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EF9C0" w14:textId="77777777" w:rsidR="009D4A2E" w:rsidRPr="009D4A2E" w:rsidRDefault="009D4A2E" w:rsidP="009D4A2E">
      <w:pPr>
        <w:ind w:left="0" w:firstLine="0"/>
        <w:jc w:val="center"/>
        <w:rPr>
          <w:rFonts w:asciiTheme="minorHAnsi" w:hAnsiTheme="minorHAnsi" w:cstheme="minorHAnsi"/>
          <w:b/>
          <w:bCs/>
          <w:sz w:val="28"/>
          <w:szCs w:val="28"/>
        </w:rPr>
      </w:pPr>
      <w:r w:rsidRPr="009D4A2E">
        <w:rPr>
          <w:rFonts w:asciiTheme="minorHAnsi" w:hAnsiTheme="minorHAnsi" w:cstheme="minorHAnsi"/>
          <w:b/>
          <w:bCs/>
          <w:sz w:val="28"/>
          <w:szCs w:val="28"/>
        </w:rPr>
        <w:t xml:space="preserve">PENGEMBANGAN LKPD BERBASIS DIAGRAM SCAFFOLDING UNTUK MENINGKATKAN KEMAMPUAN SCIENTIFIC EXPLANATION SISWA SMP/MTS DALAM PEMBELAJARAN IPA MATERI SISTEM </w:t>
      </w:r>
    </w:p>
    <w:p w14:paraId="1365D0D8" w14:textId="5BA00A19" w:rsidR="00481C84" w:rsidRDefault="009D4A2E" w:rsidP="009D4A2E">
      <w:pPr>
        <w:ind w:left="0" w:firstLine="0"/>
        <w:jc w:val="center"/>
        <w:rPr>
          <w:rFonts w:asciiTheme="minorHAnsi" w:hAnsiTheme="minorHAnsi" w:cstheme="minorHAnsi"/>
          <w:b/>
          <w:bCs/>
          <w:sz w:val="28"/>
          <w:szCs w:val="28"/>
        </w:rPr>
      </w:pPr>
      <w:r w:rsidRPr="009D4A2E">
        <w:rPr>
          <w:rFonts w:asciiTheme="minorHAnsi" w:hAnsiTheme="minorHAnsi" w:cstheme="minorHAnsi"/>
          <w:b/>
          <w:bCs/>
          <w:sz w:val="28"/>
          <w:szCs w:val="28"/>
        </w:rPr>
        <w:t>EKSKRESI MANUSIA</w:t>
      </w:r>
    </w:p>
    <w:p w14:paraId="76DF49BD" w14:textId="77777777" w:rsidR="009D4A2E" w:rsidRPr="00481C84" w:rsidRDefault="009D4A2E" w:rsidP="009D4A2E">
      <w:pPr>
        <w:ind w:left="0" w:firstLine="0"/>
        <w:jc w:val="center"/>
        <w:rPr>
          <w:rFonts w:asciiTheme="minorHAnsi" w:hAnsiTheme="minorHAnsi" w:cstheme="minorHAnsi"/>
          <w:b/>
          <w:bCs/>
          <w:sz w:val="28"/>
          <w:szCs w:val="28"/>
        </w:rPr>
      </w:pPr>
    </w:p>
    <w:p w14:paraId="664C853D" w14:textId="77777777" w:rsidR="009D4A2E" w:rsidRPr="009D2F99" w:rsidRDefault="009D4A2E" w:rsidP="009D4A2E">
      <w:pPr>
        <w:ind w:left="0" w:firstLine="0"/>
        <w:jc w:val="center"/>
        <w:rPr>
          <w:color w:val="000000"/>
          <w:vertAlign w:val="superscript"/>
          <w:lang w:val="en-US"/>
        </w:rPr>
      </w:pPr>
      <w:r>
        <w:t>Ma</w:t>
      </w:r>
      <w:proofErr w:type="spellStart"/>
      <w:r>
        <w:rPr>
          <w:lang w:val="en-US"/>
        </w:rPr>
        <w:t>ulina</w:t>
      </w:r>
      <w:proofErr w:type="spellEnd"/>
      <w:r>
        <w:rPr>
          <w:lang w:val="en-US"/>
        </w:rPr>
        <w:t xml:space="preserve"> Hasana</w:t>
      </w:r>
      <w:r>
        <w:rPr>
          <w:vertAlign w:val="superscript"/>
          <w:lang w:val="en-US"/>
        </w:rPr>
        <w:t>1</w:t>
      </w:r>
      <w:r>
        <w:rPr>
          <w:color w:val="000000"/>
        </w:rPr>
        <w:t>, Supeno</w:t>
      </w:r>
      <w:r>
        <w:rPr>
          <w:color w:val="000000"/>
          <w:vertAlign w:val="superscript"/>
          <w:lang w:val="en-US"/>
        </w:rPr>
        <w:t>2</w:t>
      </w:r>
      <w:r>
        <w:rPr>
          <w:color w:val="000000"/>
        </w:rPr>
        <w:t>, Diah Wahyuni</w:t>
      </w:r>
      <w:r>
        <w:rPr>
          <w:color w:val="000000"/>
          <w:vertAlign w:val="superscript"/>
          <w:lang w:val="en-US"/>
        </w:rPr>
        <w:t>3</w:t>
      </w:r>
    </w:p>
    <w:p w14:paraId="20A04F9A" w14:textId="5082D8B2" w:rsidR="009D4A2E" w:rsidRPr="009D4A2E" w:rsidRDefault="009D4A2E" w:rsidP="009D4A2E">
      <w:pPr>
        <w:ind w:left="0" w:firstLine="0"/>
        <w:jc w:val="center"/>
        <w:rPr>
          <w:color w:val="000000"/>
          <w:vertAlign w:val="superscript"/>
        </w:rPr>
      </w:pPr>
      <w:r>
        <w:rPr>
          <w:color w:val="000000"/>
        </w:rPr>
        <w:t>Universitas Jember</w:t>
      </w:r>
      <w:r>
        <w:rPr>
          <w:color w:val="000000"/>
          <w:vertAlign w:val="superscript"/>
        </w:rPr>
        <w:t>1,2,3</w:t>
      </w:r>
    </w:p>
    <w:p w14:paraId="411A83A3" w14:textId="77777777" w:rsidR="009D4A2E" w:rsidRDefault="009D4A2E" w:rsidP="009D4A2E">
      <w:pPr>
        <w:ind w:left="0" w:firstLine="0"/>
        <w:jc w:val="center"/>
        <w:rPr>
          <w:color w:val="000000"/>
        </w:rPr>
      </w:pPr>
      <w:hyperlink r:id="rId9" w:history="1">
        <w:r w:rsidRPr="00E947C5">
          <w:rPr>
            <w:rStyle w:val="Hyperlink"/>
          </w:rPr>
          <w:t>supeno.fkip@unej.ac.id</w:t>
        </w:r>
      </w:hyperlink>
    </w:p>
    <w:p w14:paraId="4DF8F5B6" w14:textId="77777777" w:rsidR="00481535" w:rsidRDefault="00481535">
      <w:pPr>
        <w:ind w:left="0" w:firstLine="0"/>
        <w:jc w:val="center"/>
        <w:rPr>
          <w:b/>
          <w:lang w:val="en-US"/>
        </w:rPr>
      </w:pPr>
    </w:p>
    <w:p w14:paraId="6C907F01" w14:textId="77777777" w:rsidR="00665A3A" w:rsidRPr="007566DD" w:rsidRDefault="00665A3A">
      <w:pPr>
        <w:ind w:left="0" w:firstLine="0"/>
        <w:jc w:val="center"/>
        <w:rPr>
          <w:b/>
          <w:lang w:val="en-US"/>
        </w:rPr>
      </w:pPr>
    </w:p>
    <w:tbl>
      <w:tblPr>
        <w:tblStyle w:val="a"/>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AF1655" w:rsidRPr="007566DD" w14:paraId="2586D012" w14:textId="77777777">
        <w:tc>
          <w:tcPr>
            <w:tcW w:w="7927" w:type="dxa"/>
          </w:tcPr>
          <w:p w14:paraId="53521E6D" w14:textId="77777777" w:rsidR="00AF1655" w:rsidRPr="00481C84" w:rsidRDefault="00000000">
            <w:pPr>
              <w:shd w:val="clear" w:color="auto" w:fill="FFFFFF"/>
              <w:spacing w:before="120" w:after="60"/>
              <w:ind w:left="0" w:firstLine="0"/>
              <w:jc w:val="center"/>
              <w:rPr>
                <w:b/>
                <w:sz w:val="20"/>
                <w:szCs w:val="20"/>
              </w:rPr>
            </w:pPr>
            <w:r w:rsidRPr="00481C84">
              <w:rPr>
                <w:b/>
                <w:sz w:val="20"/>
                <w:szCs w:val="20"/>
              </w:rPr>
              <w:t xml:space="preserve">ABSTRAK </w:t>
            </w:r>
          </w:p>
          <w:p w14:paraId="67F16D86" w14:textId="77777777" w:rsidR="009D4A2E" w:rsidRDefault="009D4A2E" w:rsidP="00665A3A">
            <w:pPr>
              <w:ind w:left="0" w:firstLine="0"/>
              <w:jc w:val="both"/>
              <w:rPr>
                <w:rFonts w:asciiTheme="minorHAnsi" w:hAnsiTheme="minorHAnsi" w:cstheme="minorHAnsi"/>
                <w:sz w:val="20"/>
                <w:szCs w:val="20"/>
              </w:rPr>
            </w:pPr>
            <w:r w:rsidRPr="009D4A2E">
              <w:rPr>
                <w:rFonts w:asciiTheme="minorHAnsi" w:hAnsiTheme="minorHAnsi" w:cstheme="minorHAnsi"/>
                <w:sz w:val="20"/>
                <w:szCs w:val="20"/>
              </w:rPr>
              <w:t>Fokus penelitian ini mengembangkan bahan ajar yang berupa LKPD berbasis diagram scaffolding untuk meningkatkan kemampuan scientific explanation yang selanjutnya diuji cobakan kepada siswa kelas VIII MTs Negeri 1 Jember. Secara umum, tujuan  dari penelitian ini yaitu untuk mengetahui validitas, kepraktisan dan keefektifan LKPD. Adapun jenis dari penelitian yaitu penelitian pengembangan yang mengacu pada prosedur pengembangan model plomp, dimana terdapat 3 tahapan didalamnya yakni preliminary research (penelitian pendahuluan), prototyping stage (pembuatan prototipe), dan assessment phase (tahap penilaian). Data-data yang dihasilkan berasal dari angket, tes dan wawancara serta observasi. Adapun hasil penelitian ini terdiri dari: 1) presentase validasi LKPD sebesar 87,4% dan termasuk dalam kategori valid; 2) presntase kepraktisan LKPD sebesar 95,6% sehingga  tergolong dalam kriteria sangat praktis dan artinya LKPD layak untuk diterapkan sebagai bahan ajar; 3) keefektifan LKPD diuji menggunakan rumus N-Gain dan diperoleh skor N-Gain 0,76 (tinggi) yang artinya LKPD berbasis diagram scaffolding dapat meningkatkan kemampuan scientific explanation siswa.</w:t>
            </w:r>
          </w:p>
          <w:p w14:paraId="4BA34BEB" w14:textId="0A6D536C" w:rsidR="00AF1655" w:rsidRPr="00481C84" w:rsidRDefault="00665A3A" w:rsidP="00665A3A">
            <w:pPr>
              <w:ind w:left="0" w:firstLine="0"/>
              <w:jc w:val="both"/>
              <w:rPr>
                <w:sz w:val="20"/>
                <w:szCs w:val="20"/>
              </w:rPr>
            </w:pPr>
            <w:r w:rsidRPr="00665A3A">
              <w:rPr>
                <w:b/>
                <w:bCs/>
                <w:sz w:val="20"/>
                <w:szCs w:val="20"/>
              </w:rPr>
              <w:t>Katakunci</w:t>
            </w:r>
            <w:r w:rsidRPr="00665A3A">
              <w:rPr>
                <w:sz w:val="20"/>
                <w:szCs w:val="20"/>
              </w:rPr>
              <w:t xml:space="preserve"> : </w:t>
            </w:r>
            <w:r w:rsidR="009D4A2E" w:rsidRPr="009D4A2E">
              <w:rPr>
                <w:rFonts w:asciiTheme="minorHAnsi" w:hAnsiTheme="minorHAnsi" w:cstheme="minorHAnsi"/>
                <w:color w:val="262626"/>
                <w:sz w:val="20"/>
                <w:szCs w:val="20"/>
                <w:shd w:val="clear" w:color="auto" w:fill="FFFFFF"/>
              </w:rPr>
              <w:t xml:space="preserve">Bahan ajar, diagram </w:t>
            </w:r>
            <w:r w:rsidR="009D4A2E" w:rsidRPr="009D4A2E">
              <w:rPr>
                <w:rFonts w:asciiTheme="minorHAnsi" w:hAnsiTheme="minorHAnsi" w:cstheme="minorHAnsi"/>
                <w:i/>
                <w:iCs/>
                <w:color w:val="262626"/>
                <w:sz w:val="20"/>
                <w:szCs w:val="20"/>
                <w:shd w:val="clear" w:color="auto" w:fill="FFFFFF"/>
              </w:rPr>
              <w:t>scaffolding</w:t>
            </w:r>
            <w:r w:rsidR="009D4A2E" w:rsidRPr="009D4A2E">
              <w:rPr>
                <w:rFonts w:asciiTheme="minorHAnsi" w:hAnsiTheme="minorHAnsi" w:cstheme="minorHAnsi"/>
                <w:color w:val="262626"/>
                <w:sz w:val="20"/>
                <w:szCs w:val="20"/>
                <w:shd w:val="clear" w:color="auto" w:fill="FFFFFF"/>
              </w:rPr>
              <w:t xml:space="preserve">, kemampuan </w:t>
            </w:r>
            <w:r w:rsidR="009D4A2E" w:rsidRPr="009D4A2E">
              <w:rPr>
                <w:rFonts w:asciiTheme="minorHAnsi" w:hAnsiTheme="minorHAnsi" w:cstheme="minorHAnsi"/>
                <w:i/>
                <w:iCs/>
                <w:color w:val="262626"/>
                <w:sz w:val="20"/>
                <w:szCs w:val="20"/>
                <w:shd w:val="clear" w:color="auto" w:fill="FFFFFF"/>
              </w:rPr>
              <w:t>scientific explanation</w:t>
            </w:r>
            <w:r w:rsidR="009D4A2E" w:rsidRPr="009D4A2E">
              <w:rPr>
                <w:rFonts w:asciiTheme="minorHAnsi" w:hAnsiTheme="minorHAnsi" w:cstheme="minorHAnsi"/>
                <w:color w:val="262626"/>
                <w:sz w:val="20"/>
                <w:szCs w:val="20"/>
                <w:shd w:val="clear" w:color="auto" w:fill="FFFFFF"/>
              </w:rPr>
              <w:t>, LKPD</w:t>
            </w:r>
          </w:p>
          <w:p w14:paraId="52A445A5" w14:textId="77777777" w:rsidR="00AF1655" w:rsidRPr="00481C84" w:rsidRDefault="00000000">
            <w:pPr>
              <w:shd w:val="clear" w:color="auto" w:fill="FFFFFF"/>
              <w:spacing w:before="120" w:after="60"/>
              <w:ind w:left="0" w:firstLine="0"/>
              <w:jc w:val="center"/>
              <w:rPr>
                <w:b/>
                <w:sz w:val="20"/>
                <w:szCs w:val="20"/>
              </w:rPr>
            </w:pPr>
            <w:r w:rsidRPr="00481C84">
              <w:rPr>
                <w:b/>
                <w:sz w:val="20"/>
                <w:szCs w:val="20"/>
              </w:rPr>
              <w:t>ABSTRACT</w:t>
            </w:r>
          </w:p>
          <w:p w14:paraId="61A0D7F0" w14:textId="77777777" w:rsidR="009D4A2E" w:rsidRDefault="009D4A2E" w:rsidP="00665A3A">
            <w:pPr>
              <w:shd w:val="clear" w:color="auto" w:fill="FFFFFF"/>
              <w:spacing w:before="60"/>
              <w:ind w:left="0" w:firstLine="0"/>
              <w:jc w:val="both"/>
              <w:rPr>
                <w:rFonts w:asciiTheme="minorHAnsi" w:hAnsiTheme="minorHAnsi" w:cstheme="minorHAnsi"/>
                <w:i/>
                <w:iCs/>
                <w:sz w:val="20"/>
                <w:szCs w:val="20"/>
              </w:rPr>
            </w:pPr>
            <w:r w:rsidRPr="009D4A2E">
              <w:rPr>
                <w:rFonts w:asciiTheme="minorHAnsi" w:hAnsiTheme="minorHAnsi" w:cstheme="minorHAnsi"/>
                <w:i/>
                <w:iCs/>
                <w:sz w:val="20"/>
                <w:szCs w:val="20"/>
              </w:rPr>
              <w:t>The focus of this research is to develop teaching materials in the form of worksheets based on scaffolding diagrams to improve scientific explanation skills which are then tested on class VIII students of MTs Negeri 1 Jember. In general, the purpose of this study is to determine the validity, practicality and effectiveness of the developed LKPD. The type of this research is development research which refers to the plomp model development procedure, in which there are 3 stages in it namely preliminary research, prototyping stage, and assessment phase. The resulting data comes from questionnaires, tests and interviews as well as observations. The results of this study consist of: 1) the percentage of LKPD validation is 87.4% and is included in the valid category; 2) the practicality percentage of LKPD is 95.6% so that it is classified as very practical and means that LKPD is feasible to be applied as teaching material; 3) the effectiveness of LKPD was tested using the N-Gain formula and an N-Gain score of 0.76 (high) was obtained, which means that LKPD based on scaffolding diagrams can improve students' scientific explanation skills.</w:t>
            </w:r>
          </w:p>
          <w:p w14:paraId="15EC2355" w14:textId="44B9E35E" w:rsidR="00AF1655" w:rsidRPr="00A035BE" w:rsidRDefault="00485233" w:rsidP="00665A3A">
            <w:pPr>
              <w:shd w:val="clear" w:color="auto" w:fill="FFFFFF"/>
              <w:spacing w:before="60"/>
              <w:ind w:left="0" w:firstLine="0"/>
              <w:jc w:val="both"/>
              <w:rPr>
                <w:i/>
                <w:iCs/>
                <w:sz w:val="20"/>
                <w:szCs w:val="20"/>
              </w:rPr>
            </w:pPr>
            <w:r w:rsidRPr="00A035BE">
              <w:rPr>
                <w:b/>
                <w:bCs/>
                <w:sz w:val="20"/>
                <w:szCs w:val="20"/>
              </w:rPr>
              <w:t>Keywords</w:t>
            </w:r>
            <w:r w:rsidRPr="00485233">
              <w:rPr>
                <w:i/>
                <w:iCs/>
                <w:sz w:val="20"/>
                <w:szCs w:val="20"/>
              </w:rPr>
              <w:t xml:space="preserve">: </w:t>
            </w:r>
            <w:r w:rsidR="009D4A2E" w:rsidRPr="009D4A2E">
              <w:rPr>
                <w:rFonts w:asciiTheme="minorHAnsi" w:hAnsiTheme="minorHAnsi" w:cstheme="minorHAnsi"/>
                <w:color w:val="262626"/>
                <w:sz w:val="20"/>
                <w:szCs w:val="20"/>
                <w:shd w:val="clear" w:color="auto" w:fill="FFFFFF"/>
              </w:rPr>
              <w:t>LKPD, scaffolding diagrams, scientific explanation skill, teaching materials</w:t>
            </w:r>
          </w:p>
          <w:p w14:paraId="319112B1" w14:textId="17043A7D" w:rsidR="00485233" w:rsidRPr="00481C84" w:rsidRDefault="00485233" w:rsidP="00485233">
            <w:pPr>
              <w:shd w:val="clear" w:color="auto" w:fill="FFFFFF"/>
              <w:spacing w:before="60"/>
              <w:ind w:left="1080" w:hanging="1080"/>
              <w:jc w:val="both"/>
              <w:rPr>
                <w:sz w:val="20"/>
                <w:szCs w:val="20"/>
              </w:rPr>
            </w:pPr>
          </w:p>
        </w:tc>
      </w:tr>
    </w:tbl>
    <w:p w14:paraId="0A6FD80D" w14:textId="77777777" w:rsidR="00E40673" w:rsidRPr="007566DD" w:rsidRDefault="00E40673">
      <w:pPr>
        <w:shd w:val="clear" w:color="auto" w:fill="FFFFFF"/>
        <w:spacing w:line="276" w:lineRule="auto"/>
        <w:ind w:left="0" w:firstLine="0"/>
        <w:jc w:val="both"/>
        <w:rPr>
          <w:b/>
        </w:rPr>
      </w:pPr>
    </w:p>
    <w:p w14:paraId="68357D7C" w14:textId="77777777" w:rsidR="00665A3A" w:rsidRPr="007566DD" w:rsidRDefault="00665A3A">
      <w:pPr>
        <w:shd w:val="clear" w:color="auto" w:fill="FFFFFF"/>
        <w:spacing w:line="276" w:lineRule="auto"/>
        <w:ind w:left="0" w:firstLine="0"/>
        <w:jc w:val="both"/>
        <w:rPr>
          <w:b/>
        </w:rPr>
        <w:sectPr w:rsidR="00665A3A" w:rsidRPr="007566DD" w:rsidSect="00F77B23">
          <w:headerReference w:type="even" r:id="rId10"/>
          <w:headerReference w:type="default" r:id="rId11"/>
          <w:footerReference w:type="even" r:id="rId12"/>
          <w:footerReference w:type="default" r:id="rId13"/>
          <w:pgSz w:w="11906" w:h="16838"/>
          <w:pgMar w:top="1701" w:right="1701" w:bottom="1701" w:left="2268" w:header="850" w:footer="850" w:gutter="0"/>
          <w:pgNumType w:start="208"/>
          <w:cols w:space="720"/>
        </w:sectPr>
      </w:pPr>
    </w:p>
    <w:p w14:paraId="671BE42C" w14:textId="7149B5F0" w:rsidR="00AF1655" w:rsidRPr="007566DD" w:rsidRDefault="009D4A2E" w:rsidP="0032444A">
      <w:pPr>
        <w:shd w:val="clear" w:color="auto" w:fill="FFFFFF"/>
        <w:spacing w:line="360" w:lineRule="auto"/>
        <w:jc w:val="both"/>
        <w:rPr>
          <w:b/>
        </w:rPr>
      </w:pPr>
      <w:r>
        <w:rPr>
          <w:b/>
        </w:rPr>
        <w:t>PENDAHULUAN</w:t>
      </w:r>
    </w:p>
    <w:p w14:paraId="096B601D" w14:textId="77777777" w:rsidR="009D4A2E" w:rsidRPr="009D4A2E" w:rsidRDefault="009D4A2E" w:rsidP="009D4A2E">
      <w:pPr>
        <w:shd w:val="clear" w:color="auto" w:fill="FFFFFF"/>
        <w:spacing w:line="276" w:lineRule="auto"/>
        <w:ind w:left="0" w:firstLine="567"/>
        <w:jc w:val="both"/>
        <w:rPr>
          <w:rFonts w:asciiTheme="minorHAnsi" w:hAnsiTheme="minorHAnsi" w:cstheme="minorHAnsi"/>
        </w:rPr>
      </w:pPr>
      <w:r w:rsidRPr="009D4A2E">
        <w:rPr>
          <w:rFonts w:asciiTheme="minorHAnsi" w:hAnsiTheme="minorHAnsi" w:cstheme="minorHAnsi"/>
        </w:rPr>
        <w:t xml:space="preserve">IPA adalah ilmu yang berkaitan dengan kehidupan dan seluruh kompleksitasnya, yang dapat </w:t>
      </w:r>
      <w:r w:rsidRPr="009D4A2E">
        <w:rPr>
          <w:rFonts w:asciiTheme="minorHAnsi" w:hAnsiTheme="minorHAnsi" w:cstheme="minorHAnsi"/>
        </w:rPr>
        <w:t xml:space="preserve">dihasilkan dri kegiatan eksperimen sehingga didapatkan penemuan baru (Agustina, 2018). Selain itu, dalam pembelajaran IPA harus memperhatikan hakikat IPA yang </w:t>
      </w:r>
      <w:r w:rsidRPr="009D4A2E">
        <w:rPr>
          <w:rFonts w:asciiTheme="minorHAnsi" w:hAnsiTheme="minorHAnsi" w:cstheme="minorHAnsi"/>
        </w:rPr>
        <w:lastRenderedPageBreak/>
        <w:t xml:space="preserve">dibagi menjadi tiga unsur, yakni sikap, proses, dan produk ilmiah. Artinya, IPA bukan hanya berisi sekumpulan pengetahuan dan fakta yang dihafal, namun juga kegiatan yang mempelajari berbagai gejala alam (Arisetya, 2018). Pembelajaran IPA menekankan pengalaman secara langsung terhadap peserta didik agar dapat meningkatkan potensinya sampai mereka mampu memahami alam sekitar. Hal tersebut dikarenakan dalam mempelajari IPA siswa bukan hanya dituntut untuk mendalami berbagai pengetahuan berupa prinsip, konsep dan fakta saja, melainkan juga prosedur penemuan (Handayani &amp; Jumadi, 2021). Salah satu skill yang perlu dikuasai peserta didik untuk mendalami IPA yakni kemampuan scientific explanation (Erlina et al., 2016). </w:t>
      </w:r>
    </w:p>
    <w:p w14:paraId="7752FC6B" w14:textId="77777777" w:rsidR="009D4A2E" w:rsidRPr="009D4A2E" w:rsidRDefault="009D4A2E" w:rsidP="009D4A2E">
      <w:pPr>
        <w:shd w:val="clear" w:color="auto" w:fill="FFFFFF"/>
        <w:spacing w:line="276" w:lineRule="auto"/>
        <w:ind w:left="0" w:firstLine="567"/>
        <w:jc w:val="both"/>
        <w:rPr>
          <w:rFonts w:asciiTheme="minorHAnsi" w:hAnsiTheme="minorHAnsi" w:cstheme="minorHAnsi"/>
        </w:rPr>
      </w:pPr>
      <w:r w:rsidRPr="009D4A2E">
        <w:rPr>
          <w:rFonts w:asciiTheme="minorHAnsi" w:hAnsiTheme="minorHAnsi" w:cstheme="minorHAnsi"/>
        </w:rPr>
        <w:t xml:space="preserve">Scientific explanation sangat penting bagi siswa dalam mempelajari sains (Muliardi et al., 2018). Selain itu Yanti et al., (2021) juga berpendapat bahwa scientific explanation dalam sains merujuk pada cara untuk memecahkan permasalahan, mencari penyebab lalu menjelaskan alasan secara ilmiah terhadap terjadinya peristiwa atau fenomena. Kemampuan scientific explanation bertujuan untuk menerapkan sikap ilmiah siswa yaitu dengan melakukan kegiatan-kegiatan ilmiah. Selain itu, scientific explanation dapat didefinisikan sebagai kemampuan mengkombinasikan berbagai </w:t>
      </w:r>
      <w:r w:rsidRPr="009D4A2E">
        <w:rPr>
          <w:rFonts w:asciiTheme="minorHAnsi" w:hAnsiTheme="minorHAnsi" w:cstheme="minorHAnsi"/>
        </w:rPr>
        <w:t>keterampilan mulai dari menganalisis teori, mengamati bukti yang menjadi pendukung ataupun penentang teori, serta penalaran secara ilmiah yang relevan (Lestari et al., 2021).</w:t>
      </w:r>
    </w:p>
    <w:p w14:paraId="45AA8470" w14:textId="77777777" w:rsidR="009D4A2E" w:rsidRPr="009D4A2E" w:rsidRDefault="009D4A2E" w:rsidP="009D4A2E">
      <w:pPr>
        <w:shd w:val="clear" w:color="auto" w:fill="FFFFFF"/>
        <w:spacing w:line="276" w:lineRule="auto"/>
        <w:ind w:left="0" w:firstLine="567"/>
        <w:jc w:val="both"/>
        <w:rPr>
          <w:rFonts w:asciiTheme="minorHAnsi" w:hAnsiTheme="minorHAnsi" w:cstheme="minorHAnsi"/>
        </w:rPr>
      </w:pPr>
      <w:r w:rsidRPr="009D4A2E">
        <w:rPr>
          <w:rFonts w:asciiTheme="minorHAnsi" w:hAnsiTheme="minorHAnsi" w:cstheme="minorHAnsi"/>
        </w:rPr>
        <w:t>Akan tetapi hasil studi menunjukkan bahwa sannya kemampuan scientific explanation peserta didik masih tergolong (Firdausi et al., 2020). Penyebab rendahnya kemampuan scientific explanation siswa salah satunya yaitu karena siswa cenderung lebih banyak menerima penjelasan guru dibandingkan berfikir untuk menemukan keterkaitan antara fenomena dengan konsep ilmiah. Hal ini menyebabkan siswa hanya mampu mengulang penjelasan yang diberikan oleh guru tanpa tau mengapa mereka memilih penjelasan tersebut  (Hernita et al., 2021). Selama ini guru hanya menerangkan materi menggunakan metode ceramah sedangkan siswa berperan sebagai pendengar (Hasanah et al., 2023). Bahkan seringkali kegiatan pembelajaran di sekolah belum memenuhi tujuan dari pembelajaran (Sari &amp; Wahyuni, 2022).</w:t>
      </w:r>
    </w:p>
    <w:p w14:paraId="39A7A85C" w14:textId="77777777" w:rsidR="009D4A2E" w:rsidRPr="009D4A2E" w:rsidRDefault="009D4A2E" w:rsidP="009D4A2E">
      <w:pPr>
        <w:shd w:val="clear" w:color="auto" w:fill="FFFFFF"/>
        <w:spacing w:line="276" w:lineRule="auto"/>
        <w:ind w:left="0" w:firstLine="567"/>
        <w:jc w:val="both"/>
        <w:rPr>
          <w:rFonts w:asciiTheme="minorHAnsi" w:hAnsiTheme="minorHAnsi" w:cstheme="minorHAnsi"/>
        </w:rPr>
      </w:pPr>
      <w:r w:rsidRPr="009D4A2E">
        <w:rPr>
          <w:rFonts w:asciiTheme="minorHAnsi" w:hAnsiTheme="minorHAnsi" w:cstheme="minorHAnsi"/>
        </w:rPr>
        <w:t xml:space="preserve">Salah satu bahan ajar yang terbukti mampu membantu siswa melakukan kegiatan pembelajaran yang lebih terarah serta meningkatkan scientific explanation siswa yaitu LKPD berbasis scaffolding. Scaffolding sendiri ialah pendekatan dalam pembelajaran yang memberikan bantuan (scaffold) terhadap siswa untuk memecahkan </w:t>
      </w:r>
      <w:r w:rsidRPr="009D4A2E">
        <w:rPr>
          <w:rFonts w:asciiTheme="minorHAnsi" w:hAnsiTheme="minorHAnsi" w:cstheme="minorHAnsi"/>
        </w:rPr>
        <w:lastRenderedPageBreak/>
        <w:t xml:space="preserve">masalah (Suryaningsih et al., 2021). Scaffolding mendorong siswa untuk berpikir lebih melalui dorongan-dorongan berupa petunjuk atau aktivitas tertentu. Tidak hanya itu, scaffolding juga membuat siswa memahami dengan baik materi yang dianggap sulit karena adanya pemberian bantuan-bantuan dalam kegiatan pembelajaran (Pratama &amp; Saregar, 2019). Mengkombinasikan LKPD dengan scaffolding yang memicu siswa berpikir dengan memberi petunjuk serta bantuan dapat mempermudah siswa memahami konsep pada materi yang dipelajari (Budaeng et al., 2017). </w:t>
      </w:r>
    </w:p>
    <w:p w14:paraId="6FF2ABEF" w14:textId="77777777" w:rsidR="009D4A2E" w:rsidRPr="009D4A2E" w:rsidRDefault="009D4A2E" w:rsidP="009D4A2E">
      <w:pPr>
        <w:shd w:val="clear" w:color="auto" w:fill="FFFFFF"/>
        <w:spacing w:line="276" w:lineRule="auto"/>
        <w:ind w:left="0" w:firstLine="567"/>
        <w:jc w:val="both"/>
        <w:rPr>
          <w:rFonts w:asciiTheme="minorHAnsi" w:hAnsiTheme="minorHAnsi" w:cstheme="minorHAnsi"/>
        </w:rPr>
      </w:pPr>
      <w:r w:rsidRPr="009D4A2E">
        <w:rPr>
          <w:rFonts w:asciiTheme="minorHAnsi" w:hAnsiTheme="minorHAnsi" w:cstheme="minorHAnsi"/>
        </w:rPr>
        <w:t xml:space="preserve">Penelitian mengenai scaffolding sebelumnya telah banyak dilakukan. Salah satunya penelian oleh Suryaningsih et al., (2021) yang mengembangkan LKPD berbasis scaffolding untuk melatih kemampuan berpikir kritis dalam materi hukum newton di tingkat SMA. Menurut penelitian Ningrum et al., (2021), dengan menggunakan LKPD berbasis scaffolding sebagai bahan ajar, pemahaman konsep siswa meningkat cukup tinggi. Namun pengembangan media pembelajaran berupa LKPD untuk menumbuhkan scientific explanation dalam pembelajaran IPA di SMP masih jarang ditemui, terutama pada materi sistem ekskresi manusia. Materi ini termasuk materi IPA degan cakupan bahasan cukup kompleks sehingga perlu adanya pemahaman dan </w:t>
      </w:r>
      <w:r w:rsidRPr="009D4A2E">
        <w:rPr>
          <w:rFonts w:asciiTheme="minorHAnsi" w:hAnsiTheme="minorHAnsi" w:cstheme="minorHAnsi"/>
        </w:rPr>
        <w:t xml:space="preserve">penalaran ilmiah dari siswa. Peserta didik akan sulit mengerti materi apabila kegiatan  pembelajaran hanya berpusat pada guru (Komalasari et al., 2019). Kesulitan banyak dialami siswa dalam mempelajari sistem ekskresi terutama ketika memahami bagian-bagian dalam organ ekskresi, serta penjelasan tentang proses pengeluaran dalam sistem ekskresi yang sulit dipahami (Harahap et al., 2020). Pada materi sistem ekskresi, peserta didik mempelajari konsep materi yang cukup konkret yang mengaitkan antara struktur dan fungsi organ ekskresi sehingga sulit diamati secara langsung. Dalam mempelajari materi ini, siswa dituntut memiliki kemampuan berpikir ilmiah tujuannya agar siswa bukan sekedar mengingat materi atau fakta yang diajarkan oleh guru melainkan mampu menjelaskan fenomena-fenomena berdasarkan adanya fakta tersebut (Luzyawati et al., 2020). </w:t>
      </w:r>
    </w:p>
    <w:p w14:paraId="05A19D9C" w14:textId="77777777" w:rsidR="009D4A2E" w:rsidRDefault="009D4A2E" w:rsidP="009D4A2E">
      <w:pPr>
        <w:shd w:val="clear" w:color="auto" w:fill="FFFFFF"/>
        <w:spacing w:line="276" w:lineRule="auto"/>
        <w:ind w:left="0" w:firstLine="567"/>
        <w:jc w:val="both"/>
        <w:rPr>
          <w:rFonts w:asciiTheme="minorHAnsi" w:hAnsiTheme="minorHAnsi" w:cstheme="minorHAnsi"/>
        </w:rPr>
      </w:pPr>
      <w:r w:rsidRPr="009D4A2E">
        <w:rPr>
          <w:rFonts w:asciiTheme="minorHAnsi" w:hAnsiTheme="minorHAnsi" w:cstheme="minorHAnsi"/>
        </w:rPr>
        <w:t>Berdasarkan permasalahan tersebut, peneliti menawarkan inovasi baru yakni LKPD berbasis diagram scaffolding yang berpotensi dapat meningkatkan kemampuan scientific explanation siswa tingkat SMP/MTs, terkhusus dalam materi sistem ekskresi manusia.</w:t>
      </w:r>
    </w:p>
    <w:p w14:paraId="7F8C7B2B" w14:textId="746C59BC" w:rsidR="00AF1655" w:rsidRDefault="00000000" w:rsidP="009D4A2E">
      <w:pPr>
        <w:shd w:val="clear" w:color="auto" w:fill="FFFFFF"/>
        <w:spacing w:line="276" w:lineRule="auto"/>
        <w:jc w:val="both"/>
        <w:rPr>
          <w:b/>
        </w:rPr>
      </w:pPr>
      <w:r w:rsidRPr="007566DD">
        <w:rPr>
          <w:b/>
        </w:rPr>
        <w:t>MET</w:t>
      </w:r>
      <w:r w:rsidR="009D4A2E">
        <w:rPr>
          <w:b/>
        </w:rPr>
        <w:t>ODE PENELITIAN</w:t>
      </w:r>
    </w:p>
    <w:p w14:paraId="51174B43" w14:textId="293DB1C8" w:rsidR="009D4A2E" w:rsidRDefault="009D4A2E" w:rsidP="009D4A2E">
      <w:pPr>
        <w:autoSpaceDE w:val="0"/>
        <w:autoSpaceDN w:val="0"/>
        <w:adjustRightInd w:val="0"/>
        <w:spacing w:line="360" w:lineRule="auto"/>
        <w:ind w:left="0" w:firstLine="567"/>
        <w:jc w:val="both"/>
        <w:rPr>
          <w:rFonts w:asciiTheme="minorHAnsi" w:hAnsiTheme="minorHAnsi" w:cstheme="minorHAnsi"/>
        </w:rPr>
      </w:pPr>
      <w:r w:rsidRPr="009D4A2E">
        <w:rPr>
          <w:rFonts w:asciiTheme="minorHAnsi" w:hAnsiTheme="minorHAnsi" w:cstheme="minorHAnsi"/>
        </w:rPr>
        <w:t xml:space="preserve">Penelitian bertempatkan di MTsN 1 Jember tepatnya di tahun ajaran 2022/2023 semester genap. Adapun subjek penelitian yakni siswa </w:t>
      </w:r>
      <w:r w:rsidRPr="009D4A2E">
        <w:rPr>
          <w:rFonts w:asciiTheme="minorHAnsi" w:hAnsiTheme="minorHAnsi" w:cstheme="minorHAnsi"/>
        </w:rPr>
        <w:lastRenderedPageBreak/>
        <w:t xml:space="preserve">–siswi kelas VIII yang berjumlah 32 anak. Model pengembangan yang diterapkan yakni  pengembangan plomp di mana didalamnya terdapat  3 tahapan </w:t>
      </w:r>
      <w:r>
        <w:rPr>
          <w:rFonts w:asciiTheme="minorHAnsi" w:hAnsiTheme="minorHAnsi" w:cstheme="minorHAnsi"/>
        </w:rPr>
        <w:t>pada gambar 1.</w:t>
      </w:r>
      <w:r>
        <w:rPr>
          <w:rFonts w:asciiTheme="minorHAnsi" w:hAnsiTheme="minorHAnsi" w:cstheme="minorHAnsi"/>
        </w:rPr>
        <w:br/>
      </w:r>
      <w:r w:rsidRPr="00BD6EA7">
        <w:rPr>
          <w:rFonts w:cstheme="minorHAnsi"/>
          <w:noProof/>
          <w:color w:val="000000"/>
          <w:lang w:val="en-US"/>
        </w:rPr>
        <w:drawing>
          <wp:inline distT="0" distB="0" distL="0" distR="0" wp14:anchorId="3EDA1A1A" wp14:editId="6C1FD183">
            <wp:extent cx="2291080" cy="2900061"/>
            <wp:effectExtent l="0" t="0" r="0" b="0"/>
            <wp:docPr id="4" name="Picture 1" descr="plo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omp.jpg"/>
                    <pic:cNvPicPr/>
                  </pic:nvPicPr>
                  <pic:blipFill rotWithShape="1">
                    <a:blip r:embed="rId14" cstate="print">
                      <a:extLst>
                        <a:ext uri="{28A0092B-C50C-407E-A947-70E740481C1C}">
                          <a14:useLocalDpi xmlns:a14="http://schemas.microsoft.com/office/drawing/2010/main" val="0"/>
                        </a:ext>
                      </a:extLst>
                    </a:blip>
                    <a:srcRect l="1837" t="1710" r="-14" b="1957"/>
                    <a:stretch/>
                  </pic:blipFill>
                  <pic:spPr bwMode="auto">
                    <a:xfrm>
                      <a:off x="0" y="0"/>
                      <a:ext cx="2291080" cy="2900061"/>
                    </a:xfrm>
                    <a:prstGeom prst="rect">
                      <a:avLst/>
                    </a:prstGeom>
                    <a:ln>
                      <a:noFill/>
                    </a:ln>
                    <a:extLst>
                      <a:ext uri="{53640926-AAD7-44D8-BBD7-CCE9431645EC}">
                        <a14:shadowObscured xmlns:a14="http://schemas.microsoft.com/office/drawing/2010/main"/>
                      </a:ext>
                    </a:extLst>
                  </pic:spPr>
                </pic:pic>
              </a:graphicData>
            </a:graphic>
          </wp:inline>
        </w:drawing>
      </w:r>
    </w:p>
    <w:p w14:paraId="45E3437E" w14:textId="77777777" w:rsidR="009D4A2E" w:rsidRPr="00FC7978" w:rsidRDefault="009D4A2E" w:rsidP="009D4A2E">
      <w:pPr>
        <w:shd w:val="clear" w:color="auto" w:fill="FFFFFF"/>
        <w:ind w:left="-360" w:firstLine="0"/>
        <w:jc w:val="center"/>
        <w:rPr>
          <w:b/>
        </w:rPr>
      </w:pPr>
      <w:r w:rsidRPr="009D4A2E">
        <w:rPr>
          <w:rFonts w:asciiTheme="minorHAnsi" w:hAnsiTheme="minorHAnsi" w:cstheme="minorHAnsi"/>
          <w:b/>
          <w:bCs/>
          <w:sz w:val="22"/>
          <w:lang w:val="en-US"/>
        </w:rPr>
        <w:t>Gambar 1.</w:t>
      </w:r>
      <w:r>
        <w:rPr>
          <w:rFonts w:asciiTheme="minorHAnsi" w:hAnsiTheme="minorHAnsi" w:cstheme="minorHAnsi"/>
          <w:sz w:val="22"/>
          <w:lang w:val="en-US"/>
        </w:rPr>
        <w:t xml:space="preserve"> </w:t>
      </w:r>
      <w:proofErr w:type="spellStart"/>
      <w:r>
        <w:rPr>
          <w:rFonts w:asciiTheme="minorHAnsi" w:hAnsiTheme="minorHAnsi" w:cstheme="minorHAnsi"/>
          <w:sz w:val="22"/>
          <w:lang w:val="en-US"/>
        </w:rPr>
        <w:t>Modifikasi</w:t>
      </w:r>
      <w:proofErr w:type="spellEnd"/>
      <w:r>
        <w:rPr>
          <w:rFonts w:asciiTheme="minorHAnsi" w:hAnsiTheme="minorHAnsi" w:cstheme="minorHAnsi"/>
          <w:sz w:val="22"/>
          <w:lang w:val="en-US"/>
        </w:rPr>
        <w:t xml:space="preserve"> model </w:t>
      </w:r>
      <w:proofErr w:type="spellStart"/>
      <w:r>
        <w:rPr>
          <w:rFonts w:asciiTheme="minorHAnsi" w:hAnsiTheme="minorHAnsi" w:cstheme="minorHAnsi"/>
          <w:sz w:val="22"/>
          <w:lang w:val="en-US"/>
        </w:rPr>
        <w:t>pengembangan</w:t>
      </w:r>
      <w:proofErr w:type="spellEnd"/>
      <w:r>
        <w:rPr>
          <w:rFonts w:asciiTheme="minorHAnsi" w:hAnsiTheme="minorHAnsi" w:cstheme="minorHAnsi"/>
          <w:sz w:val="22"/>
          <w:lang w:val="en-US"/>
        </w:rPr>
        <w:t xml:space="preserve"> </w:t>
      </w:r>
      <w:proofErr w:type="spellStart"/>
      <w:r w:rsidRPr="00D42DE1">
        <w:rPr>
          <w:rFonts w:asciiTheme="minorHAnsi" w:hAnsiTheme="minorHAnsi" w:cstheme="minorHAnsi"/>
          <w:sz w:val="22"/>
          <w:lang w:val="en-US"/>
        </w:rPr>
        <w:t>menurut</w:t>
      </w:r>
      <w:proofErr w:type="spellEnd"/>
      <w:r w:rsidRPr="00D42DE1">
        <w:rPr>
          <w:rFonts w:asciiTheme="minorHAnsi" w:hAnsiTheme="minorHAnsi" w:cstheme="minorHAnsi"/>
          <w:sz w:val="22"/>
          <w:lang w:val="en-US"/>
        </w:rPr>
        <w:t xml:space="preserve"> </w:t>
      </w:r>
      <w:proofErr w:type="spellStart"/>
      <w:r w:rsidRPr="00D42DE1">
        <w:rPr>
          <w:rFonts w:asciiTheme="minorHAnsi" w:hAnsiTheme="minorHAnsi" w:cstheme="minorHAnsi"/>
          <w:sz w:val="22"/>
          <w:lang w:val="en-US"/>
        </w:rPr>
        <w:t>Plomp</w:t>
      </w:r>
      <w:proofErr w:type="spellEnd"/>
      <w:r w:rsidRPr="00D42DE1">
        <w:rPr>
          <w:rFonts w:asciiTheme="minorHAnsi" w:hAnsiTheme="minorHAnsi" w:cstheme="minorHAnsi"/>
          <w:sz w:val="22"/>
          <w:lang w:val="en-US"/>
        </w:rPr>
        <w:t>. (</w:t>
      </w:r>
      <w:proofErr w:type="spellStart"/>
      <w:r w:rsidRPr="00D42DE1">
        <w:rPr>
          <w:rFonts w:asciiTheme="minorHAnsi" w:hAnsiTheme="minorHAnsi" w:cstheme="minorHAnsi"/>
          <w:sz w:val="22"/>
          <w:lang w:val="en-US"/>
        </w:rPr>
        <w:t>Diadaptasi</w:t>
      </w:r>
      <w:proofErr w:type="spellEnd"/>
      <w:r w:rsidRPr="00D42DE1">
        <w:rPr>
          <w:rFonts w:asciiTheme="minorHAnsi" w:hAnsiTheme="minorHAnsi" w:cstheme="minorHAnsi"/>
          <w:sz w:val="22"/>
          <w:lang w:val="en-US"/>
        </w:rPr>
        <w:t xml:space="preserve"> </w:t>
      </w:r>
      <w:proofErr w:type="spellStart"/>
      <w:r w:rsidRPr="00D42DE1">
        <w:rPr>
          <w:rFonts w:asciiTheme="minorHAnsi" w:hAnsiTheme="minorHAnsi" w:cstheme="minorHAnsi"/>
          <w:sz w:val="22"/>
          <w:lang w:val="en-US"/>
        </w:rPr>
        <w:t>dari</w:t>
      </w:r>
      <w:proofErr w:type="spellEnd"/>
      <w:r w:rsidRPr="00D42DE1">
        <w:rPr>
          <w:rFonts w:asciiTheme="minorHAnsi" w:hAnsiTheme="minorHAnsi" w:cstheme="minorHAnsi"/>
          <w:sz w:val="22"/>
          <w:lang w:val="en-US"/>
        </w:rPr>
        <w:t xml:space="preserve"> </w:t>
      </w:r>
      <w:proofErr w:type="spellStart"/>
      <w:r w:rsidRPr="00D42DE1">
        <w:rPr>
          <w:rFonts w:asciiTheme="minorHAnsi" w:hAnsiTheme="minorHAnsi" w:cstheme="minorHAnsi"/>
          <w:sz w:val="22"/>
          <w:lang w:val="en-US"/>
        </w:rPr>
        <w:t>Supeno</w:t>
      </w:r>
      <w:proofErr w:type="spellEnd"/>
      <w:r w:rsidRPr="00D42DE1">
        <w:rPr>
          <w:rFonts w:asciiTheme="minorHAnsi" w:hAnsiTheme="minorHAnsi" w:cstheme="minorHAnsi"/>
          <w:sz w:val="22"/>
          <w:lang w:val="en-US"/>
        </w:rPr>
        <w:t xml:space="preserve"> </w:t>
      </w:r>
      <w:proofErr w:type="spellStart"/>
      <w:r w:rsidRPr="00D42DE1">
        <w:rPr>
          <w:rFonts w:asciiTheme="minorHAnsi" w:hAnsiTheme="minorHAnsi" w:cstheme="minorHAnsi"/>
          <w:sz w:val="22"/>
          <w:lang w:val="en-US"/>
        </w:rPr>
        <w:t>dkk</w:t>
      </w:r>
      <w:proofErr w:type="spellEnd"/>
      <w:r w:rsidRPr="00D42DE1">
        <w:rPr>
          <w:rFonts w:asciiTheme="minorHAnsi" w:hAnsiTheme="minorHAnsi" w:cstheme="minorHAnsi"/>
          <w:sz w:val="22"/>
          <w:lang w:val="en-US"/>
        </w:rPr>
        <w:t>, 2018)</w:t>
      </w:r>
    </w:p>
    <w:p w14:paraId="3F278379" w14:textId="77777777" w:rsidR="009D4A2E" w:rsidRDefault="009D4A2E" w:rsidP="009D4A2E">
      <w:pPr>
        <w:autoSpaceDE w:val="0"/>
        <w:autoSpaceDN w:val="0"/>
        <w:adjustRightInd w:val="0"/>
        <w:spacing w:line="360" w:lineRule="auto"/>
        <w:ind w:left="0" w:firstLine="567"/>
        <w:jc w:val="both"/>
        <w:rPr>
          <w:rFonts w:asciiTheme="minorHAnsi" w:hAnsiTheme="minorHAnsi" w:cstheme="minorHAnsi"/>
        </w:rPr>
      </w:pPr>
    </w:p>
    <w:p w14:paraId="68865403" w14:textId="77777777" w:rsidR="009D4A2E" w:rsidRPr="009D4A2E" w:rsidRDefault="009D4A2E" w:rsidP="009D4A2E">
      <w:pPr>
        <w:autoSpaceDE w:val="0"/>
        <w:autoSpaceDN w:val="0"/>
        <w:adjustRightInd w:val="0"/>
        <w:spacing w:line="360" w:lineRule="auto"/>
        <w:ind w:left="0" w:firstLine="567"/>
        <w:jc w:val="both"/>
        <w:rPr>
          <w:rFonts w:asciiTheme="minorHAnsi" w:hAnsiTheme="minorHAnsi" w:cstheme="minorHAnsi"/>
        </w:rPr>
      </w:pPr>
      <w:r w:rsidRPr="009D4A2E">
        <w:rPr>
          <w:rFonts w:asciiTheme="minorHAnsi" w:hAnsiTheme="minorHAnsi" w:cstheme="minorHAnsi"/>
        </w:rPr>
        <w:t>Instrumen penelitian menggunakan angket (lembar validasi dan lembar observasi keterlaksanaan pembelajaran), tes, observasi serta wawancara. Sedangkan teknik pengumpulan data yaitu sebagai berikut:</w:t>
      </w:r>
    </w:p>
    <w:p w14:paraId="0451F31A" w14:textId="3B54EC7D" w:rsidR="009D4A2E" w:rsidRPr="009D4A2E" w:rsidRDefault="009D4A2E" w:rsidP="009D4A2E">
      <w:pPr>
        <w:pStyle w:val="ListParagraph"/>
        <w:numPr>
          <w:ilvl w:val="0"/>
          <w:numId w:val="24"/>
        </w:numPr>
        <w:autoSpaceDE w:val="0"/>
        <w:autoSpaceDN w:val="0"/>
        <w:adjustRightInd w:val="0"/>
        <w:spacing w:after="0" w:line="360" w:lineRule="auto"/>
        <w:jc w:val="both"/>
        <w:rPr>
          <w:rFonts w:asciiTheme="minorHAnsi" w:hAnsiTheme="minorHAnsi" w:cstheme="minorHAnsi"/>
          <w:sz w:val="24"/>
          <w:szCs w:val="24"/>
        </w:rPr>
      </w:pPr>
      <w:r w:rsidRPr="009D4A2E">
        <w:rPr>
          <w:rFonts w:asciiTheme="minorHAnsi" w:hAnsiTheme="minorHAnsi" w:cstheme="minorHAnsi"/>
          <w:sz w:val="24"/>
          <w:szCs w:val="24"/>
        </w:rPr>
        <w:t>Validasi LKPD</w:t>
      </w:r>
    </w:p>
    <w:p w14:paraId="0A6350B4" w14:textId="56E7D129" w:rsidR="009D4A2E" w:rsidRDefault="009D4A2E" w:rsidP="009D4A2E">
      <w:pPr>
        <w:autoSpaceDE w:val="0"/>
        <w:autoSpaceDN w:val="0"/>
        <w:adjustRightInd w:val="0"/>
        <w:spacing w:line="360" w:lineRule="auto"/>
        <w:ind w:left="0" w:firstLine="0"/>
        <w:jc w:val="both"/>
        <w:rPr>
          <w:rFonts w:asciiTheme="minorHAnsi" w:hAnsiTheme="minorHAnsi" w:cstheme="minorHAnsi"/>
        </w:rPr>
      </w:pPr>
      <w:r w:rsidRPr="009D4A2E">
        <w:rPr>
          <w:rFonts w:asciiTheme="minorHAnsi" w:hAnsiTheme="minorHAnsi" w:cstheme="minorHAnsi"/>
        </w:rPr>
        <w:t xml:space="preserve">E-LKPD divalidasi oleh para ahli. Menurut Akbar (2013), untuk </w:t>
      </w:r>
      <w:r w:rsidRPr="009D4A2E">
        <w:rPr>
          <w:rFonts w:asciiTheme="minorHAnsi" w:hAnsiTheme="minorHAnsi" w:cstheme="minorHAnsi"/>
        </w:rPr>
        <w:t>mengetahui kevalidan LKPD dapat dihasilkan dari rumus berikut:</w:t>
      </w:r>
    </w:p>
    <w:p w14:paraId="75A0ADF3" w14:textId="77777777" w:rsidR="009D4A2E" w:rsidRDefault="009D4A2E" w:rsidP="009D4A2E">
      <w:pPr>
        <w:pStyle w:val="Default"/>
        <w:spacing w:line="276" w:lineRule="auto"/>
        <w:ind w:left="-90"/>
        <w:jc w:val="center"/>
        <w:rPr>
          <w:rFonts w:asciiTheme="minorHAnsi" w:eastAsiaTheme="minorEastAsia" w:hAnsiTheme="minorHAnsi" w:cstheme="minorHAnsi"/>
        </w:rPr>
      </w:pPr>
      <w:r w:rsidRPr="005039B0">
        <w:rPr>
          <w:rFonts w:asciiTheme="minorHAnsi" w:hAnsiTheme="minorHAnsi" w:cstheme="minorHAnsi"/>
        </w:rPr>
        <w:t>V</w:t>
      </w:r>
      <m:oMath>
        <m:r>
          <w:rPr>
            <w:rFonts w:ascii="Cambria Math" w:hAnsi="Cambria Math" w:cstheme="minorHAnsi"/>
          </w:rPr>
          <m:t>a</m:t>
        </m:r>
      </m:oMath>
      <w:r w:rsidRPr="005039B0">
        <w:rPr>
          <w:rFonts w:asciiTheme="minorHAnsi" w:eastAsiaTheme="minorEastAsia" w:hAnsiTheme="minorHAnsi" w:cstheme="minorHAnsi"/>
        </w:rPr>
        <w:t xml:space="preserve"> = </w:t>
      </w:r>
      <m:oMath>
        <m:f>
          <m:fPr>
            <m:ctrlPr>
              <w:rPr>
                <w:rFonts w:ascii="Cambria Math" w:eastAsiaTheme="minorEastAsia" w:hAnsi="Cambria Math" w:cstheme="minorHAnsi"/>
                <w:i/>
              </w:rPr>
            </m:ctrlPr>
          </m:fPr>
          <m:num>
            <m:sSub>
              <m:sSubPr>
                <m:ctrlPr>
                  <w:rPr>
                    <w:rFonts w:ascii="Cambria Math" w:eastAsiaTheme="minorEastAsia" w:hAnsi="Cambria Math" w:cstheme="minorHAnsi"/>
                    <w:i/>
                  </w:rPr>
                </m:ctrlPr>
              </m:sSubPr>
              <m:e>
                <m:r>
                  <w:rPr>
                    <w:rFonts w:ascii="Cambria Math" w:eastAsiaTheme="minorEastAsia" w:hAnsi="Cambria Math" w:cstheme="minorHAnsi"/>
                  </w:rPr>
                  <m:t>T</m:t>
                </m:r>
              </m:e>
              <m:sub>
                <m:r>
                  <w:rPr>
                    <w:rFonts w:ascii="Cambria Math" w:eastAsiaTheme="minorEastAsia" w:hAnsi="Cambria Math" w:cstheme="minorHAnsi"/>
                  </w:rPr>
                  <m:t>SE</m:t>
                </m:r>
              </m:sub>
            </m:sSub>
          </m:num>
          <m:den>
            <m:sSub>
              <m:sSubPr>
                <m:ctrlPr>
                  <w:rPr>
                    <w:rFonts w:ascii="Cambria Math" w:eastAsiaTheme="minorEastAsia" w:hAnsi="Cambria Math" w:cstheme="minorHAnsi"/>
                    <w:i/>
                  </w:rPr>
                </m:ctrlPr>
              </m:sSubPr>
              <m:e>
                <m:r>
                  <w:rPr>
                    <w:rFonts w:ascii="Cambria Math" w:eastAsiaTheme="minorEastAsia" w:hAnsi="Cambria Math" w:cstheme="minorHAnsi"/>
                  </w:rPr>
                  <m:t>T</m:t>
                </m:r>
              </m:e>
              <m:sub>
                <m:r>
                  <w:rPr>
                    <w:rFonts w:ascii="Cambria Math" w:eastAsiaTheme="minorEastAsia" w:hAnsi="Cambria Math" w:cstheme="minorHAnsi"/>
                  </w:rPr>
                  <m:t>SM</m:t>
                </m:r>
              </m:sub>
            </m:sSub>
          </m:den>
        </m:f>
      </m:oMath>
      <w:r w:rsidRPr="005039B0">
        <w:rPr>
          <w:rFonts w:asciiTheme="minorHAnsi" w:eastAsiaTheme="minorEastAsia" w:hAnsiTheme="minorHAnsi" w:cstheme="minorHAnsi"/>
        </w:rPr>
        <w:t xml:space="preserve"> x 100%</w:t>
      </w:r>
    </w:p>
    <w:p w14:paraId="310AA953" w14:textId="77777777" w:rsidR="009D4A2E" w:rsidRPr="009D4A2E" w:rsidRDefault="009D4A2E" w:rsidP="009D4A2E">
      <w:pPr>
        <w:autoSpaceDE w:val="0"/>
        <w:autoSpaceDN w:val="0"/>
        <w:adjustRightInd w:val="0"/>
        <w:spacing w:line="360" w:lineRule="auto"/>
        <w:jc w:val="both"/>
        <w:rPr>
          <w:rFonts w:asciiTheme="minorHAnsi" w:hAnsiTheme="minorHAnsi" w:cstheme="minorHAnsi"/>
          <w:lang w:val="en-US"/>
        </w:rPr>
      </w:pPr>
      <w:proofErr w:type="spellStart"/>
      <w:r w:rsidRPr="009D4A2E">
        <w:rPr>
          <w:rFonts w:asciiTheme="minorHAnsi" w:hAnsiTheme="minorHAnsi" w:cstheme="minorHAnsi"/>
          <w:lang w:val="en-US"/>
        </w:rPr>
        <w:t>Keterangan</w:t>
      </w:r>
      <w:proofErr w:type="spellEnd"/>
      <w:r w:rsidRPr="009D4A2E">
        <w:rPr>
          <w:rFonts w:asciiTheme="minorHAnsi" w:hAnsiTheme="minorHAnsi" w:cstheme="minorHAnsi"/>
          <w:lang w:val="en-US"/>
        </w:rPr>
        <w:t>:</w:t>
      </w:r>
    </w:p>
    <w:p w14:paraId="010E95AB" w14:textId="61280935" w:rsidR="009D4A2E" w:rsidRPr="009D4A2E" w:rsidRDefault="009D4A2E" w:rsidP="009D4A2E">
      <w:pPr>
        <w:autoSpaceDE w:val="0"/>
        <w:autoSpaceDN w:val="0"/>
        <w:adjustRightInd w:val="0"/>
        <w:spacing w:line="360" w:lineRule="auto"/>
        <w:jc w:val="both"/>
        <w:rPr>
          <w:rFonts w:asciiTheme="minorHAnsi" w:hAnsiTheme="minorHAnsi" w:cstheme="minorHAnsi"/>
        </w:rPr>
      </w:pPr>
      <w:r w:rsidRPr="009D4A2E">
        <w:rPr>
          <w:rFonts w:asciiTheme="minorHAnsi" w:hAnsiTheme="minorHAnsi" w:cstheme="minorHAnsi"/>
          <w:lang w:val="en-US"/>
        </w:rPr>
        <w:t>Va</w:t>
      </w:r>
      <w:r w:rsidRPr="009D4A2E">
        <w:rPr>
          <w:rFonts w:asciiTheme="minorHAnsi" w:hAnsiTheme="minorHAnsi" w:cstheme="minorHAnsi"/>
          <w:lang w:val="en-US"/>
        </w:rPr>
        <w:tab/>
      </w:r>
      <w:r>
        <w:rPr>
          <w:rFonts w:asciiTheme="minorHAnsi" w:hAnsiTheme="minorHAnsi" w:cstheme="minorHAnsi"/>
          <w:lang w:val="en-US"/>
        </w:rPr>
        <w:tab/>
      </w:r>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Validasi</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ahli</w:t>
      </w:r>
      <w:proofErr w:type="spellEnd"/>
    </w:p>
    <w:p w14:paraId="279083A9" w14:textId="57F615A3" w:rsidR="009D4A2E" w:rsidRPr="009D4A2E" w:rsidRDefault="009D4A2E" w:rsidP="009D4A2E">
      <w:pPr>
        <w:autoSpaceDE w:val="0"/>
        <w:autoSpaceDN w:val="0"/>
        <w:adjustRightInd w:val="0"/>
        <w:spacing w:line="360" w:lineRule="auto"/>
        <w:jc w:val="both"/>
        <w:rPr>
          <w:rFonts w:asciiTheme="minorHAnsi" w:hAnsiTheme="minorHAnsi" w:cstheme="minorHAnsi"/>
          <w:lang w:val="en-US"/>
        </w:rPr>
      </w:pPr>
      <w:r w:rsidRPr="009D4A2E">
        <w:rPr>
          <w:rFonts w:asciiTheme="minorHAnsi" w:hAnsiTheme="minorHAnsi" w:cstheme="minorHAnsi"/>
          <w:lang w:val="en-US"/>
        </w:rPr>
        <w:t>TSE</w:t>
      </w:r>
      <w:r w:rsidRPr="009D4A2E">
        <w:rPr>
          <w:rFonts w:asciiTheme="minorHAnsi" w:hAnsiTheme="minorHAnsi" w:cstheme="minorHAnsi"/>
          <w:lang w:val="en-US"/>
        </w:rPr>
        <w:tab/>
      </w:r>
      <w:r>
        <w:rPr>
          <w:rFonts w:asciiTheme="minorHAnsi" w:hAnsiTheme="minorHAnsi" w:cstheme="minorHAnsi"/>
          <w:lang w:val="en-US"/>
        </w:rPr>
        <w:tab/>
      </w:r>
      <w:r w:rsidRPr="009D4A2E">
        <w:rPr>
          <w:rFonts w:asciiTheme="minorHAnsi" w:hAnsiTheme="minorHAnsi" w:cstheme="minorHAnsi"/>
          <w:lang w:val="en-US"/>
        </w:rPr>
        <w:t xml:space="preserve">= Total </w:t>
      </w:r>
      <w:proofErr w:type="spellStart"/>
      <w:r w:rsidRPr="009D4A2E">
        <w:rPr>
          <w:rFonts w:asciiTheme="minorHAnsi" w:hAnsiTheme="minorHAnsi" w:cstheme="minorHAnsi"/>
          <w:lang w:val="en-US"/>
        </w:rPr>
        <w:t>skor</w:t>
      </w:r>
      <w:proofErr w:type="spellEnd"/>
      <w:r w:rsidRPr="009D4A2E">
        <w:rPr>
          <w:rFonts w:asciiTheme="minorHAnsi" w:hAnsiTheme="minorHAnsi" w:cstheme="minorHAnsi"/>
          <w:lang w:val="en-US"/>
        </w:rPr>
        <w:t xml:space="preserve"> empiric </w:t>
      </w:r>
    </w:p>
    <w:p w14:paraId="6E17A942" w14:textId="77777777" w:rsidR="009D4A2E" w:rsidRPr="009D4A2E" w:rsidRDefault="009D4A2E" w:rsidP="009D4A2E">
      <w:pPr>
        <w:autoSpaceDE w:val="0"/>
        <w:autoSpaceDN w:val="0"/>
        <w:adjustRightInd w:val="0"/>
        <w:spacing w:line="360" w:lineRule="auto"/>
        <w:jc w:val="both"/>
        <w:rPr>
          <w:rFonts w:asciiTheme="minorHAnsi" w:hAnsiTheme="minorHAnsi" w:cstheme="minorHAnsi"/>
          <w:lang w:val="en-US"/>
        </w:rPr>
      </w:pPr>
      <w:r w:rsidRPr="009D4A2E">
        <w:rPr>
          <w:rFonts w:asciiTheme="minorHAnsi" w:hAnsiTheme="minorHAnsi" w:cstheme="minorHAnsi"/>
          <w:lang w:val="en-US"/>
        </w:rPr>
        <w:t xml:space="preserve">SM </w:t>
      </w:r>
      <w:r w:rsidRPr="009D4A2E">
        <w:rPr>
          <w:rFonts w:asciiTheme="minorHAnsi" w:hAnsiTheme="minorHAnsi" w:cstheme="minorHAnsi"/>
          <w:lang w:val="en-US"/>
        </w:rPr>
        <w:tab/>
        <w:t xml:space="preserve">= Total </w:t>
      </w:r>
      <w:proofErr w:type="spellStart"/>
      <w:r w:rsidRPr="009D4A2E">
        <w:rPr>
          <w:rFonts w:asciiTheme="minorHAnsi" w:hAnsiTheme="minorHAnsi" w:cstheme="minorHAnsi"/>
          <w:lang w:val="en-US"/>
        </w:rPr>
        <w:t>skor</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maksimal</w:t>
      </w:r>
      <w:proofErr w:type="spellEnd"/>
    </w:p>
    <w:p w14:paraId="061DE2D7" w14:textId="06E4AC2C" w:rsidR="009D4A2E" w:rsidRPr="009D4A2E" w:rsidRDefault="009D4A2E" w:rsidP="009D4A2E">
      <w:pPr>
        <w:autoSpaceDE w:val="0"/>
        <w:autoSpaceDN w:val="0"/>
        <w:adjustRightInd w:val="0"/>
        <w:spacing w:line="360" w:lineRule="auto"/>
        <w:ind w:left="0" w:firstLine="567"/>
        <w:jc w:val="both"/>
        <w:rPr>
          <w:rFonts w:asciiTheme="minorHAnsi" w:hAnsiTheme="minorHAnsi" w:cstheme="minorHAnsi"/>
          <w:lang w:val="en-US"/>
        </w:rPr>
      </w:pPr>
      <w:proofErr w:type="spellStart"/>
      <w:r w:rsidRPr="00AB2372">
        <w:rPr>
          <w:rFonts w:asciiTheme="minorHAnsi" w:hAnsiTheme="minorHAnsi" w:cstheme="minorHAnsi"/>
          <w:lang w:val="en-US"/>
        </w:rPr>
        <w:t>Kemudian</w:t>
      </w:r>
      <w:proofErr w:type="spellEnd"/>
      <w:r w:rsidRPr="00AB2372">
        <w:rPr>
          <w:rFonts w:asciiTheme="minorHAnsi" w:hAnsiTheme="minorHAnsi" w:cstheme="minorHAnsi"/>
          <w:lang w:val="en-US"/>
        </w:rPr>
        <w:t xml:space="preserve"> </w:t>
      </w:r>
      <w:proofErr w:type="spellStart"/>
      <w:r w:rsidRPr="00AB2372">
        <w:rPr>
          <w:rFonts w:asciiTheme="minorHAnsi" w:hAnsiTheme="minorHAnsi" w:cstheme="minorHAnsi"/>
          <w:lang w:val="en-US"/>
        </w:rPr>
        <w:t>nilai</w:t>
      </w:r>
      <w:proofErr w:type="spellEnd"/>
      <w:r w:rsidRPr="00AB2372">
        <w:rPr>
          <w:rFonts w:asciiTheme="minorHAnsi" w:hAnsiTheme="minorHAnsi" w:cstheme="minorHAnsi"/>
          <w:lang w:val="en-US"/>
        </w:rPr>
        <w:t xml:space="preserve"> </w:t>
      </w:r>
      <w:proofErr w:type="spellStart"/>
      <w:r w:rsidRPr="00AB2372">
        <w:rPr>
          <w:rFonts w:asciiTheme="minorHAnsi" w:hAnsiTheme="minorHAnsi" w:cstheme="minorHAnsi"/>
          <w:lang w:val="en-US"/>
        </w:rPr>
        <w:t>dari</w:t>
      </w:r>
      <w:proofErr w:type="spellEnd"/>
      <w:r w:rsidRPr="00AB2372">
        <w:rPr>
          <w:rFonts w:asciiTheme="minorHAnsi" w:hAnsiTheme="minorHAnsi" w:cstheme="minorHAnsi"/>
          <w:lang w:val="en-US"/>
        </w:rPr>
        <w:t xml:space="preserve"> </w:t>
      </w:r>
      <w:proofErr w:type="spellStart"/>
      <w:r w:rsidRPr="00AB2372">
        <w:rPr>
          <w:rFonts w:asciiTheme="minorHAnsi" w:hAnsiTheme="minorHAnsi" w:cstheme="minorHAnsi"/>
          <w:lang w:val="en-US"/>
        </w:rPr>
        <w:t>ketiga</w:t>
      </w:r>
      <w:proofErr w:type="spellEnd"/>
      <w:r w:rsidRPr="00AB2372">
        <w:rPr>
          <w:rFonts w:asciiTheme="minorHAnsi" w:hAnsiTheme="minorHAnsi" w:cstheme="minorHAnsi"/>
          <w:lang w:val="en-US"/>
        </w:rPr>
        <w:t xml:space="preserve"> validator </w:t>
      </w:r>
      <w:proofErr w:type="spellStart"/>
      <w:r w:rsidRPr="00AB2372">
        <w:rPr>
          <w:rFonts w:asciiTheme="minorHAnsi" w:hAnsiTheme="minorHAnsi" w:cstheme="minorHAnsi"/>
          <w:lang w:val="en-US"/>
        </w:rPr>
        <w:t>tersebut</w:t>
      </w:r>
      <w:proofErr w:type="spellEnd"/>
      <w:r w:rsidRPr="00AB2372">
        <w:rPr>
          <w:rFonts w:asciiTheme="minorHAnsi" w:hAnsiTheme="minorHAnsi" w:cstheme="minorHAnsi"/>
          <w:lang w:val="en-US"/>
        </w:rPr>
        <w:t xml:space="preserve"> </w:t>
      </w:r>
      <w:proofErr w:type="spellStart"/>
      <w:r w:rsidRPr="00AB2372">
        <w:rPr>
          <w:rFonts w:asciiTheme="minorHAnsi" w:hAnsiTheme="minorHAnsi" w:cstheme="minorHAnsi"/>
          <w:lang w:val="en-US"/>
        </w:rPr>
        <w:t>akan</w:t>
      </w:r>
      <w:proofErr w:type="spellEnd"/>
      <w:r w:rsidRPr="00AB2372">
        <w:rPr>
          <w:rFonts w:asciiTheme="minorHAnsi" w:hAnsiTheme="minorHAnsi" w:cstheme="minorHAnsi"/>
          <w:lang w:val="en-US"/>
        </w:rPr>
        <w:t xml:space="preserve"> </w:t>
      </w:r>
      <w:proofErr w:type="spellStart"/>
      <w:r w:rsidRPr="00AB2372">
        <w:rPr>
          <w:rFonts w:asciiTheme="minorHAnsi" w:hAnsiTheme="minorHAnsi" w:cstheme="minorHAnsi"/>
          <w:lang w:val="en-US"/>
        </w:rPr>
        <w:t>dirata</w:t>
      </w:r>
      <w:proofErr w:type="spellEnd"/>
      <w:r w:rsidRPr="00AB2372">
        <w:rPr>
          <w:rFonts w:asciiTheme="minorHAnsi" w:hAnsiTheme="minorHAnsi" w:cstheme="minorHAnsi"/>
          <w:lang w:val="en-US"/>
        </w:rPr>
        <w:t xml:space="preserve">-rata </w:t>
      </w:r>
      <w:proofErr w:type="spellStart"/>
      <w:r>
        <w:rPr>
          <w:rFonts w:asciiTheme="minorHAnsi" w:hAnsiTheme="minorHAnsi" w:cstheme="minorHAnsi"/>
          <w:lang w:val="en-US"/>
        </w:rPr>
        <w:t>berdasarkan</w:t>
      </w:r>
      <w:proofErr w:type="spellEnd"/>
      <w:r>
        <w:rPr>
          <w:rFonts w:asciiTheme="minorHAnsi" w:hAnsiTheme="minorHAnsi" w:cstheme="minorHAnsi"/>
          <w:lang w:val="en-US"/>
        </w:rPr>
        <w:t xml:space="preserve"> </w:t>
      </w:r>
      <w:proofErr w:type="spellStart"/>
      <w:r w:rsidRPr="00AB2372">
        <w:rPr>
          <w:rFonts w:asciiTheme="minorHAnsi" w:hAnsiTheme="minorHAnsi" w:cstheme="minorHAnsi"/>
          <w:lang w:val="en-US"/>
        </w:rPr>
        <w:t>rumus</w:t>
      </w:r>
      <w:proofErr w:type="spellEnd"/>
      <w:r w:rsidRPr="00AB2372">
        <w:rPr>
          <w:rFonts w:asciiTheme="minorHAnsi" w:hAnsiTheme="minorHAnsi" w:cstheme="minorHAnsi"/>
          <w:lang w:val="en-US"/>
        </w:rPr>
        <w:t xml:space="preserve"> </w:t>
      </w:r>
      <w:proofErr w:type="spellStart"/>
      <w:r w:rsidRPr="00AB2372">
        <w:rPr>
          <w:rFonts w:asciiTheme="minorHAnsi" w:hAnsiTheme="minorHAnsi" w:cstheme="minorHAnsi"/>
          <w:lang w:val="en-US"/>
        </w:rPr>
        <w:t>berikut</w:t>
      </w:r>
      <w:proofErr w:type="spellEnd"/>
      <w:r w:rsidRPr="00AB2372">
        <w:rPr>
          <w:rFonts w:asciiTheme="minorHAnsi" w:hAnsiTheme="minorHAnsi" w:cstheme="minorHAnsi"/>
          <w:lang w:val="en-US"/>
        </w:rPr>
        <w:t>:</w:t>
      </w:r>
    </w:p>
    <w:p w14:paraId="4A3D4B26" w14:textId="77777777" w:rsidR="009D4A2E" w:rsidRPr="00B00837" w:rsidRDefault="009D4A2E" w:rsidP="009D4A2E">
      <w:pPr>
        <w:pStyle w:val="Default"/>
        <w:spacing w:line="276" w:lineRule="auto"/>
        <w:ind w:left="-90"/>
        <w:jc w:val="center"/>
        <w:rPr>
          <w:rFonts w:asciiTheme="minorHAnsi" w:eastAsiaTheme="minorEastAsia" w:hAnsiTheme="minorHAnsi" w:cstheme="minorHAnsi"/>
        </w:rPr>
      </w:pPr>
      <w:r w:rsidRPr="00B00837">
        <w:rPr>
          <w:rFonts w:asciiTheme="minorHAnsi" w:hAnsiTheme="minorHAnsi" w:cstheme="minorHAnsi"/>
        </w:rPr>
        <w:t>V</w:t>
      </w:r>
      <m:oMath>
        <m:r>
          <w:rPr>
            <w:rFonts w:ascii="Cambria Math" w:hAnsi="Cambria Math" w:cstheme="minorHAnsi"/>
          </w:rPr>
          <m:t>a</m:t>
        </m:r>
      </m:oMath>
      <w:r w:rsidRPr="00B00837">
        <w:rPr>
          <w:rFonts w:asciiTheme="minorHAnsi" w:eastAsiaTheme="minorEastAsia" w:hAnsiTheme="minorHAnsi" w:cstheme="minorHAnsi"/>
        </w:rPr>
        <w:t xml:space="preserve"> = </w:t>
      </w:r>
      <m:oMath>
        <m:f>
          <m:fPr>
            <m:ctrlPr>
              <w:rPr>
                <w:rFonts w:ascii="Cambria Math" w:eastAsiaTheme="minorEastAsia" w:hAnsi="Cambria Math" w:cstheme="minorHAnsi"/>
                <w:i/>
              </w:rPr>
            </m:ctrlPr>
          </m:fPr>
          <m:num>
            <m:sSub>
              <m:sSubPr>
                <m:ctrlPr>
                  <w:rPr>
                    <w:rFonts w:ascii="Cambria Math" w:eastAsiaTheme="minorEastAsia" w:hAnsi="Cambria Math" w:cstheme="minorHAnsi"/>
                    <w:i/>
                  </w:rPr>
                </m:ctrlPr>
              </m:sSubPr>
              <m:e>
                <m:r>
                  <m:rPr>
                    <m:sty m:val="p"/>
                  </m:rPr>
                  <w:rPr>
                    <w:rFonts w:ascii="Cambria Math" w:hAnsi="Cambria Math" w:cstheme="minorHAnsi"/>
                  </w:rPr>
                  <m:t>V</m:t>
                </m:r>
                <m:r>
                  <w:rPr>
                    <w:rFonts w:ascii="Cambria Math" w:hAnsi="Cambria Math" w:cstheme="minorHAnsi"/>
                  </w:rPr>
                  <m:t>a</m:t>
                </m:r>
              </m:e>
              <m:sub>
                <m:r>
                  <w:rPr>
                    <w:rFonts w:ascii="Cambria Math" w:eastAsiaTheme="minorEastAsia" w:hAnsi="Cambria Math" w:cstheme="minorHAnsi"/>
                  </w:rPr>
                  <m:t>1</m:t>
                </m:r>
              </m:sub>
            </m:sSub>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m:rPr>
                    <m:sty m:val="p"/>
                  </m:rPr>
                  <w:rPr>
                    <w:rFonts w:ascii="Cambria Math" w:hAnsi="Cambria Math" w:cstheme="minorHAnsi"/>
                  </w:rPr>
                  <m:t>V</m:t>
                </m:r>
                <m:r>
                  <w:rPr>
                    <w:rFonts w:ascii="Cambria Math" w:hAnsi="Cambria Math" w:cstheme="minorHAnsi"/>
                  </w:rPr>
                  <m:t>a</m:t>
                </m:r>
              </m:e>
              <m:sub>
                <m:r>
                  <w:rPr>
                    <w:rFonts w:ascii="Cambria Math" w:eastAsiaTheme="minorEastAsia" w:hAnsi="Cambria Math" w:cstheme="minorHAnsi"/>
                  </w:rPr>
                  <m:t xml:space="preserve">2 </m:t>
                </m:r>
              </m:sub>
            </m:sSub>
            <m:r>
              <w:rPr>
                <w:rFonts w:ascii="Cambria Math" w:eastAsiaTheme="minorEastAsia" w:hAnsi="Cambria Math" w:cstheme="minorHAnsi"/>
              </w:rPr>
              <m:t xml:space="preserve">+ </m:t>
            </m:r>
            <m:sSub>
              <m:sSubPr>
                <m:ctrlPr>
                  <w:rPr>
                    <w:rFonts w:ascii="Cambria Math" w:eastAsiaTheme="minorEastAsia" w:hAnsi="Cambria Math" w:cstheme="minorHAnsi"/>
                    <w:i/>
                  </w:rPr>
                </m:ctrlPr>
              </m:sSubPr>
              <m:e>
                <m:r>
                  <m:rPr>
                    <m:sty m:val="p"/>
                  </m:rPr>
                  <w:rPr>
                    <w:rFonts w:ascii="Cambria Math" w:hAnsi="Cambria Math" w:cstheme="minorHAnsi"/>
                  </w:rPr>
                  <m:t>V</m:t>
                </m:r>
                <m:r>
                  <w:rPr>
                    <w:rFonts w:ascii="Cambria Math" w:hAnsi="Cambria Math" w:cstheme="minorHAnsi"/>
                  </w:rPr>
                  <m:t>a</m:t>
                </m:r>
              </m:e>
              <m:sub>
                <m:r>
                  <w:rPr>
                    <w:rFonts w:ascii="Cambria Math" w:eastAsiaTheme="minorEastAsia" w:hAnsi="Cambria Math" w:cstheme="minorHAnsi"/>
                  </w:rPr>
                  <m:t xml:space="preserve">3  </m:t>
                </m:r>
              </m:sub>
            </m:sSub>
          </m:num>
          <m:den>
            <m:r>
              <w:rPr>
                <w:rFonts w:ascii="Cambria Math" w:eastAsiaTheme="minorEastAsia" w:hAnsi="Cambria Math" w:cstheme="minorHAnsi"/>
              </w:rPr>
              <m:t>3</m:t>
            </m:r>
          </m:den>
        </m:f>
      </m:oMath>
    </w:p>
    <w:p w14:paraId="1E6C3866" w14:textId="77777777" w:rsidR="009D4A2E" w:rsidRPr="00AB2372" w:rsidRDefault="009D4A2E" w:rsidP="009D4A2E">
      <w:pPr>
        <w:shd w:val="clear" w:color="auto" w:fill="FFFFFF"/>
        <w:spacing w:line="276" w:lineRule="auto"/>
        <w:ind w:left="0" w:firstLine="0"/>
        <w:jc w:val="both"/>
        <w:rPr>
          <w:rFonts w:asciiTheme="minorHAnsi" w:hAnsiTheme="minorHAnsi" w:cstheme="minorHAnsi"/>
          <w:lang w:val="en-US"/>
        </w:rPr>
      </w:pPr>
      <w:proofErr w:type="spellStart"/>
      <w:r w:rsidRPr="00AB2372">
        <w:rPr>
          <w:rFonts w:asciiTheme="minorHAnsi" w:hAnsiTheme="minorHAnsi" w:cstheme="minorHAnsi"/>
          <w:lang w:val="en-US"/>
        </w:rPr>
        <w:t>Keterangan</w:t>
      </w:r>
      <w:proofErr w:type="spellEnd"/>
      <w:r w:rsidRPr="00AB2372">
        <w:rPr>
          <w:rFonts w:asciiTheme="minorHAnsi" w:hAnsiTheme="minorHAnsi" w:cstheme="minorHAnsi"/>
          <w:lang w:val="en-US"/>
        </w:rPr>
        <w:t>:</w:t>
      </w:r>
    </w:p>
    <w:p w14:paraId="38BC6205" w14:textId="5CA07933" w:rsidR="009D4A2E" w:rsidRPr="00AB2372" w:rsidRDefault="009D4A2E" w:rsidP="009D4A2E">
      <w:pPr>
        <w:shd w:val="clear" w:color="auto" w:fill="FFFFFF"/>
        <w:spacing w:line="276" w:lineRule="auto"/>
        <w:ind w:left="0" w:firstLine="0"/>
        <w:jc w:val="both"/>
        <w:rPr>
          <w:rFonts w:asciiTheme="minorHAnsi" w:hAnsiTheme="minorHAnsi" w:cstheme="minorHAnsi"/>
          <w:lang w:val="en-US"/>
        </w:rPr>
      </w:pPr>
      <w:r>
        <w:rPr>
          <w:rFonts w:asciiTheme="minorHAnsi" w:hAnsiTheme="minorHAnsi" w:cstheme="minorHAnsi"/>
          <w:lang w:val="en-US"/>
        </w:rPr>
        <w:t xml:space="preserve">Va   </w:t>
      </w:r>
      <w:r>
        <w:rPr>
          <w:rFonts w:asciiTheme="minorHAnsi" w:hAnsiTheme="minorHAnsi" w:cstheme="minorHAnsi"/>
          <w:lang w:val="en-US"/>
        </w:rPr>
        <w:tab/>
      </w:r>
      <w:r w:rsidRPr="00AB2372">
        <w:rPr>
          <w:rFonts w:asciiTheme="minorHAnsi" w:hAnsiTheme="minorHAnsi" w:cstheme="minorHAnsi"/>
          <w:lang w:val="en-US"/>
        </w:rPr>
        <w:t xml:space="preserve">=   Rata-rata total </w:t>
      </w:r>
      <w:proofErr w:type="spellStart"/>
      <w:r w:rsidRPr="00AB2372">
        <w:rPr>
          <w:rFonts w:asciiTheme="minorHAnsi" w:hAnsiTheme="minorHAnsi" w:cstheme="minorHAnsi"/>
          <w:lang w:val="en-US"/>
        </w:rPr>
        <w:t>nilai</w:t>
      </w:r>
      <w:proofErr w:type="spellEnd"/>
      <w:r w:rsidRPr="00AB2372">
        <w:rPr>
          <w:rFonts w:asciiTheme="minorHAnsi" w:hAnsiTheme="minorHAnsi" w:cstheme="minorHAnsi"/>
          <w:lang w:val="en-US"/>
        </w:rPr>
        <w:t xml:space="preserve"> </w:t>
      </w:r>
      <w:proofErr w:type="spellStart"/>
      <w:r w:rsidRPr="00AB2372">
        <w:rPr>
          <w:rFonts w:asciiTheme="minorHAnsi" w:hAnsiTheme="minorHAnsi" w:cstheme="minorHAnsi"/>
          <w:lang w:val="en-US"/>
        </w:rPr>
        <w:t>validasi</w:t>
      </w:r>
      <w:proofErr w:type="spellEnd"/>
      <w:r w:rsidRPr="00AB2372">
        <w:rPr>
          <w:rFonts w:asciiTheme="minorHAnsi" w:hAnsiTheme="minorHAnsi" w:cstheme="minorHAnsi"/>
          <w:lang w:val="en-US"/>
        </w:rPr>
        <w:t xml:space="preserve">   </w:t>
      </w:r>
    </w:p>
    <w:p w14:paraId="2E091FCD" w14:textId="40353C19" w:rsidR="009D4A2E" w:rsidRDefault="009D4A2E" w:rsidP="009D4A2E">
      <w:pPr>
        <w:pStyle w:val="ListParagraph"/>
        <w:shd w:val="clear" w:color="auto" w:fill="FFFFFF"/>
        <w:spacing w:after="0"/>
        <w:ind w:hanging="36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A</w:t>
      </w:r>
      <w:r w:rsidRPr="0018374E">
        <w:rPr>
          <w:rFonts w:asciiTheme="minorHAnsi" w:hAnsiTheme="minorHAnsi" w:cstheme="minorHAnsi"/>
          <w:sz w:val="24"/>
          <w:szCs w:val="24"/>
          <w:lang w:val="en-US"/>
        </w:rPr>
        <w:t>hli</w:t>
      </w:r>
    </w:p>
    <w:p w14:paraId="2F15C7FA" w14:textId="135674DE" w:rsidR="009D4A2E" w:rsidRDefault="009D4A2E" w:rsidP="009D4A2E">
      <w:pPr>
        <w:pStyle w:val="ListParagraph"/>
        <w:shd w:val="clear" w:color="auto" w:fill="FFFFFF"/>
        <w:spacing w:after="0"/>
        <w:ind w:hanging="720"/>
        <w:jc w:val="both"/>
        <w:rPr>
          <w:rFonts w:asciiTheme="minorHAnsi" w:hAnsiTheme="minorHAnsi" w:cstheme="minorHAnsi"/>
          <w:sz w:val="24"/>
          <w:szCs w:val="24"/>
          <w:lang w:val="en-US"/>
        </w:rPr>
      </w:pPr>
      <w:r w:rsidRPr="00AB2372">
        <w:rPr>
          <w:rFonts w:asciiTheme="minorHAnsi" w:hAnsiTheme="minorHAnsi" w:cstheme="minorHAnsi"/>
          <w:sz w:val="24"/>
          <w:szCs w:val="24"/>
          <w:lang w:val="en-US"/>
        </w:rPr>
        <w:t xml:space="preserve">Va1 </w:t>
      </w:r>
      <w:r>
        <w:rPr>
          <w:rFonts w:asciiTheme="minorHAnsi" w:hAnsiTheme="minorHAnsi" w:cstheme="minorHAnsi"/>
          <w:sz w:val="24"/>
          <w:szCs w:val="24"/>
          <w:lang w:val="en-US"/>
        </w:rPr>
        <w:tab/>
      </w:r>
      <w:r w:rsidRPr="00AB2372">
        <w:rPr>
          <w:rFonts w:asciiTheme="minorHAnsi" w:hAnsiTheme="minorHAnsi" w:cstheme="minorHAnsi"/>
          <w:sz w:val="24"/>
          <w:szCs w:val="24"/>
          <w:lang w:val="en-US"/>
        </w:rPr>
        <w:t xml:space="preserve">=   Nilai </w:t>
      </w:r>
      <w:proofErr w:type="spellStart"/>
      <w:r w:rsidRPr="00AB2372">
        <w:rPr>
          <w:rFonts w:asciiTheme="minorHAnsi" w:hAnsiTheme="minorHAnsi" w:cstheme="minorHAnsi"/>
          <w:sz w:val="24"/>
          <w:szCs w:val="24"/>
          <w:lang w:val="en-US"/>
        </w:rPr>
        <w:t>validasi</w:t>
      </w:r>
      <w:proofErr w:type="spellEnd"/>
      <w:r w:rsidRPr="00AB2372">
        <w:rPr>
          <w:rFonts w:asciiTheme="minorHAnsi" w:hAnsiTheme="minorHAnsi" w:cstheme="minorHAnsi"/>
          <w:sz w:val="24"/>
          <w:szCs w:val="24"/>
          <w:lang w:val="en-US"/>
        </w:rPr>
        <w:t xml:space="preserve"> </w:t>
      </w:r>
      <w:proofErr w:type="spellStart"/>
      <w:r w:rsidRPr="00AB2372">
        <w:rPr>
          <w:rFonts w:asciiTheme="minorHAnsi" w:hAnsiTheme="minorHAnsi" w:cstheme="minorHAnsi"/>
          <w:sz w:val="24"/>
          <w:szCs w:val="24"/>
          <w:lang w:val="en-US"/>
        </w:rPr>
        <w:t>dosen</w:t>
      </w:r>
      <w:proofErr w:type="spellEnd"/>
      <w:r w:rsidRPr="00AB2372">
        <w:rPr>
          <w:rFonts w:asciiTheme="minorHAnsi" w:hAnsiTheme="minorHAnsi" w:cstheme="minorHAnsi"/>
          <w:sz w:val="24"/>
          <w:szCs w:val="24"/>
          <w:lang w:val="en-US"/>
        </w:rPr>
        <w:t xml:space="preserve"> 1</w:t>
      </w:r>
    </w:p>
    <w:p w14:paraId="71A586C0" w14:textId="76CE2C3B" w:rsidR="009D4A2E" w:rsidRPr="00AB2372" w:rsidRDefault="009D4A2E" w:rsidP="009D4A2E">
      <w:pPr>
        <w:pStyle w:val="ListParagraph"/>
        <w:shd w:val="clear" w:color="auto" w:fill="FFFFFF"/>
        <w:spacing w:after="0"/>
        <w:ind w:hanging="720"/>
        <w:jc w:val="both"/>
        <w:rPr>
          <w:rFonts w:asciiTheme="minorHAnsi" w:hAnsiTheme="minorHAnsi" w:cstheme="minorHAnsi"/>
          <w:sz w:val="24"/>
          <w:szCs w:val="24"/>
          <w:lang w:val="en-US"/>
        </w:rPr>
      </w:pPr>
      <w:r w:rsidRPr="00AB2372">
        <w:rPr>
          <w:rFonts w:asciiTheme="minorHAnsi" w:hAnsiTheme="minorHAnsi" w:cstheme="minorHAnsi"/>
          <w:sz w:val="24"/>
          <w:szCs w:val="24"/>
          <w:lang w:val="en-US"/>
        </w:rPr>
        <w:t xml:space="preserve">Va2 </w:t>
      </w:r>
      <w:r>
        <w:rPr>
          <w:rFonts w:asciiTheme="minorHAnsi" w:hAnsiTheme="minorHAnsi" w:cstheme="minorHAnsi"/>
          <w:sz w:val="24"/>
          <w:szCs w:val="24"/>
          <w:lang w:val="en-US"/>
        </w:rPr>
        <w:tab/>
      </w:r>
      <w:r w:rsidRPr="00AB2372">
        <w:rPr>
          <w:rFonts w:asciiTheme="minorHAnsi" w:hAnsiTheme="minorHAnsi" w:cstheme="minorHAnsi"/>
          <w:sz w:val="24"/>
          <w:szCs w:val="24"/>
          <w:lang w:val="en-US"/>
        </w:rPr>
        <w:t xml:space="preserve">=   Nilai </w:t>
      </w:r>
      <w:proofErr w:type="spellStart"/>
      <w:r w:rsidRPr="00AB2372">
        <w:rPr>
          <w:rFonts w:asciiTheme="minorHAnsi" w:hAnsiTheme="minorHAnsi" w:cstheme="minorHAnsi"/>
          <w:sz w:val="24"/>
          <w:szCs w:val="24"/>
          <w:lang w:val="en-US"/>
        </w:rPr>
        <w:t>validasi</w:t>
      </w:r>
      <w:proofErr w:type="spellEnd"/>
      <w:r w:rsidRPr="00AB2372">
        <w:rPr>
          <w:rFonts w:asciiTheme="minorHAnsi" w:hAnsiTheme="minorHAnsi" w:cstheme="minorHAnsi"/>
          <w:sz w:val="24"/>
          <w:szCs w:val="24"/>
          <w:lang w:val="en-US"/>
        </w:rPr>
        <w:t xml:space="preserve"> guru </w:t>
      </w:r>
      <w:proofErr w:type="spellStart"/>
      <w:r w:rsidRPr="00AB2372">
        <w:rPr>
          <w:rFonts w:asciiTheme="minorHAnsi" w:hAnsiTheme="minorHAnsi" w:cstheme="minorHAnsi"/>
          <w:sz w:val="24"/>
          <w:szCs w:val="24"/>
          <w:lang w:val="en-US"/>
        </w:rPr>
        <w:t>mata</w:t>
      </w:r>
      <w:proofErr w:type="spellEnd"/>
      <w:r w:rsidRPr="00AB2372">
        <w:rPr>
          <w:rFonts w:asciiTheme="minorHAnsi" w:hAnsiTheme="minorHAnsi" w:cstheme="minorHAnsi"/>
          <w:sz w:val="24"/>
          <w:szCs w:val="24"/>
          <w:lang w:val="en-US"/>
        </w:rPr>
        <w:t xml:space="preserve">   </w:t>
      </w:r>
    </w:p>
    <w:p w14:paraId="762F7825" w14:textId="560BBF0E" w:rsidR="009D4A2E" w:rsidRDefault="009D4A2E" w:rsidP="009D4A2E">
      <w:pPr>
        <w:pStyle w:val="ListParagraph"/>
        <w:shd w:val="clear" w:color="auto" w:fill="FFFFFF"/>
        <w:spacing w:after="0"/>
        <w:ind w:hanging="360"/>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pelajaran</w:t>
      </w:r>
      <w:proofErr w:type="spellEnd"/>
      <w:r w:rsidRPr="0018374E">
        <w:rPr>
          <w:rFonts w:asciiTheme="minorHAnsi" w:hAnsiTheme="minorHAnsi" w:cstheme="minorHAnsi"/>
          <w:sz w:val="24"/>
          <w:szCs w:val="24"/>
          <w:lang w:val="en-US"/>
        </w:rPr>
        <w:t xml:space="preserve"> IPA 1</w:t>
      </w:r>
    </w:p>
    <w:p w14:paraId="16212226" w14:textId="5E83CD7E" w:rsidR="009D4A2E" w:rsidRPr="00AB2372" w:rsidRDefault="009D4A2E" w:rsidP="009D4A2E">
      <w:pPr>
        <w:pStyle w:val="ListParagraph"/>
        <w:shd w:val="clear" w:color="auto" w:fill="FFFFFF"/>
        <w:spacing w:after="0"/>
        <w:ind w:hanging="720"/>
        <w:jc w:val="both"/>
        <w:rPr>
          <w:rFonts w:asciiTheme="minorHAnsi" w:hAnsiTheme="minorHAnsi" w:cstheme="minorHAnsi"/>
          <w:sz w:val="24"/>
          <w:szCs w:val="24"/>
          <w:lang w:val="en-US"/>
        </w:rPr>
      </w:pPr>
      <w:r w:rsidRPr="00AB2372">
        <w:rPr>
          <w:rFonts w:asciiTheme="minorHAnsi" w:hAnsiTheme="minorHAnsi" w:cstheme="minorHAnsi"/>
          <w:sz w:val="24"/>
          <w:szCs w:val="24"/>
          <w:lang w:val="en-US"/>
        </w:rPr>
        <w:t xml:space="preserve">Va3 </w:t>
      </w:r>
      <w:r>
        <w:rPr>
          <w:rFonts w:asciiTheme="minorHAnsi" w:hAnsiTheme="minorHAnsi" w:cstheme="minorHAnsi"/>
          <w:sz w:val="24"/>
          <w:szCs w:val="24"/>
          <w:lang w:val="en-US"/>
        </w:rPr>
        <w:tab/>
      </w:r>
      <w:r w:rsidRPr="00AB2372">
        <w:rPr>
          <w:rFonts w:asciiTheme="minorHAnsi" w:hAnsiTheme="minorHAnsi" w:cstheme="minorHAnsi"/>
          <w:sz w:val="24"/>
          <w:szCs w:val="24"/>
          <w:lang w:val="en-US"/>
        </w:rPr>
        <w:t>=</w:t>
      </w:r>
      <w:r>
        <w:rPr>
          <w:rFonts w:asciiTheme="minorHAnsi" w:hAnsiTheme="minorHAnsi" w:cstheme="minorHAnsi"/>
          <w:sz w:val="24"/>
          <w:szCs w:val="24"/>
          <w:lang w:val="en-US"/>
        </w:rPr>
        <w:t xml:space="preserve">  </w:t>
      </w:r>
      <w:r w:rsidRPr="00AB2372">
        <w:rPr>
          <w:rFonts w:asciiTheme="minorHAnsi" w:hAnsiTheme="minorHAnsi" w:cstheme="minorHAnsi"/>
          <w:sz w:val="24"/>
          <w:szCs w:val="24"/>
          <w:lang w:val="en-US"/>
        </w:rPr>
        <w:t xml:space="preserve"> Nilai </w:t>
      </w:r>
      <w:proofErr w:type="spellStart"/>
      <w:r w:rsidRPr="00AB2372">
        <w:rPr>
          <w:rFonts w:asciiTheme="minorHAnsi" w:hAnsiTheme="minorHAnsi" w:cstheme="minorHAnsi"/>
          <w:sz w:val="24"/>
          <w:szCs w:val="24"/>
          <w:lang w:val="en-US"/>
        </w:rPr>
        <w:t>validasi</w:t>
      </w:r>
      <w:proofErr w:type="spellEnd"/>
      <w:r w:rsidRPr="00AB2372">
        <w:rPr>
          <w:rFonts w:asciiTheme="minorHAnsi" w:hAnsiTheme="minorHAnsi" w:cstheme="minorHAnsi"/>
          <w:sz w:val="24"/>
          <w:szCs w:val="24"/>
          <w:lang w:val="en-US"/>
        </w:rPr>
        <w:t xml:space="preserve"> guru mata </w:t>
      </w:r>
    </w:p>
    <w:p w14:paraId="230E1B21" w14:textId="3F5EA518" w:rsidR="009D4A2E" w:rsidRDefault="009D4A2E" w:rsidP="009D4A2E">
      <w:pPr>
        <w:autoSpaceDE w:val="0"/>
        <w:autoSpaceDN w:val="0"/>
        <w:adjustRightInd w:val="0"/>
        <w:spacing w:line="360" w:lineRule="auto"/>
        <w:jc w:val="both"/>
        <w:rPr>
          <w:rFonts w:asciiTheme="minorHAnsi" w:hAnsiTheme="minorHAnsi" w:cstheme="minorHAnsi"/>
          <w:lang w:val="en-US"/>
        </w:rPr>
      </w:pPr>
      <w:r>
        <w:rPr>
          <w:rFonts w:asciiTheme="minorHAnsi" w:hAnsiTheme="minorHAnsi" w:cstheme="minorHAnsi"/>
          <w:lang w:val="en-US"/>
        </w:rPr>
        <w:t xml:space="preserve">                   </w:t>
      </w:r>
      <w:proofErr w:type="spellStart"/>
      <w:r w:rsidRPr="0018374E">
        <w:rPr>
          <w:rFonts w:asciiTheme="minorHAnsi" w:hAnsiTheme="minorHAnsi" w:cstheme="minorHAnsi"/>
          <w:lang w:val="en-US"/>
        </w:rPr>
        <w:t>pelajaran</w:t>
      </w:r>
      <w:proofErr w:type="spellEnd"/>
      <w:r w:rsidRPr="0018374E">
        <w:rPr>
          <w:rFonts w:asciiTheme="minorHAnsi" w:hAnsiTheme="minorHAnsi" w:cstheme="minorHAnsi"/>
          <w:lang w:val="en-US"/>
        </w:rPr>
        <w:t xml:space="preserve"> IPA 2</w:t>
      </w:r>
    </w:p>
    <w:p w14:paraId="13B3602D" w14:textId="77777777" w:rsidR="009D4A2E" w:rsidRDefault="009D4A2E" w:rsidP="009D4A2E">
      <w:pPr>
        <w:pStyle w:val="ListParagraph"/>
        <w:shd w:val="clear" w:color="auto" w:fill="FFFFFF"/>
        <w:spacing w:after="0"/>
        <w:ind w:left="0" w:firstLine="450"/>
        <w:jc w:val="both"/>
        <w:rPr>
          <w:rFonts w:asciiTheme="minorHAnsi" w:hAnsiTheme="minorHAnsi" w:cstheme="minorHAnsi"/>
          <w:sz w:val="24"/>
          <w:szCs w:val="24"/>
          <w:lang w:val="en-US"/>
        </w:rPr>
      </w:pPr>
      <w:proofErr w:type="spellStart"/>
      <w:r w:rsidRPr="0018374E">
        <w:rPr>
          <w:rFonts w:asciiTheme="minorHAnsi" w:hAnsiTheme="minorHAnsi" w:cstheme="minorHAnsi"/>
          <w:sz w:val="24"/>
          <w:szCs w:val="24"/>
          <w:lang w:val="en-US"/>
        </w:rPr>
        <w:t>Sete</w:t>
      </w:r>
      <w:r>
        <w:rPr>
          <w:rFonts w:asciiTheme="minorHAnsi" w:hAnsiTheme="minorHAnsi" w:cstheme="minorHAnsi"/>
          <w:sz w:val="24"/>
          <w:szCs w:val="24"/>
          <w:lang w:val="en-US"/>
        </w:rPr>
        <w:t>lah</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didapatkan</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rerata</w:t>
      </w:r>
      <w:proofErr w:type="spellEnd"/>
      <w:r>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selanjutnya</w:t>
      </w:r>
      <w:proofErr w:type="spellEnd"/>
      <w:r w:rsidRPr="0018374E">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akan</w:t>
      </w:r>
      <w:proofErr w:type="spellEnd"/>
      <w:r w:rsidRPr="0018374E">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ditentukan</w:t>
      </w:r>
      <w:proofErr w:type="spellEnd"/>
      <w:r w:rsidRPr="0018374E">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kevalidan</w:t>
      </w:r>
      <w:proofErr w:type="spellEnd"/>
      <w:r w:rsidRPr="0018374E">
        <w:rPr>
          <w:rFonts w:asciiTheme="minorHAnsi" w:hAnsiTheme="minorHAnsi" w:cstheme="minorHAnsi"/>
          <w:sz w:val="24"/>
          <w:szCs w:val="24"/>
          <w:lang w:val="en-US"/>
        </w:rPr>
        <w:t xml:space="preserve"> LKPD </w:t>
      </w:r>
      <w:proofErr w:type="spellStart"/>
      <w:r w:rsidRPr="0018374E">
        <w:rPr>
          <w:rFonts w:asciiTheme="minorHAnsi" w:hAnsiTheme="minorHAnsi" w:cstheme="minorHAnsi"/>
          <w:sz w:val="24"/>
          <w:szCs w:val="24"/>
          <w:lang w:val="en-US"/>
        </w:rPr>
        <w:t>berdasarkan</w:t>
      </w:r>
      <w:proofErr w:type="spellEnd"/>
      <w:r w:rsidRPr="0018374E">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kriteria</w:t>
      </w:r>
      <w:proofErr w:type="spellEnd"/>
      <w:r w:rsidRPr="0018374E">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nilai</w:t>
      </w:r>
      <w:proofErr w:type="spellEnd"/>
      <w:r w:rsidRPr="0018374E">
        <w:rPr>
          <w:rFonts w:asciiTheme="minorHAnsi" w:hAnsiTheme="minorHAnsi" w:cstheme="minorHAnsi"/>
          <w:sz w:val="24"/>
          <w:szCs w:val="24"/>
          <w:lang w:val="en-US"/>
        </w:rPr>
        <w:t xml:space="preserve"> pada </w:t>
      </w:r>
      <w:proofErr w:type="spellStart"/>
      <w:r w:rsidRPr="0018374E">
        <w:rPr>
          <w:rFonts w:asciiTheme="minorHAnsi" w:hAnsiTheme="minorHAnsi" w:cstheme="minorHAnsi"/>
          <w:sz w:val="24"/>
          <w:szCs w:val="24"/>
          <w:lang w:val="en-US"/>
        </w:rPr>
        <w:t>skala</w:t>
      </w:r>
      <w:proofErr w:type="spellEnd"/>
      <w:r w:rsidRPr="0018374E">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tertentu</w:t>
      </w:r>
      <w:proofErr w:type="spellEnd"/>
      <w:r w:rsidRPr="0018374E">
        <w:rPr>
          <w:rFonts w:asciiTheme="minorHAnsi" w:hAnsiTheme="minorHAnsi" w:cstheme="minorHAnsi"/>
          <w:sz w:val="24"/>
          <w:szCs w:val="24"/>
          <w:lang w:val="en-US"/>
        </w:rPr>
        <w:t xml:space="preserve"> yang </w:t>
      </w:r>
      <w:proofErr w:type="spellStart"/>
      <w:r>
        <w:rPr>
          <w:rFonts w:asciiTheme="minorHAnsi" w:hAnsiTheme="minorHAnsi" w:cstheme="minorHAnsi"/>
          <w:sz w:val="24"/>
          <w:szCs w:val="24"/>
          <w:lang w:val="en-US"/>
        </w:rPr>
        <w:t>ditunjukkan</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dalam</w:t>
      </w:r>
      <w:proofErr w:type="spellEnd"/>
      <w:r>
        <w:rPr>
          <w:rFonts w:asciiTheme="minorHAnsi" w:hAnsiTheme="minorHAnsi" w:cstheme="minorHAnsi"/>
          <w:sz w:val="24"/>
          <w:szCs w:val="24"/>
          <w:lang w:val="en-US"/>
        </w:rPr>
        <w:t xml:space="preserve"> </w:t>
      </w:r>
      <w:proofErr w:type="spellStart"/>
      <w:r w:rsidRPr="0018374E">
        <w:rPr>
          <w:rFonts w:asciiTheme="minorHAnsi" w:hAnsiTheme="minorHAnsi" w:cstheme="minorHAnsi"/>
          <w:sz w:val="24"/>
          <w:szCs w:val="24"/>
          <w:lang w:val="en-US"/>
        </w:rPr>
        <w:t>tabel</w:t>
      </w:r>
      <w:proofErr w:type="spellEnd"/>
      <w:r>
        <w:rPr>
          <w:rFonts w:asciiTheme="minorHAnsi" w:hAnsiTheme="minorHAnsi" w:cstheme="minorHAnsi"/>
          <w:sz w:val="24"/>
          <w:szCs w:val="24"/>
          <w:lang w:val="en-US"/>
        </w:rPr>
        <w:t xml:space="preserve"> di </w:t>
      </w:r>
      <w:proofErr w:type="spellStart"/>
      <w:r>
        <w:rPr>
          <w:rFonts w:asciiTheme="minorHAnsi" w:hAnsiTheme="minorHAnsi" w:cstheme="minorHAnsi"/>
          <w:sz w:val="24"/>
          <w:szCs w:val="24"/>
          <w:lang w:val="en-US"/>
        </w:rPr>
        <w:t>bawah</w:t>
      </w:r>
      <w:proofErr w:type="spellEnd"/>
      <w:r>
        <w:rPr>
          <w:rFonts w:asciiTheme="minorHAnsi" w:hAnsiTheme="minorHAnsi" w:cstheme="minorHAnsi"/>
          <w:sz w:val="24"/>
          <w:szCs w:val="24"/>
          <w:lang w:val="en-US"/>
        </w:rPr>
        <w:t xml:space="preserve"> </w:t>
      </w:r>
      <w:proofErr w:type="spellStart"/>
      <w:r>
        <w:rPr>
          <w:rFonts w:asciiTheme="minorHAnsi" w:hAnsiTheme="minorHAnsi" w:cstheme="minorHAnsi"/>
          <w:sz w:val="24"/>
          <w:szCs w:val="24"/>
          <w:lang w:val="en-US"/>
        </w:rPr>
        <w:t>ini</w:t>
      </w:r>
      <w:proofErr w:type="spellEnd"/>
      <w:r>
        <w:rPr>
          <w:rFonts w:asciiTheme="minorHAnsi" w:hAnsiTheme="minorHAnsi" w:cstheme="minorHAnsi"/>
          <w:sz w:val="24"/>
          <w:szCs w:val="24"/>
          <w:lang w:val="en-US"/>
        </w:rPr>
        <w:t xml:space="preserve">. </w:t>
      </w:r>
    </w:p>
    <w:p w14:paraId="0CF3F79A" w14:textId="1F4881E2" w:rsidR="009D4A2E" w:rsidRPr="009D4A2E" w:rsidRDefault="009D4A2E" w:rsidP="009D4A2E">
      <w:pPr>
        <w:autoSpaceDE w:val="0"/>
        <w:autoSpaceDN w:val="0"/>
        <w:adjustRightInd w:val="0"/>
        <w:spacing w:line="360" w:lineRule="auto"/>
        <w:jc w:val="center"/>
        <w:rPr>
          <w:rFonts w:asciiTheme="minorHAnsi" w:hAnsiTheme="minorHAnsi" w:cstheme="minorHAnsi"/>
          <w:sz w:val="22"/>
          <w:szCs w:val="22"/>
          <w:lang w:val="en-US"/>
        </w:rPr>
      </w:pPr>
      <w:r w:rsidRPr="009D4A2E">
        <w:rPr>
          <w:rFonts w:asciiTheme="minorHAnsi" w:hAnsiTheme="minorHAnsi" w:cstheme="minorHAnsi"/>
          <w:sz w:val="22"/>
          <w:szCs w:val="22"/>
          <w:lang w:val="en-US"/>
        </w:rPr>
        <w:t xml:space="preserve">Tabel 1. </w:t>
      </w:r>
      <w:proofErr w:type="spellStart"/>
      <w:r w:rsidRPr="009D4A2E">
        <w:rPr>
          <w:rFonts w:asciiTheme="minorHAnsi" w:hAnsiTheme="minorHAnsi" w:cstheme="minorHAnsi"/>
          <w:sz w:val="22"/>
          <w:szCs w:val="22"/>
          <w:lang w:val="en-US"/>
        </w:rPr>
        <w:t>Kriteria</w:t>
      </w:r>
      <w:proofErr w:type="spellEnd"/>
      <w:r w:rsidRPr="009D4A2E">
        <w:rPr>
          <w:rFonts w:asciiTheme="minorHAnsi" w:hAnsiTheme="minorHAnsi" w:cstheme="minorHAnsi"/>
          <w:sz w:val="22"/>
          <w:szCs w:val="22"/>
          <w:lang w:val="en-US"/>
        </w:rPr>
        <w:t xml:space="preserve"> </w:t>
      </w:r>
      <w:proofErr w:type="spellStart"/>
      <w:r w:rsidRPr="009D4A2E">
        <w:rPr>
          <w:rFonts w:asciiTheme="minorHAnsi" w:hAnsiTheme="minorHAnsi" w:cstheme="minorHAnsi"/>
          <w:sz w:val="22"/>
          <w:szCs w:val="22"/>
          <w:lang w:val="en-US"/>
        </w:rPr>
        <w:t>Validasi</w:t>
      </w:r>
      <w:proofErr w:type="spellEnd"/>
      <w:r w:rsidRPr="009D4A2E">
        <w:rPr>
          <w:rFonts w:asciiTheme="minorHAnsi" w:hAnsiTheme="minorHAnsi" w:cstheme="minorHAnsi"/>
          <w:sz w:val="22"/>
          <w:szCs w:val="22"/>
          <w:lang w:val="en-US"/>
        </w:rPr>
        <w:t xml:space="preserve"> LKPD</w:t>
      </w:r>
    </w:p>
    <w:tbl>
      <w:tblPr>
        <w:tblStyle w:val="TableGrid"/>
        <w:tblW w:w="359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330"/>
      </w:tblGrid>
      <w:tr w:rsidR="009D4A2E" w:rsidRPr="0041672B" w14:paraId="329A8B1D" w14:textId="77777777" w:rsidTr="00341848">
        <w:tc>
          <w:tcPr>
            <w:tcW w:w="1260" w:type="dxa"/>
          </w:tcPr>
          <w:p w14:paraId="21B6333B" w14:textId="77777777" w:rsidR="009D4A2E" w:rsidRPr="0041672B" w:rsidRDefault="009D4A2E" w:rsidP="00341848">
            <w:pPr>
              <w:pStyle w:val="Default"/>
              <w:ind w:left="-144" w:right="-144"/>
              <w:jc w:val="center"/>
              <w:rPr>
                <w:rFonts w:asciiTheme="minorHAnsi" w:hAnsiTheme="minorHAnsi" w:cstheme="minorHAnsi"/>
                <w:b/>
                <w:sz w:val="22"/>
              </w:rPr>
            </w:pPr>
            <w:r w:rsidRPr="0041672B">
              <w:rPr>
                <w:rFonts w:asciiTheme="minorHAnsi" w:hAnsiTheme="minorHAnsi" w:cstheme="minorHAnsi"/>
                <w:b/>
                <w:sz w:val="22"/>
              </w:rPr>
              <w:t>Skor (%)</w:t>
            </w:r>
          </w:p>
        </w:tc>
        <w:tc>
          <w:tcPr>
            <w:tcW w:w="2330" w:type="dxa"/>
          </w:tcPr>
          <w:p w14:paraId="65D835F3" w14:textId="77777777" w:rsidR="009D4A2E" w:rsidRPr="0041672B" w:rsidRDefault="009D4A2E" w:rsidP="00341848">
            <w:pPr>
              <w:pStyle w:val="Default"/>
              <w:ind w:left="-144" w:right="-144"/>
              <w:jc w:val="center"/>
              <w:rPr>
                <w:rFonts w:asciiTheme="minorHAnsi" w:hAnsiTheme="minorHAnsi" w:cstheme="minorHAnsi"/>
                <w:b/>
                <w:sz w:val="22"/>
              </w:rPr>
            </w:pPr>
            <w:r w:rsidRPr="0041672B">
              <w:rPr>
                <w:rFonts w:asciiTheme="minorHAnsi" w:hAnsiTheme="minorHAnsi" w:cstheme="minorHAnsi"/>
                <w:b/>
                <w:sz w:val="22"/>
              </w:rPr>
              <w:t>Kategori Validitas</w:t>
            </w:r>
          </w:p>
        </w:tc>
      </w:tr>
      <w:tr w:rsidR="009D4A2E" w:rsidRPr="0041672B" w14:paraId="32C4557C" w14:textId="77777777" w:rsidTr="00341848">
        <w:tc>
          <w:tcPr>
            <w:tcW w:w="1260" w:type="dxa"/>
          </w:tcPr>
          <w:p w14:paraId="6DD79739"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85-100</w:t>
            </w:r>
          </w:p>
        </w:tc>
        <w:tc>
          <w:tcPr>
            <w:tcW w:w="2330" w:type="dxa"/>
          </w:tcPr>
          <w:p w14:paraId="02D14EB0"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Sangat valid</w:t>
            </w:r>
          </w:p>
        </w:tc>
      </w:tr>
      <w:tr w:rsidR="009D4A2E" w:rsidRPr="0041672B" w14:paraId="36E33D08" w14:textId="77777777" w:rsidTr="00341848">
        <w:tc>
          <w:tcPr>
            <w:tcW w:w="1260" w:type="dxa"/>
          </w:tcPr>
          <w:p w14:paraId="31103B95"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75-84</w:t>
            </w:r>
          </w:p>
        </w:tc>
        <w:tc>
          <w:tcPr>
            <w:tcW w:w="2330" w:type="dxa"/>
          </w:tcPr>
          <w:p w14:paraId="56CAA330"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Valid</w:t>
            </w:r>
          </w:p>
        </w:tc>
      </w:tr>
      <w:tr w:rsidR="009D4A2E" w:rsidRPr="0041672B" w14:paraId="020C10CC" w14:textId="77777777" w:rsidTr="00341848">
        <w:trPr>
          <w:trHeight w:val="70"/>
        </w:trPr>
        <w:tc>
          <w:tcPr>
            <w:tcW w:w="1260" w:type="dxa"/>
          </w:tcPr>
          <w:p w14:paraId="46A93884"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50-74</w:t>
            </w:r>
          </w:p>
        </w:tc>
        <w:tc>
          <w:tcPr>
            <w:tcW w:w="2330" w:type="dxa"/>
          </w:tcPr>
          <w:p w14:paraId="64EA0D46"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Kurang valid</w:t>
            </w:r>
          </w:p>
        </w:tc>
      </w:tr>
      <w:tr w:rsidR="009D4A2E" w:rsidRPr="0041672B" w14:paraId="0914BD60" w14:textId="77777777" w:rsidTr="00341848">
        <w:tc>
          <w:tcPr>
            <w:tcW w:w="1260" w:type="dxa"/>
          </w:tcPr>
          <w:p w14:paraId="23ED17D6"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25-49</w:t>
            </w:r>
          </w:p>
        </w:tc>
        <w:tc>
          <w:tcPr>
            <w:tcW w:w="2330" w:type="dxa"/>
          </w:tcPr>
          <w:p w14:paraId="59B82949" w14:textId="77777777" w:rsidR="009D4A2E" w:rsidRPr="0041672B" w:rsidRDefault="009D4A2E"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Tidak valid</w:t>
            </w:r>
          </w:p>
        </w:tc>
      </w:tr>
    </w:tbl>
    <w:p w14:paraId="77F78CCF" w14:textId="77777777" w:rsidR="009D4A2E" w:rsidRDefault="009D4A2E" w:rsidP="009D4A2E">
      <w:pPr>
        <w:pStyle w:val="Default"/>
        <w:spacing w:line="276" w:lineRule="auto"/>
        <w:ind w:left="-90"/>
        <w:jc w:val="right"/>
        <w:rPr>
          <w:rFonts w:asciiTheme="minorHAnsi" w:hAnsiTheme="minorHAnsi" w:cstheme="minorHAnsi"/>
        </w:rPr>
      </w:pPr>
      <w:r>
        <w:rPr>
          <w:rFonts w:asciiTheme="minorHAnsi" w:hAnsiTheme="minorHAnsi" w:cstheme="minorHAnsi"/>
        </w:rPr>
        <w:fldChar w:fldCharType="begin" w:fldLock="1"/>
      </w:r>
      <w:r>
        <w:rPr>
          <w:rFonts w:asciiTheme="minorHAnsi" w:hAnsiTheme="minorHAnsi" w:cstheme="minorHAnsi"/>
        </w:rPr>
        <w:instrText>ADDIN CSL_CITATION {"citationItems":[{"id":"ITEM-1","itemData":{"author":[{"dropping-particle":"","family":"Akbar","given":"Sa’dun","non-dropping-particle":"","parse-names":false,"suffix":""}],"id":"ITEM-1","issued":{"date-parts":[["2013"]]},"publisher":"Bandung: PT Remaja Rosdakarya","title":"Instrumen perangkat pembelajaran","type":"article-journal"},"uris":["http://www.mendeley.com/documents/?uuid=6da844b3-275b-4764-916a-1180e34d3451"]}],"mendeley":{"formattedCitation":"(Akbar, 2013)","plainTextFormattedCitation":"(Akbar, 2013)","previouslyFormattedCitation":"(Akbar, 2013)"},"properties":{"noteIndex":0},"schema":"https://github.com/citation-style-language/schema/raw/master/csl-citation.json"}</w:instrText>
      </w:r>
      <w:r>
        <w:rPr>
          <w:rFonts w:asciiTheme="minorHAnsi" w:hAnsiTheme="minorHAnsi" w:cstheme="minorHAnsi"/>
        </w:rPr>
        <w:fldChar w:fldCharType="separate"/>
      </w:r>
      <w:r w:rsidRPr="00E365EC">
        <w:rPr>
          <w:rFonts w:asciiTheme="minorHAnsi" w:hAnsiTheme="minorHAnsi" w:cstheme="minorHAnsi"/>
          <w:noProof/>
        </w:rPr>
        <w:t>(Akbar, 2013)</w:t>
      </w:r>
      <w:r>
        <w:rPr>
          <w:rFonts w:asciiTheme="minorHAnsi" w:hAnsiTheme="minorHAnsi" w:cstheme="minorHAnsi"/>
        </w:rPr>
        <w:fldChar w:fldCharType="end"/>
      </w:r>
    </w:p>
    <w:p w14:paraId="56C52F78" w14:textId="77777777" w:rsidR="009D4A2E" w:rsidRDefault="009D4A2E" w:rsidP="009D4A2E">
      <w:pPr>
        <w:autoSpaceDE w:val="0"/>
        <w:autoSpaceDN w:val="0"/>
        <w:adjustRightInd w:val="0"/>
        <w:spacing w:line="360" w:lineRule="auto"/>
        <w:jc w:val="right"/>
        <w:rPr>
          <w:rFonts w:asciiTheme="minorHAnsi" w:hAnsiTheme="minorHAnsi" w:cstheme="minorHAnsi"/>
          <w:lang w:val="en-US"/>
        </w:rPr>
      </w:pPr>
    </w:p>
    <w:p w14:paraId="4ED85778" w14:textId="0FEFE80F" w:rsidR="009D4A2E" w:rsidRDefault="009D4A2E" w:rsidP="009D4A2E">
      <w:pPr>
        <w:pStyle w:val="ListParagraph"/>
        <w:numPr>
          <w:ilvl w:val="0"/>
          <w:numId w:val="24"/>
        </w:numPr>
        <w:autoSpaceDE w:val="0"/>
        <w:autoSpaceDN w:val="0"/>
        <w:adjustRightInd w:val="0"/>
        <w:spacing w:after="0" w:line="360" w:lineRule="auto"/>
        <w:jc w:val="both"/>
        <w:rPr>
          <w:rFonts w:asciiTheme="minorHAnsi" w:hAnsiTheme="minorHAnsi" w:cstheme="minorHAnsi"/>
          <w:sz w:val="24"/>
          <w:szCs w:val="24"/>
        </w:rPr>
      </w:pPr>
      <w:r>
        <w:rPr>
          <w:rFonts w:asciiTheme="minorHAnsi" w:hAnsiTheme="minorHAnsi" w:cstheme="minorHAnsi"/>
          <w:sz w:val="24"/>
          <w:szCs w:val="24"/>
        </w:rPr>
        <w:t>Kepraktisan LKPD</w:t>
      </w:r>
    </w:p>
    <w:p w14:paraId="3BC590C8" w14:textId="2827F7C1" w:rsidR="009D4A2E" w:rsidRDefault="009D4A2E" w:rsidP="009D4A2E">
      <w:pPr>
        <w:autoSpaceDE w:val="0"/>
        <w:autoSpaceDN w:val="0"/>
        <w:adjustRightInd w:val="0"/>
        <w:spacing w:line="360" w:lineRule="auto"/>
        <w:ind w:left="0" w:firstLine="567"/>
        <w:jc w:val="both"/>
        <w:rPr>
          <w:rFonts w:asciiTheme="minorHAnsi" w:hAnsiTheme="minorHAnsi" w:cstheme="minorHAnsi"/>
        </w:rPr>
      </w:pPr>
      <w:r w:rsidRPr="009D4A2E">
        <w:rPr>
          <w:rFonts w:asciiTheme="minorHAnsi" w:hAnsiTheme="minorHAnsi" w:cstheme="minorHAnsi"/>
        </w:rPr>
        <w:t xml:space="preserve">Mengukur kepraktisan LKPD dapat dilakukan dengan pengamatan </w:t>
      </w:r>
      <w:r w:rsidRPr="009D4A2E">
        <w:rPr>
          <w:rFonts w:asciiTheme="minorHAnsi" w:hAnsiTheme="minorHAnsi" w:cstheme="minorHAnsi"/>
        </w:rPr>
        <w:lastRenderedPageBreak/>
        <w:t>keterlaksanaan pembelajaran oleh observer melalui lembar keterlaksanaan. Selanjutnya nilai yang didapatkan akan dianalisis dengan rumus berikut:</w:t>
      </w:r>
    </w:p>
    <w:p w14:paraId="6EC54972" w14:textId="77777777" w:rsidR="009D4A2E" w:rsidRPr="009B35A0" w:rsidRDefault="009D4A2E" w:rsidP="009D4A2E">
      <w:pPr>
        <w:pStyle w:val="ListParagraph"/>
        <w:spacing w:after="0"/>
        <w:ind w:left="360" w:hanging="360"/>
        <w:jc w:val="center"/>
        <w:rPr>
          <w:rFonts w:asciiTheme="minorHAnsi" w:hAnsiTheme="minorHAnsi" w:cstheme="minorHAnsi"/>
          <w:sz w:val="24"/>
          <w:szCs w:val="24"/>
          <w:lang w:val="en-US"/>
        </w:rPr>
      </w:pPr>
      <w:proofErr w:type="spellStart"/>
      <w:r w:rsidRPr="009B35A0">
        <w:rPr>
          <w:rFonts w:asciiTheme="minorHAnsi" w:hAnsiTheme="minorHAnsi" w:cstheme="minorHAnsi"/>
          <w:sz w:val="24"/>
          <w:szCs w:val="24"/>
          <w:lang w:val="en-US"/>
        </w:rPr>
        <w:t>Kp</w:t>
      </w:r>
      <w:proofErr w:type="spellEnd"/>
      <w:r w:rsidRPr="009B35A0">
        <w:rPr>
          <w:rFonts w:asciiTheme="minorHAnsi" w:hAnsiTheme="minorHAnsi" w:cstheme="minorHAnsi"/>
          <w:sz w:val="24"/>
          <w:szCs w:val="24"/>
          <w:lang w:val="en-US"/>
        </w:rPr>
        <w:t xml:space="preserve"> = </w:t>
      </w:r>
      <m:oMath>
        <m:f>
          <m:fPr>
            <m:ctrlPr>
              <w:rPr>
                <w:rFonts w:ascii="Cambria Math" w:hAnsi="Cambria Math" w:cstheme="minorHAnsi"/>
                <w:i/>
                <w:sz w:val="24"/>
                <w:szCs w:val="24"/>
                <w:lang w:val="en-US"/>
              </w:rPr>
            </m:ctrlPr>
          </m:fPr>
          <m:num>
            <m:r>
              <w:rPr>
                <w:rFonts w:ascii="Cambria Math" w:hAnsi="Cambria Math" w:cstheme="minorHAnsi"/>
                <w:sz w:val="24"/>
                <w:szCs w:val="24"/>
                <w:lang w:val="en-US"/>
              </w:rPr>
              <m:t>Jumlah skor yang diperoleh</m:t>
            </m:r>
          </m:num>
          <m:den>
            <m:r>
              <w:rPr>
                <w:rFonts w:ascii="Cambria Math" w:hAnsi="Cambria Math" w:cstheme="minorHAnsi"/>
                <w:sz w:val="24"/>
                <w:szCs w:val="24"/>
                <w:lang w:val="en-US"/>
              </w:rPr>
              <m:t>Jumlah skor maksimal</m:t>
            </m:r>
          </m:den>
        </m:f>
      </m:oMath>
      <w:r w:rsidRPr="009B35A0">
        <w:rPr>
          <w:rFonts w:asciiTheme="minorHAnsi" w:hAnsiTheme="minorHAnsi" w:cstheme="minorHAnsi"/>
          <w:sz w:val="24"/>
          <w:szCs w:val="24"/>
          <w:lang w:val="en-US"/>
        </w:rPr>
        <w:t xml:space="preserve"> × 100%</w:t>
      </w:r>
    </w:p>
    <w:p w14:paraId="511C9D20" w14:textId="77777777" w:rsidR="009D4A2E" w:rsidRDefault="009D4A2E" w:rsidP="009D4A2E">
      <w:pPr>
        <w:autoSpaceDE w:val="0"/>
        <w:autoSpaceDN w:val="0"/>
        <w:adjustRightInd w:val="0"/>
        <w:spacing w:line="360" w:lineRule="auto"/>
        <w:jc w:val="both"/>
        <w:rPr>
          <w:rFonts w:asciiTheme="minorHAnsi" w:hAnsiTheme="minorHAnsi" w:cstheme="minorHAnsi"/>
        </w:rPr>
      </w:pPr>
    </w:p>
    <w:p w14:paraId="26C84FBD" w14:textId="77777777" w:rsidR="009D4A2E" w:rsidRPr="009D4A2E" w:rsidRDefault="009D4A2E" w:rsidP="009D4A2E">
      <w:pPr>
        <w:autoSpaceDE w:val="0"/>
        <w:autoSpaceDN w:val="0"/>
        <w:adjustRightInd w:val="0"/>
        <w:spacing w:line="360" w:lineRule="auto"/>
        <w:ind w:left="0" w:firstLine="567"/>
        <w:jc w:val="both"/>
        <w:rPr>
          <w:rFonts w:asciiTheme="minorHAnsi" w:hAnsiTheme="minorHAnsi" w:cstheme="minorHAnsi"/>
          <w:lang w:val="en-US"/>
        </w:rPr>
      </w:pPr>
      <w:proofErr w:type="spellStart"/>
      <w:r w:rsidRPr="009D4A2E">
        <w:rPr>
          <w:rFonts w:asciiTheme="minorHAnsi" w:hAnsiTheme="minorHAnsi" w:cstheme="minorHAnsi"/>
          <w:lang w:val="en-US"/>
        </w:rPr>
        <w:t>Setelah</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diperoleh</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skor</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kepraktisan</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melalui</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rumus</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diatas</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kamudian</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akan</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ditentukan</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kepraktisan</w:t>
      </w:r>
      <w:proofErr w:type="spellEnd"/>
      <w:r w:rsidRPr="009D4A2E">
        <w:rPr>
          <w:rFonts w:asciiTheme="minorHAnsi" w:hAnsiTheme="minorHAnsi" w:cstheme="minorHAnsi"/>
          <w:lang w:val="en-US"/>
        </w:rPr>
        <w:t xml:space="preserve"> LKPD </w:t>
      </w:r>
      <w:proofErr w:type="spellStart"/>
      <w:r w:rsidRPr="009D4A2E">
        <w:rPr>
          <w:rFonts w:asciiTheme="minorHAnsi" w:hAnsiTheme="minorHAnsi" w:cstheme="minorHAnsi"/>
          <w:lang w:val="en-US"/>
        </w:rPr>
        <w:t>melalui</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tabel</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kriteria</w:t>
      </w:r>
      <w:proofErr w:type="spellEnd"/>
      <w:r w:rsidRPr="009D4A2E">
        <w:rPr>
          <w:rFonts w:asciiTheme="minorHAnsi" w:hAnsiTheme="minorHAnsi" w:cstheme="minorHAnsi"/>
          <w:lang w:val="en-US"/>
        </w:rPr>
        <w:t xml:space="preserve"> </w:t>
      </w:r>
      <w:proofErr w:type="spellStart"/>
      <w:r w:rsidRPr="009D4A2E">
        <w:rPr>
          <w:rFonts w:asciiTheme="minorHAnsi" w:hAnsiTheme="minorHAnsi" w:cstheme="minorHAnsi"/>
          <w:lang w:val="en-US"/>
        </w:rPr>
        <w:t>berikut</w:t>
      </w:r>
      <w:proofErr w:type="spellEnd"/>
      <w:r w:rsidRPr="009D4A2E">
        <w:rPr>
          <w:rFonts w:asciiTheme="minorHAnsi" w:hAnsiTheme="minorHAnsi" w:cstheme="minorHAnsi"/>
          <w:lang w:val="en-US"/>
        </w:rPr>
        <w:t>:</w:t>
      </w:r>
    </w:p>
    <w:p w14:paraId="033787F5" w14:textId="3DC51F03" w:rsidR="009D4A2E" w:rsidRDefault="00401DCC" w:rsidP="00401DCC">
      <w:pPr>
        <w:autoSpaceDE w:val="0"/>
        <w:autoSpaceDN w:val="0"/>
        <w:adjustRightInd w:val="0"/>
        <w:spacing w:line="360" w:lineRule="auto"/>
        <w:jc w:val="center"/>
        <w:rPr>
          <w:rFonts w:asciiTheme="minorHAnsi" w:hAnsiTheme="minorHAnsi" w:cstheme="minorHAnsi"/>
          <w:sz w:val="22"/>
          <w:szCs w:val="22"/>
        </w:rPr>
      </w:pPr>
      <w:r w:rsidRPr="00401DCC">
        <w:rPr>
          <w:rFonts w:asciiTheme="minorHAnsi" w:hAnsiTheme="minorHAnsi" w:cstheme="minorHAnsi"/>
          <w:b/>
          <w:bCs/>
          <w:sz w:val="22"/>
          <w:szCs w:val="22"/>
        </w:rPr>
        <w:t>Tabel 2.</w:t>
      </w:r>
      <w:r w:rsidRPr="00401DCC">
        <w:rPr>
          <w:rFonts w:asciiTheme="minorHAnsi" w:hAnsiTheme="minorHAnsi" w:cstheme="minorHAnsi"/>
          <w:sz w:val="22"/>
          <w:szCs w:val="22"/>
        </w:rPr>
        <w:t xml:space="preserve"> Kriteria skor kepraktisan</w:t>
      </w:r>
    </w:p>
    <w:tbl>
      <w:tblPr>
        <w:tblStyle w:val="TableGrid"/>
        <w:tblW w:w="36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970"/>
      </w:tblGrid>
      <w:tr w:rsidR="00401DCC" w:rsidRPr="0041672B" w14:paraId="02BCED1B" w14:textId="77777777" w:rsidTr="00341848">
        <w:tc>
          <w:tcPr>
            <w:tcW w:w="1687" w:type="dxa"/>
          </w:tcPr>
          <w:p w14:paraId="7E8BA38A" w14:textId="77777777" w:rsidR="00401DCC" w:rsidRPr="0041672B" w:rsidRDefault="00401DCC" w:rsidP="00341848">
            <w:pPr>
              <w:pStyle w:val="Default"/>
              <w:ind w:left="-144" w:right="-144"/>
              <w:jc w:val="center"/>
              <w:rPr>
                <w:rFonts w:asciiTheme="minorHAnsi" w:hAnsiTheme="minorHAnsi" w:cstheme="minorHAnsi"/>
                <w:b/>
                <w:sz w:val="22"/>
                <w:szCs w:val="22"/>
              </w:rPr>
            </w:pPr>
            <w:r w:rsidRPr="0041672B">
              <w:rPr>
                <w:rFonts w:asciiTheme="minorHAnsi" w:hAnsiTheme="minorHAnsi" w:cstheme="minorHAnsi"/>
                <w:b/>
                <w:sz w:val="22"/>
                <w:szCs w:val="22"/>
              </w:rPr>
              <w:t>Skor rata-rata (%)</w:t>
            </w:r>
          </w:p>
        </w:tc>
        <w:tc>
          <w:tcPr>
            <w:tcW w:w="1970" w:type="dxa"/>
          </w:tcPr>
          <w:p w14:paraId="4E0DCEA2" w14:textId="77777777" w:rsidR="00401DCC" w:rsidRPr="0041672B" w:rsidRDefault="00401DCC" w:rsidP="00341848">
            <w:pPr>
              <w:pStyle w:val="Default"/>
              <w:ind w:left="-144" w:right="-144"/>
              <w:jc w:val="center"/>
              <w:rPr>
                <w:rFonts w:asciiTheme="minorHAnsi" w:hAnsiTheme="minorHAnsi" w:cstheme="minorHAnsi"/>
                <w:b/>
                <w:sz w:val="22"/>
                <w:szCs w:val="22"/>
                <w:lang w:val="en-US"/>
              </w:rPr>
            </w:pPr>
            <w:r>
              <w:rPr>
                <w:rFonts w:asciiTheme="minorHAnsi" w:hAnsiTheme="minorHAnsi" w:cstheme="minorHAnsi"/>
                <w:b/>
                <w:sz w:val="22"/>
                <w:szCs w:val="22"/>
              </w:rPr>
              <w:t>Kategori</w:t>
            </w:r>
            <w:r>
              <w:rPr>
                <w:rFonts w:asciiTheme="minorHAnsi" w:hAnsiTheme="minorHAnsi" w:cstheme="minorHAnsi"/>
                <w:b/>
                <w:sz w:val="22"/>
                <w:szCs w:val="22"/>
                <w:lang w:val="en-US"/>
              </w:rPr>
              <w:t xml:space="preserve"> </w:t>
            </w:r>
            <w:proofErr w:type="spellStart"/>
            <w:r>
              <w:rPr>
                <w:rFonts w:asciiTheme="minorHAnsi" w:hAnsiTheme="minorHAnsi" w:cstheme="minorHAnsi"/>
                <w:b/>
                <w:sz w:val="22"/>
                <w:szCs w:val="22"/>
                <w:lang w:val="en-US"/>
              </w:rPr>
              <w:t>Kepraktisan</w:t>
            </w:r>
            <w:proofErr w:type="spellEnd"/>
          </w:p>
        </w:tc>
      </w:tr>
      <w:tr w:rsidR="00401DCC" w:rsidRPr="0041672B" w14:paraId="7E53521A" w14:textId="77777777" w:rsidTr="00341848">
        <w:tc>
          <w:tcPr>
            <w:tcW w:w="1687" w:type="dxa"/>
          </w:tcPr>
          <w:p w14:paraId="24E0C687"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33% - 40%</w:t>
            </w:r>
          </w:p>
        </w:tc>
        <w:tc>
          <w:tcPr>
            <w:tcW w:w="1970" w:type="dxa"/>
          </w:tcPr>
          <w:p w14:paraId="5E2CF8D8"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Tidak praktis</w:t>
            </w:r>
          </w:p>
        </w:tc>
      </w:tr>
      <w:tr w:rsidR="00401DCC" w:rsidRPr="0041672B" w14:paraId="18D5C9C1" w14:textId="77777777" w:rsidTr="00341848">
        <w:tc>
          <w:tcPr>
            <w:tcW w:w="1687" w:type="dxa"/>
          </w:tcPr>
          <w:p w14:paraId="5D81B544"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41% - 60%</w:t>
            </w:r>
          </w:p>
        </w:tc>
        <w:tc>
          <w:tcPr>
            <w:tcW w:w="1970" w:type="dxa"/>
          </w:tcPr>
          <w:p w14:paraId="5413DB6D"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Kurang praktis</w:t>
            </w:r>
          </w:p>
        </w:tc>
      </w:tr>
      <w:tr w:rsidR="00401DCC" w:rsidRPr="0041672B" w14:paraId="7774C267" w14:textId="77777777" w:rsidTr="00341848">
        <w:trPr>
          <w:trHeight w:val="70"/>
        </w:trPr>
        <w:tc>
          <w:tcPr>
            <w:tcW w:w="1687" w:type="dxa"/>
          </w:tcPr>
          <w:p w14:paraId="5CA9ACD4"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61% - 80%</w:t>
            </w:r>
          </w:p>
        </w:tc>
        <w:tc>
          <w:tcPr>
            <w:tcW w:w="1970" w:type="dxa"/>
          </w:tcPr>
          <w:p w14:paraId="7458384C"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Praktis</w:t>
            </w:r>
          </w:p>
        </w:tc>
      </w:tr>
      <w:tr w:rsidR="00401DCC" w:rsidRPr="0041672B" w14:paraId="7B244244" w14:textId="77777777" w:rsidTr="00341848">
        <w:tc>
          <w:tcPr>
            <w:tcW w:w="1687" w:type="dxa"/>
          </w:tcPr>
          <w:p w14:paraId="5552E0ED"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81% - 100%</w:t>
            </w:r>
          </w:p>
        </w:tc>
        <w:tc>
          <w:tcPr>
            <w:tcW w:w="1970" w:type="dxa"/>
          </w:tcPr>
          <w:p w14:paraId="678BD982" w14:textId="77777777" w:rsidR="00401DCC" w:rsidRPr="0041672B" w:rsidRDefault="00401DCC" w:rsidP="00341848">
            <w:pPr>
              <w:pStyle w:val="Default"/>
              <w:ind w:left="-144" w:right="-144"/>
              <w:jc w:val="center"/>
              <w:rPr>
                <w:rFonts w:asciiTheme="minorHAnsi" w:hAnsiTheme="minorHAnsi" w:cstheme="minorHAnsi"/>
                <w:sz w:val="22"/>
                <w:szCs w:val="22"/>
              </w:rPr>
            </w:pPr>
            <w:r w:rsidRPr="0041672B">
              <w:rPr>
                <w:rFonts w:asciiTheme="minorHAnsi" w:hAnsiTheme="minorHAnsi" w:cstheme="minorHAnsi"/>
                <w:sz w:val="22"/>
                <w:szCs w:val="22"/>
              </w:rPr>
              <w:t>Sangat praktis</w:t>
            </w:r>
          </w:p>
        </w:tc>
      </w:tr>
    </w:tbl>
    <w:p w14:paraId="50BFF1E4" w14:textId="77777777" w:rsidR="00401DCC" w:rsidRDefault="00401DCC" w:rsidP="00401DCC">
      <w:pPr>
        <w:pStyle w:val="Default"/>
        <w:spacing w:line="276" w:lineRule="auto"/>
        <w:ind w:left="-90" w:firstLine="540"/>
        <w:jc w:val="right"/>
        <w:rPr>
          <w:rFonts w:asciiTheme="minorHAnsi" w:eastAsiaTheme="minorEastAsia" w:hAnsiTheme="minorHAnsi" w:cstheme="minorHAnsi"/>
          <w:sz w:val="22"/>
          <w:szCs w:val="22"/>
        </w:rPr>
      </w:pPr>
      <w:r w:rsidRPr="00546AF8">
        <w:rPr>
          <w:rFonts w:asciiTheme="minorHAnsi" w:eastAsiaTheme="minorEastAsia" w:hAnsiTheme="minorHAnsi" w:cstheme="minorHAnsi"/>
          <w:sz w:val="22"/>
          <w:szCs w:val="22"/>
        </w:rPr>
        <w:t>(Arikunto, 2014)</w:t>
      </w:r>
    </w:p>
    <w:p w14:paraId="29E2D82B" w14:textId="319E1430" w:rsidR="00401DCC" w:rsidRDefault="00401DCC" w:rsidP="00401DCC">
      <w:pPr>
        <w:pStyle w:val="ListParagraph"/>
        <w:numPr>
          <w:ilvl w:val="0"/>
          <w:numId w:val="24"/>
        </w:numPr>
        <w:autoSpaceDE w:val="0"/>
        <w:autoSpaceDN w:val="0"/>
        <w:adjustRightInd w:val="0"/>
        <w:spacing w:after="0" w:line="360" w:lineRule="auto"/>
        <w:jc w:val="both"/>
        <w:rPr>
          <w:rFonts w:asciiTheme="minorHAnsi" w:hAnsiTheme="minorHAnsi" w:cstheme="minorHAnsi"/>
          <w:sz w:val="24"/>
          <w:szCs w:val="24"/>
        </w:rPr>
      </w:pPr>
      <w:r w:rsidRPr="00401DCC">
        <w:rPr>
          <w:rFonts w:asciiTheme="minorHAnsi" w:hAnsiTheme="minorHAnsi" w:cstheme="minorHAnsi"/>
          <w:sz w:val="24"/>
          <w:szCs w:val="24"/>
        </w:rPr>
        <w:t>Keefektifan LKPD</w:t>
      </w:r>
    </w:p>
    <w:p w14:paraId="6E7C9CCE" w14:textId="15E92830" w:rsidR="00401DCC" w:rsidRDefault="00401DCC" w:rsidP="00401DCC">
      <w:pPr>
        <w:autoSpaceDE w:val="0"/>
        <w:autoSpaceDN w:val="0"/>
        <w:adjustRightInd w:val="0"/>
        <w:spacing w:line="360" w:lineRule="auto"/>
        <w:ind w:left="0" w:firstLine="567"/>
        <w:jc w:val="both"/>
        <w:rPr>
          <w:rFonts w:asciiTheme="minorHAnsi" w:hAnsiTheme="minorHAnsi" w:cstheme="minorHAnsi"/>
          <w:lang w:val="en-US"/>
        </w:rPr>
      </w:pPr>
      <w:r w:rsidRPr="00401DCC">
        <w:rPr>
          <w:rFonts w:asciiTheme="minorHAnsi" w:hAnsiTheme="minorHAnsi" w:cstheme="minorHAnsi"/>
          <w:lang w:val="en-US"/>
        </w:rPr>
        <w:t xml:space="preserve">Keefektifan LKPD diagram scaffolding diukur melalui tes kemampuan scientific explanation (pre-test dan post-test) selanjutnya dianalisis melalui uji N-gain dengan rumus:  </w:t>
      </w:r>
    </w:p>
    <w:p w14:paraId="51279921" w14:textId="77777777" w:rsidR="00401DCC" w:rsidRPr="00D12545" w:rsidRDefault="00000000" w:rsidP="00401DCC">
      <w:pPr>
        <w:pStyle w:val="ListParagraph"/>
        <w:spacing w:after="0"/>
        <w:ind w:left="270" w:firstLine="450"/>
        <w:jc w:val="both"/>
        <w:rPr>
          <w:rFonts w:asciiTheme="minorHAnsi" w:hAnsiTheme="minorHAnsi" w:cstheme="minorHAnsi"/>
          <w:lang w:val="en-US"/>
        </w:rPr>
      </w:pPr>
      <m:oMathPara>
        <m:oMath>
          <m:f>
            <m:fPr>
              <m:ctrlPr>
                <w:rPr>
                  <w:rFonts w:ascii="Cambria Math" w:hAnsi="Cambria Math" w:cstheme="minorHAnsi"/>
                  <w:i/>
                  <w:sz w:val="16"/>
                </w:rPr>
              </m:ctrlPr>
            </m:fPr>
            <m:num>
              <m:d>
                <m:dPr>
                  <m:ctrlPr>
                    <w:rPr>
                      <w:rFonts w:ascii="Cambria Math" w:hAnsi="Cambria Math" w:cstheme="minorHAnsi"/>
                      <w:i/>
                      <w:sz w:val="16"/>
                    </w:rPr>
                  </m:ctrlPr>
                </m:dPr>
                <m:e>
                  <m:r>
                    <w:rPr>
                      <w:rFonts w:ascii="Cambria Math" w:hAnsi="Cambria Math" w:cstheme="minorHAnsi"/>
                      <w:sz w:val="16"/>
                    </w:rPr>
                    <m:t>Rerata skor post test</m:t>
                  </m:r>
                </m:e>
              </m:d>
              <m:r>
                <w:rPr>
                  <w:rFonts w:ascii="Cambria Math" w:hAnsi="Cambria Math" w:cstheme="minorHAnsi"/>
                  <w:sz w:val="16"/>
                </w:rPr>
                <m:t xml:space="preserve">-(Rerata skor pretest) </m:t>
              </m:r>
            </m:num>
            <m:den>
              <m:r>
                <w:rPr>
                  <w:rFonts w:ascii="Cambria Math" w:hAnsi="Cambria Math" w:cstheme="minorHAnsi"/>
                  <w:sz w:val="16"/>
                </w:rPr>
                <m:t>Skor maksimal-(Rerata skor pretest)</m:t>
              </m:r>
            </m:den>
          </m:f>
        </m:oMath>
      </m:oMathPara>
    </w:p>
    <w:p w14:paraId="00733CC4" w14:textId="77777777" w:rsidR="00401DCC" w:rsidRDefault="00401DCC" w:rsidP="00401DCC">
      <w:pPr>
        <w:spacing w:line="276" w:lineRule="auto"/>
        <w:ind w:left="0" w:firstLine="450"/>
        <w:jc w:val="both"/>
        <w:rPr>
          <w:rFonts w:asciiTheme="minorHAnsi" w:hAnsiTheme="minorHAnsi" w:cstheme="minorHAnsi"/>
          <w:lang w:val="en-US"/>
        </w:rPr>
      </w:pPr>
      <w:proofErr w:type="spellStart"/>
      <w:r>
        <w:rPr>
          <w:rFonts w:asciiTheme="minorHAnsi" w:hAnsiTheme="minorHAnsi" w:cstheme="minorHAnsi"/>
          <w:lang w:val="en-US"/>
        </w:rPr>
        <w:t>Kemudian</w:t>
      </w:r>
      <w:proofErr w:type="spellEnd"/>
      <w:r>
        <w:rPr>
          <w:rFonts w:asciiTheme="minorHAnsi" w:hAnsiTheme="minorHAnsi" w:cstheme="minorHAnsi"/>
          <w:lang w:val="en-US"/>
        </w:rPr>
        <w:t xml:space="preserve"> </w:t>
      </w:r>
      <w:proofErr w:type="spellStart"/>
      <w:r w:rsidRPr="009075F1">
        <w:rPr>
          <w:rFonts w:asciiTheme="minorHAnsi" w:hAnsiTheme="minorHAnsi" w:cstheme="minorHAnsi"/>
          <w:lang w:val="en-US"/>
        </w:rPr>
        <w:t>hasil</w:t>
      </w:r>
      <w:proofErr w:type="spellEnd"/>
      <w:r w:rsidRPr="009075F1">
        <w:rPr>
          <w:rFonts w:asciiTheme="minorHAnsi" w:hAnsiTheme="minorHAnsi" w:cstheme="minorHAnsi"/>
          <w:lang w:val="en-US"/>
        </w:rPr>
        <w:t xml:space="preserve"> </w:t>
      </w:r>
      <w:r>
        <w:rPr>
          <w:rFonts w:asciiTheme="minorHAnsi" w:hAnsiTheme="minorHAnsi" w:cstheme="minorHAnsi"/>
          <w:lang w:val="en-US"/>
        </w:rPr>
        <w:t>uji N-</w:t>
      </w:r>
      <w:r w:rsidRPr="009075F1">
        <w:rPr>
          <w:rFonts w:asciiTheme="minorHAnsi" w:hAnsiTheme="minorHAnsi" w:cstheme="minorHAnsi"/>
          <w:lang w:val="en-US"/>
        </w:rPr>
        <w:t xml:space="preserve">gain </w:t>
      </w:r>
      <w:proofErr w:type="spellStart"/>
      <w:r w:rsidRPr="009075F1">
        <w:rPr>
          <w:rFonts w:asciiTheme="minorHAnsi" w:hAnsiTheme="minorHAnsi" w:cstheme="minorHAnsi"/>
          <w:lang w:val="en-US"/>
        </w:rPr>
        <w:t>akan</w:t>
      </w:r>
      <w:proofErr w:type="spellEnd"/>
      <w:r w:rsidRPr="009075F1">
        <w:rPr>
          <w:rFonts w:asciiTheme="minorHAnsi" w:hAnsiTheme="minorHAnsi" w:cstheme="minorHAnsi"/>
          <w:lang w:val="en-US"/>
        </w:rPr>
        <w:t xml:space="preserve"> </w:t>
      </w:r>
      <w:proofErr w:type="spellStart"/>
      <w:r w:rsidRPr="009075F1">
        <w:rPr>
          <w:rFonts w:asciiTheme="minorHAnsi" w:hAnsiTheme="minorHAnsi" w:cstheme="minorHAnsi"/>
          <w:lang w:val="en-US"/>
        </w:rPr>
        <w:t>dikategorikan</w:t>
      </w:r>
      <w:proofErr w:type="spellEnd"/>
      <w:r w:rsidRPr="009075F1">
        <w:rPr>
          <w:rFonts w:asciiTheme="minorHAnsi" w:hAnsiTheme="minorHAnsi" w:cstheme="minorHAnsi"/>
          <w:lang w:val="en-US"/>
        </w:rPr>
        <w:t xml:space="preserve"> </w:t>
      </w:r>
      <w:proofErr w:type="spellStart"/>
      <w:r w:rsidRPr="009075F1">
        <w:rPr>
          <w:rFonts w:asciiTheme="minorHAnsi" w:hAnsiTheme="minorHAnsi" w:cstheme="minorHAnsi"/>
          <w:lang w:val="en-US"/>
        </w:rPr>
        <w:t>sesuai</w:t>
      </w:r>
      <w:proofErr w:type="spellEnd"/>
      <w:r w:rsidRPr="009075F1">
        <w:rPr>
          <w:rFonts w:asciiTheme="minorHAnsi" w:hAnsiTheme="minorHAnsi" w:cstheme="minorHAnsi"/>
          <w:lang w:val="en-US"/>
        </w:rPr>
        <w:t xml:space="preserve"> </w:t>
      </w:r>
      <w:proofErr w:type="spellStart"/>
      <w:r w:rsidRPr="009075F1">
        <w:rPr>
          <w:rFonts w:asciiTheme="minorHAnsi" w:hAnsiTheme="minorHAnsi" w:cstheme="minorHAnsi"/>
          <w:lang w:val="en-US"/>
        </w:rPr>
        <w:t>kriteria</w:t>
      </w:r>
      <w:proofErr w:type="spellEnd"/>
      <w:r w:rsidRPr="009075F1">
        <w:rPr>
          <w:rFonts w:asciiTheme="minorHAnsi" w:hAnsiTheme="minorHAnsi" w:cstheme="minorHAnsi"/>
          <w:lang w:val="en-US"/>
        </w:rPr>
        <w:t xml:space="preserve"> </w:t>
      </w:r>
      <w:proofErr w:type="spellStart"/>
      <w:r w:rsidRPr="009075F1">
        <w:rPr>
          <w:rFonts w:asciiTheme="minorHAnsi" w:hAnsiTheme="minorHAnsi" w:cstheme="minorHAnsi"/>
          <w:lang w:val="en-US"/>
        </w:rPr>
        <w:t>berikut</w:t>
      </w:r>
      <w:proofErr w:type="spellEnd"/>
      <w:r w:rsidRPr="009075F1">
        <w:rPr>
          <w:rFonts w:asciiTheme="minorHAnsi" w:hAnsiTheme="minorHAnsi" w:cstheme="minorHAnsi"/>
          <w:lang w:val="en-US"/>
        </w:rPr>
        <w:t>:</w:t>
      </w:r>
    </w:p>
    <w:p w14:paraId="5659E15D" w14:textId="602DFE3F" w:rsidR="00401DCC" w:rsidRDefault="00401DCC" w:rsidP="00401DCC">
      <w:pPr>
        <w:autoSpaceDE w:val="0"/>
        <w:autoSpaceDN w:val="0"/>
        <w:adjustRightInd w:val="0"/>
        <w:ind w:left="0" w:firstLine="0"/>
        <w:jc w:val="center"/>
        <w:rPr>
          <w:rFonts w:asciiTheme="minorHAnsi" w:hAnsiTheme="minorHAnsi" w:cstheme="minorHAnsi"/>
          <w:sz w:val="22"/>
          <w:szCs w:val="22"/>
          <w:lang w:val="en-US"/>
        </w:rPr>
      </w:pPr>
      <w:r w:rsidRPr="00401DCC">
        <w:rPr>
          <w:rFonts w:asciiTheme="minorHAnsi" w:hAnsiTheme="minorHAnsi" w:cstheme="minorHAnsi"/>
          <w:sz w:val="22"/>
          <w:szCs w:val="22"/>
          <w:lang w:val="en-US"/>
        </w:rPr>
        <w:t xml:space="preserve">Tabel 3. </w:t>
      </w:r>
      <w:proofErr w:type="spellStart"/>
      <w:r w:rsidRPr="00401DCC">
        <w:rPr>
          <w:rFonts w:asciiTheme="minorHAnsi" w:hAnsiTheme="minorHAnsi" w:cstheme="minorHAnsi"/>
          <w:sz w:val="22"/>
          <w:szCs w:val="22"/>
          <w:lang w:val="en-US"/>
        </w:rPr>
        <w:t>Kriteria</w:t>
      </w:r>
      <w:proofErr w:type="spellEnd"/>
      <w:r w:rsidRPr="00401DCC">
        <w:rPr>
          <w:rFonts w:asciiTheme="minorHAnsi" w:hAnsiTheme="minorHAnsi" w:cstheme="minorHAnsi"/>
          <w:sz w:val="22"/>
          <w:szCs w:val="22"/>
          <w:lang w:val="en-US"/>
        </w:rPr>
        <w:t xml:space="preserve"> </w:t>
      </w:r>
      <w:proofErr w:type="spellStart"/>
      <w:r w:rsidRPr="00401DCC">
        <w:rPr>
          <w:rFonts w:asciiTheme="minorHAnsi" w:hAnsiTheme="minorHAnsi" w:cstheme="minorHAnsi"/>
          <w:sz w:val="22"/>
          <w:szCs w:val="22"/>
          <w:lang w:val="en-US"/>
        </w:rPr>
        <w:t>Perolehan</w:t>
      </w:r>
      <w:proofErr w:type="spellEnd"/>
      <w:r w:rsidRPr="00401DCC">
        <w:rPr>
          <w:rFonts w:asciiTheme="minorHAnsi" w:hAnsiTheme="minorHAnsi" w:cstheme="minorHAnsi"/>
          <w:sz w:val="22"/>
          <w:szCs w:val="22"/>
          <w:lang w:val="en-US"/>
        </w:rPr>
        <w:t xml:space="preserve"> N-Gain</w:t>
      </w:r>
    </w:p>
    <w:tbl>
      <w:tblPr>
        <w:tblStyle w:val="TableGrid"/>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894"/>
      </w:tblGrid>
      <w:tr w:rsidR="00401DCC" w:rsidRPr="0041672B" w14:paraId="5A91B277" w14:textId="77777777" w:rsidTr="00341848">
        <w:tc>
          <w:tcPr>
            <w:tcW w:w="3969" w:type="dxa"/>
          </w:tcPr>
          <w:p w14:paraId="783895E6" w14:textId="77777777" w:rsidR="00401DCC" w:rsidRPr="0041672B" w:rsidRDefault="00401DCC" w:rsidP="00341848">
            <w:pPr>
              <w:pStyle w:val="Default"/>
              <w:ind w:left="-144" w:right="-144"/>
              <w:jc w:val="center"/>
              <w:rPr>
                <w:rFonts w:asciiTheme="minorHAnsi" w:hAnsiTheme="minorHAnsi" w:cstheme="minorHAnsi"/>
                <w:b/>
                <w:sz w:val="22"/>
              </w:rPr>
            </w:pPr>
            <w:r w:rsidRPr="0041672B">
              <w:rPr>
                <w:rFonts w:asciiTheme="minorHAnsi" w:hAnsiTheme="minorHAnsi" w:cstheme="minorHAnsi"/>
                <w:b/>
                <w:sz w:val="22"/>
              </w:rPr>
              <w:t>N-Gain</w:t>
            </w:r>
          </w:p>
        </w:tc>
        <w:tc>
          <w:tcPr>
            <w:tcW w:w="4077" w:type="dxa"/>
          </w:tcPr>
          <w:p w14:paraId="2DDB8BDF" w14:textId="77777777" w:rsidR="00401DCC" w:rsidRPr="0041672B" w:rsidRDefault="00401DCC" w:rsidP="00341848">
            <w:pPr>
              <w:pStyle w:val="Default"/>
              <w:ind w:left="-144" w:right="-144"/>
              <w:jc w:val="center"/>
              <w:rPr>
                <w:rFonts w:asciiTheme="minorHAnsi" w:hAnsiTheme="minorHAnsi" w:cstheme="minorHAnsi"/>
                <w:b/>
                <w:sz w:val="22"/>
              </w:rPr>
            </w:pPr>
            <w:r w:rsidRPr="0041672B">
              <w:rPr>
                <w:rFonts w:asciiTheme="minorHAnsi" w:hAnsiTheme="minorHAnsi" w:cstheme="minorHAnsi"/>
                <w:b/>
                <w:sz w:val="22"/>
              </w:rPr>
              <w:t>Kriteria</w:t>
            </w:r>
          </w:p>
        </w:tc>
      </w:tr>
      <w:tr w:rsidR="00401DCC" w:rsidRPr="0041672B" w14:paraId="238DAFD1" w14:textId="77777777" w:rsidTr="00341848">
        <w:tc>
          <w:tcPr>
            <w:tcW w:w="3969" w:type="dxa"/>
          </w:tcPr>
          <w:p w14:paraId="227871DF" w14:textId="77777777" w:rsidR="00401DCC" w:rsidRPr="0041672B" w:rsidRDefault="00401DCC"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g ≥ 0,70</w:t>
            </w:r>
          </w:p>
        </w:tc>
        <w:tc>
          <w:tcPr>
            <w:tcW w:w="4077" w:type="dxa"/>
          </w:tcPr>
          <w:p w14:paraId="01B54E68" w14:textId="77777777" w:rsidR="00401DCC" w:rsidRPr="0041672B" w:rsidRDefault="00401DCC"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Tinggi</w:t>
            </w:r>
          </w:p>
        </w:tc>
      </w:tr>
      <w:tr w:rsidR="00401DCC" w:rsidRPr="0041672B" w14:paraId="64169CFF" w14:textId="77777777" w:rsidTr="00341848">
        <w:tc>
          <w:tcPr>
            <w:tcW w:w="3969" w:type="dxa"/>
          </w:tcPr>
          <w:p w14:paraId="0D9EBC13" w14:textId="77777777" w:rsidR="00401DCC" w:rsidRPr="0041672B" w:rsidRDefault="00401DCC"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0,30 ≤ g &lt; 0,70</w:t>
            </w:r>
          </w:p>
        </w:tc>
        <w:tc>
          <w:tcPr>
            <w:tcW w:w="4077" w:type="dxa"/>
          </w:tcPr>
          <w:p w14:paraId="1DA1D289" w14:textId="77777777" w:rsidR="00401DCC" w:rsidRPr="0041672B" w:rsidRDefault="00401DCC"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Sedang</w:t>
            </w:r>
          </w:p>
        </w:tc>
      </w:tr>
      <w:tr w:rsidR="00401DCC" w:rsidRPr="0041672B" w14:paraId="3F235E1C" w14:textId="77777777" w:rsidTr="00341848">
        <w:trPr>
          <w:trHeight w:val="70"/>
        </w:trPr>
        <w:tc>
          <w:tcPr>
            <w:tcW w:w="3969" w:type="dxa"/>
          </w:tcPr>
          <w:p w14:paraId="5291CA90" w14:textId="77777777" w:rsidR="00401DCC" w:rsidRPr="0041672B" w:rsidRDefault="00401DCC"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g &lt; 0,30</w:t>
            </w:r>
          </w:p>
        </w:tc>
        <w:tc>
          <w:tcPr>
            <w:tcW w:w="4077" w:type="dxa"/>
          </w:tcPr>
          <w:p w14:paraId="3E14CDAE" w14:textId="77777777" w:rsidR="00401DCC" w:rsidRPr="0041672B" w:rsidRDefault="00401DCC" w:rsidP="00341848">
            <w:pPr>
              <w:pStyle w:val="Default"/>
              <w:ind w:left="-144" w:right="-144"/>
              <w:jc w:val="center"/>
              <w:rPr>
                <w:rFonts w:asciiTheme="minorHAnsi" w:hAnsiTheme="minorHAnsi" w:cstheme="minorHAnsi"/>
                <w:sz w:val="22"/>
              </w:rPr>
            </w:pPr>
            <w:r w:rsidRPr="0041672B">
              <w:rPr>
                <w:rFonts w:asciiTheme="minorHAnsi" w:hAnsiTheme="minorHAnsi" w:cstheme="minorHAnsi"/>
                <w:sz w:val="22"/>
              </w:rPr>
              <w:t>Rendah</w:t>
            </w:r>
          </w:p>
        </w:tc>
      </w:tr>
    </w:tbl>
    <w:p w14:paraId="438E42A1" w14:textId="419C9635" w:rsidR="0032444A" w:rsidRDefault="00401DCC" w:rsidP="00401DCC">
      <w:pPr>
        <w:autoSpaceDE w:val="0"/>
        <w:autoSpaceDN w:val="0"/>
        <w:adjustRightInd w:val="0"/>
        <w:spacing w:line="360" w:lineRule="auto"/>
        <w:ind w:left="0" w:firstLine="0"/>
        <w:jc w:val="both"/>
        <w:rPr>
          <w:b/>
        </w:rPr>
      </w:pPr>
      <w:r>
        <w:rPr>
          <w:b/>
        </w:rPr>
        <w:t>HASIL PENELITIAN DAN PEMBAHASAN</w:t>
      </w:r>
    </w:p>
    <w:p w14:paraId="66F672F1" w14:textId="77777777" w:rsidR="00401DCC" w:rsidRPr="00BD7222" w:rsidRDefault="00401DCC" w:rsidP="00401DCC">
      <w:pPr>
        <w:shd w:val="clear" w:color="auto" w:fill="FFFFFF"/>
        <w:spacing w:line="360" w:lineRule="auto"/>
        <w:ind w:left="0" w:firstLine="567"/>
        <w:jc w:val="both"/>
        <w:rPr>
          <w:lang w:val="en-US"/>
        </w:rPr>
      </w:pPr>
      <w:proofErr w:type="spellStart"/>
      <w:r w:rsidRPr="00BD7222">
        <w:rPr>
          <w:lang w:val="en-US"/>
        </w:rPr>
        <w:t>Penelitian</w:t>
      </w:r>
      <w:proofErr w:type="spellEnd"/>
      <w:r w:rsidRPr="00BD7222">
        <w:rPr>
          <w:lang w:val="en-US"/>
        </w:rPr>
        <w:t xml:space="preserve"> </w:t>
      </w:r>
      <w:proofErr w:type="spellStart"/>
      <w:r w:rsidRPr="00BD7222">
        <w:rPr>
          <w:lang w:val="en-US"/>
        </w:rPr>
        <w:t>pengembangan</w:t>
      </w:r>
      <w:proofErr w:type="spellEnd"/>
      <w:r w:rsidRPr="00BD7222">
        <w:rPr>
          <w:lang w:val="en-US"/>
        </w:rPr>
        <w:t xml:space="preserve"> </w:t>
      </w:r>
      <w:proofErr w:type="spellStart"/>
      <w:r w:rsidRPr="00BD7222">
        <w:rPr>
          <w:lang w:val="en-US"/>
        </w:rPr>
        <w:t>ini</w:t>
      </w:r>
      <w:proofErr w:type="spellEnd"/>
      <w:r w:rsidRPr="00BD7222">
        <w:rPr>
          <w:lang w:val="en-US"/>
        </w:rPr>
        <w:t xml:space="preserve"> </w:t>
      </w:r>
      <w:proofErr w:type="spellStart"/>
      <w:r w:rsidRPr="00BD7222">
        <w:rPr>
          <w:lang w:val="en-US"/>
        </w:rPr>
        <w:t>menghasilkan</w:t>
      </w:r>
      <w:proofErr w:type="spellEnd"/>
      <w:r w:rsidRPr="00BD7222">
        <w:rPr>
          <w:lang w:val="en-US"/>
        </w:rPr>
        <w:t xml:space="preserve"> </w:t>
      </w:r>
      <w:proofErr w:type="spellStart"/>
      <w:r w:rsidRPr="00BD7222">
        <w:rPr>
          <w:lang w:val="en-US"/>
        </w:rPr>
        <w:t>produk</w:t>
      </w:r>
      <w:proofErr w:type="spellEnd"/>
      <w:r w:rsidRPr="00BD7222">
        <w:rPr>
          <w:lang w:val="en-US"/>
        </w:rPr>
        <w:t xml:space="preserve"> </w:t>
      </w:r>
      <w:proofErr w:type="spellStart"/>
      <w:r w:rsidRPr="00BD7222">
        <w:rPr>
          <w:lang w:val="en-US"/>
        </w:rPr>
        <w:t>yakni</w:t>
      </w:r>
      <w:proofErr w:type="spellEnd"/>
      <w:r w:rsidRPr="00BD7222">
        <w:rPr>
          <w:lang w:val="en-US"/>
        </w:rPr>
        <w:t xml:space="preserve"> LKPD diagram </w:t>
      </w:r>
      <w:r w:rsidRPr="00BD7222">
        <w:rPr>
          <w:i/>
          <w:lang w:val="en-US"/>
        </w:rPr>
        <w:t>scaffolding</w:t>
      </w:r>
      <w:r w:rsidRPr="00BD7222">
        <w:rPr>
          <w:lang w:val="en-US"/>
        </w:rPr>
        <w:t xml:space="preserve">. LKPD yang </w:t>
      </w:r>
      <w:proofErr w:type="spellStart"/>
      <w:r w:rsidRPr="00BD7222">
        <w:rPr>
          <w:lang w:val="en-US"/>
        </w:rPr>
        <w:t>telah</w:t>
      </w:r>
      <w:proofErr w:type="spellEnd"/>
      <w:r w:rsidRPr="00BD7222">
        <w:rPr>
          <w:lang w:val="en-US"/>
        </w:rPr>
        <w:t xml:space="preserve"> </w:t>
      </w:r>
      <w:proofErr w:type="spellStart"/>
      <w:r w:rsidRPr="00BD7222">
        <w:rPr>
          <w:lang w:val="en-US"/>
        </w:rPr>
        <w:t>dikembangkan</w:t>
      </w:r>
      <w:proofErr w:type="spellEnd"/>
      <w:r w:rsidRPr="00BD7222">
        <w:rPr>
          <w:lang w:val="en-US"/>
        </w:rPr>
        <w:t xml:space="preserve"> </w:t>
      </w:r>
      <w:proofErr w:type="spellStart"/>
      <w:r w:rsidRPr="00BD7222">
        <w:rPr>
          <w:lang w:val="en-US"/>
        </w:rPr>
        <w:t>tersebut</w:t>
      </w:r>
      <w:proofErr w:type="spellEnd"/>
      <w:r w:rsidRPr="00BD7222">
        <w:rPr>
          <w:lang w:val="en-US"/>
        </w:rPr>
        <w:t xml:space="preserve"> </w:t>
      </w:r>
      <w:proofErr w:type="spellStart"/>
      <w:r w:rsidRPr="00BD7222">
        <w:rPr>
          <w:lang w:val="en-US"/>
        </w:rPr>
        <w:t>kemudian</w:t>
      </w:r>
      <w:proofErr w:type="spellEnd"/>
      <w:r w:rsidRPr="00BD7222">
        <w:rPr>
          <w:lang w:val="en-US"/>
        </w:rPr>
        <w:t xml:space="preserve"> </w:t>
      </w:r>
      <w:proofErr w:type="spellStart"/>
      <w:r w:rsidRPr="00BD7222">
        <w:rPr>
          <w:lang w:val="en-US"/>
        </w:rPr>
        <w:t>diterapkan</w:t>
      </w:r>
      <w:proofErr w:type="spellEnd"/>
      <w:r w:rsidRPr="00BD7222">
        <w:rPr>
          <w:lang w:val="en-US"/>
        </w:rPr>
        <w:t xml:space="preserve"> </w:t>
      </w:r>
      <w:proofErr w:type="spellStart"/>
      <w:r w:rsidRPr="00BD7222">
        <w:rPr>
          <w:lang w:val="en-US"/>
        </w:rPr>
        <w:t>dalam</w:t>
      </w:r>
      <w:proofErr w:type="spellEnd"/>
      <w:r w:rsidRPr="00BD7222">
        <w:rPr>
          <w:lang w:val="en-US"/>
        </w:rPr>
        <w:t xml:space="preserve"> </w:t>
      </w:r>
      <w:proofErr w:type="spellStart"/>
      <w:r w:rsidRPr="00BD7222">
        <w:rPr>
          <w:lang w:val="en-US"/>
        </w:rPr>
        <w:t>pembelajaran</w:t>
      </w:r>
      <w:proofErr w:type="spellEnd"/>
      <w:r w:rsidRPr="00BD7222">
        <w:rPr>
          <w:lang w:val="en-US"/>
        </w:rPr>
        <w:t xml:space="preserve"> IPA </w:t>
      </w:r>
      <w:proofErr w:type="spellStart"/>
      <w:r w:rsidRPr="00BD7222">
        <w:rPr>
          <w:lang w:val="en-US"/>
        </w:rPr>
        <w:t>kelas</w:t>
      </w:r>
      <w:proofErr w:type="spellEnd"/>
      <w:r w:rsidRPr="00BD7222">
        <w:rPr>
          <w:lang w:val="en-US"/>
        </w:rPr>
        <w:t xml:space="preserve"> VIII SMP/MTs </w:t>
      </w:r>
      <w:proofErr w:type="spellStart"/>
      <w:r w:rsidRPr="00BD7222">
        <w:rPr>
          <w:lang w:val="en-US"/>
        </w:rPr>
        <w:t>tepatnya</w:t>
      </w:r>
      <w:proofErr w:type="spellEnd"/>
      <w:r w:rsidRPr="00BD7222">
        <w:rPr>
          <w:lang w:val="en-US"/>
        </w:rPr>
        <w:t xml:space="preserve"> pada KD 3.10 </w:t>
      </w:r>
      <w:r>
        <w:rPr>
          <w:lang w:val="en-US"/>
        </w:rPr>
        <w:t xml:space="preserve">dan KD 4.10. </w:t>
      </w:r>
      <w:r w:rsidRPr="00BD7222">
        <w:rPr>
          <w:lang w:val="en-US"/>
        </w:rPr>
        <w:t xml:space="preserve">LKPD </w:t>
      </w:r>
      <w:proofErr w:type="spellStart"/>
      <w:r w:rsidRPr="00BD7222">
        <w:rPr>
          <w:lang w:val="en-US"/>
        </w:rPr>
        <w:t>berbasis</w:t>
      </w:r>
      <w:proofErr w:type="spellEnd"/>
      <w:r w:rsidRPr="00BD7222">
        <w:rPr>
          <w:lang w:val="en-US"/>
        </w:rPr>
        <w:t xml:space="preserve"> diagram </w:t>
      </w:r>
      <w:r w:rsidRPr="00BD7222">
        <w:rPr>
          <w:i/>
          <w:lang w:val="en-US"/>
        </w:rPr>
        <w:t xml:space="preserve">scaffolding </w:t>
      </w:r>
      <w:proofErr w:type="spellStart"/>
      <w:r w:rsidRPr="00BD7222">
        <w:rPr>
          <w:lang w:val="en-US"/>
        </w:rPr>
        <w:t>ini</w:t>
      </w:r>
      <w:proofErr w:type="spellEnd"/>
      <w:r w:rsidRPr="00BD7222">
        <w:rPr>
          <w:lang w:val="en-US"/>
        </w:rPr>
        <w:t xml:space="preserve"> </w:t>
      </w:r>
      <w:proofErr w:type="spellStart"/>
      <w:r w:rsidRPr="00BD7222">
        <w:rPr>
          <w:lang w:val="en-US"/>
        </w:rPr>
        <w:t>terdiri</w:t>
      </w:r>
      <w:proofErr w:type="spellEnd"/>
      <w:r w:rsidRPr="00BD7222">
        <w:rPr>
          <w:lang w:val="en-US"/>
        </w:rPr>
        <w:t xml:space="preserve"> </w:t>
      </w:r>
      <w:proofErr w:type="spellStart"/>
      <w:r w:rsidRPr="00BD7222">
        <w:rPr>
          <w:lang w:val="en-US"/>
        </w:rPr>
        <w:t>dari</w:t>
      </w:r>
      <w:proofErr w:type="spellEnd"/>
      <w:r w:rsidRPr="00BD7222">
        <w:rPr>
          <w:lang w:val="en-US"/>
        </w:rPr>
        <w:t xml:space="preserve"> 5 </w:t>
      </w:r>
      <w:proofErr w:type="spellStart"/>
      <w:r w:rsidRPr="00BD7222">
        <w:rPr>
          <w:lang w:val="en-US"/>
        </w:rPr>
        <w:t>pertemuan</w:t>
      </w:r>
      <w:proofErr w:type="spellEnd"/>
      <w:r w:rsidRPr="00BD7222">
        <w:rPr>
          <w:lang w:val="en-US"/>
        </w:rPr>
        <w:t xml:space="preserve"> yang </w:t>
      </w:r>
      <w:proofErr w:type="spellStart"/>
      <w:r w:rsidRPr="00BD7222">
        <w:rPr>
          <w:lang w:val="en-US"/>
        </w:rPr>
        <w:t>mencakup</w:t>
      </w:r>
      <w:proofErr w:type="spellEnd"/>
      <w:r w:rsidRPr="00BD7222">
        <w:rPr>
          <w:lang w:val="en-US"/>
        </w:rPr>
        <w:t xml:space="preserve"> </w:t>
      </w:r>
      <w:r>
        <w:rPr>
          <w:lang w:val="en-US"/>
        </w:rPr>
        <w:t xml:space="preserve">3 </w:t>
      </w:r>
      <w:proofErr w:type="spellStart"/>
      <w:r>
        <w:rPr>
          <w:lang w:val="en-US"/>
        </w:rPr>
        <w:t>subbab</w:t>
      </w:r>
      <w:proofErr w:type="spellEnd"/>
      <w:r>
        <w:rPr>
          <w:lang w:val="en-US"/>
        </w:rPr>
        <w:t>.</w:t>
      </w:r>
    </w:p>
    <w:p w14:paraId="17A480B6" w14:textId="77777777" w:rsidR="00401DCC" w:rsidRDefault="00401DCC" w:rsidP="00401DCC">
      <w:pPr>
        <w:shd w:val="clear" w:color="auto" w:fill="FFFFFF"/>
        <w:spacing w:line="360" w:lineRule="auto"/>
        <w:ind w:left="0" w:firstLine="567"/>
        <w:jc w:val="both"/>
        <w:rPr>
          <w:lang w:val="en-US"/>
        </w:rPr>
      </w:pPr>
      <w:proofErr w:type="spellStart"/>
      <w:r w:rsidRPr="00BD7222">
        <w:rPr>
          <w:lang w:val="en-US"/>
        </w:rPr>
        <w:t>Peneiltian</w:t>
      </w:r>
      <w:proofErr w:type="spellEnd"/>
      <w:r w:rsidRPr="00BD7222">
        <w:rPr>
          <w:lang w:val="en-US"/>
        </w:rPr>
        <w:t xml:space="preserve"> </w:t>
      </w:r>
      <w:proofErr w:type="spellStart"/>
      <w:r w:rsidRPr="00BD7222">
        <w:rPr>
          <w:lang w:val="en-US"/>
        </w:rPr>
        <w:t>pengembangan</w:t>
      </w:r>
      <w:proofErr w:type="spellEnd"/>
      <w:r w:rsidRPr="00BD7222">
        <w:rPr>
          <w:lang w:val="en-US"/>
        </w:rPr>
        <w:t xml:space="preserve"> </w:t>
      </w:r>
      <w:proofErr w:type="spellStart"/>
      <w:r w:rsidRPr="00BD7222">
        <w:rPr>
          <w:lang w:val="en-US"/>
        </w:rPr>
        <w:t>ini</w:t>
      </w:r>
      <w:proofErr w:type="spellEnd"/>
      <w:r w:rsidRPr="00BD7222">
        <w:rPr>
          <w:lang w:val="en-US"/>
        </w:rPr>
        <w:t xml:space="preserve"> </w:t>
      </w:r>
      <w:proofErr w:type="spellStart"/>
      <w:r>
        <w:rPr>
          <w:lang w:val="en-US"/>
        </w:rPr>
        <w:t>menerapkan</w:t>
      </w:r>
      <w:proofErr w:type="spellEnd"/>
      <w:r>
        <w:rPr>
          <w:lang w:val="en-US"/>
        </w:rPr>
        <w:t xml:space="preserve"> </w:t>
      </w:r>
      <w:proofErr w:type="spellStart"/>
      <w:r>
        <w:rPr>
          <w:lang w:val="en-US"/>
        </w:rPr>
        <w:t>tahap</w:t>
      </w:r>
      <w:proofErr w:type="spellEnd"/>
      <w:r>
        <w:rPr>
          <w:lang w:val="en-US"/>
        </w:rPr>
        <w:t xml:space="preserve"> </w:t>
      </w:r>
      <w:proofErr w:type="spellStart"/>
      <w:r w:rsidRPr="00BD7222">
        <w:rPr>
          <w:lang w:val="en-US"/>
        </w:rPr>
        <w:t>pengembangan</w:t>
      </w:r>
      <w:proofErr w:type="spellEnd"/>
      <w:r w:rsidRPr="00BD7222">
        <w:rPr>
          <w:lang w:val="en-US"/>
        </w:rPr>
        <w:t xml:space="preserve"> </w:t>
      </w:r>
      <w:proofErr w:type="spellStart"/>
      <w:r w:rsidRPr="00BD7222">
        <w:rPr>
          <w:i/>
          <w:lang w:val="en-US"/>
        </w:rPr>
        <w:t>plomp</w:t>
      </w:r>
      <w:proofErr w:type="spellEnd"/>
      <w:r w:rsidRPr="00BD7222">
        <w:rPr>
          <w:i/>
          <w:lang w:val="en-US"/>
        </w:rPr>
        <w:t>,</w:t>
      </w:r>
      <w:r w:rsidRPr="00BD7222">
        <w:rPr>
          <w:lang w:val="en-US"/>
        </w:rPr>
        <w:t xml:space="preserve"> di</w:t>
      </w:r>
      <w:r>
        <w:rPr>
          <w:lang w:val="en-US"/>
        </w:rPr>
        <w:t xml:space="preserve"> </w:t>
      </w:r>
      <w:r w:rsidRPr="00BD7222">
        <w:rPr>
          <w:lang w:val="en-US"/>
        </w:rPr>
        <w:t xml:space="preserve">mana </w:t>
      </w:r>
      <w:proofErr w:type="spellStart"/>
      <w:r w:rsidRPr="00BD7222">
        <w:rPr>
          <w:lang w:val="en-US"/>
        </w:rPr>
        <w:t>dalam</w:t>
      </w:r>
      <w:proofErr w:type="spellEnd"/>
      <w:r w:rsidRPr="00BD7222">
        <w:rPr>
          <w:lang w:val="en-US"/>
        </w:rPr>
        <w:t xml:space="preserve"> </w:t>
      </w:r>
      <w:proofErr w:type="spellStart"/>
      <w:r w:rsidRPr="00BD7222">
        <w:rPr>
          <w:lang w:val="en-US"/>
        </w:rPr>
        <w:t>tahapan</w:t>
      </w:r>
      <w:proofErr w:type="spellEnd"/>
      <w:r w:rsidRPr="00BD7222">
        <w:rPr>
          <w:lang w:val="en-US"/>
        </w:rPr>
        <w:t xml:space="preserve"> </w:t>
      </w:r>
      <w:proofErr w:type="spellStart"/>
      <w:r w:rsidRPr="00BD7222">
        <w:rPr>
          <w:i/>
          <w:lang w:val="en-US"/>
        </w:rPr>
        <w:t>plomp</w:t>
      </w:r>
      <w:proofErr w:type="spellEnd"/>
      <w:r w:rsidRPr="00BD7222">
        <w:rPr>
          <w:lang w:val="en-US"/>
        </w:rPr>
        <w:t xml:space="preserve"> </w:t>
      </w:r>
      <w:proofErr w:type="spellStart"/>
      <w:r>
        <w:rPr>
          <w:lang w:val="en-US"/>
        </w:rPr>
        <w:t>ini</w:t>
      </w:r>
      <w:proofErr w:type="spellEnd"/>
      <w:r>
        <w:rPr>
          <w:lang w:val="en-US"/>
        </w:rPr>
        <w:t xml:space="preserve"> </w:t>
      </w:r>
      <w:proofErr w:type="spellStart"/>
      <w:r>
        <w:rPr>
          <w:lang w:val="en-US"/>
        </w:rPr>
        <w:t>terdapat</w:t>
      </w:r>
      <w:proofErr w:type="spellEnd"/>
      <w:r>
        <w:rPr>
          <w:lang w:val="en-US"/>
        </w:rPr>
        <w:t xml:space="preserve"> </w:t>
      </w:r>
      <w:r w:rsidRPr="00BD7222">
        <w:rPr>
          <w:lang w:val="en-US"/>
        </w:rPr>
        <w:t xml:space="preserve">3 </w:t>
      </w:r>
      <w:proofErr w:type="spellStart"/>
      <w:r w:rsidRPr="00BD7222">
        <w:rPr>
          <w:lang w:val="en-US"/>
        </w:rPr>
        <w:t>tahapan</w:t>
      </w:r>
      <w:proofErr w:type="spellEnd"/>
      <w:r w:rsidRPr="00BD7222">
        <w:rPr>
          <w:lang w:val="en-US"/>
        </w:rPr>
        <w:t xml:space="preserve"> </w:t>
      </w:r>
      <w:proofErr w:type="spellStart"/>
      <w:r w:rsidRPr="00BD7222">
        <w:rPr>
          <w:lang w:val="en-US"/>
        </w:rPr>
        <w:t>yaitu</w:t>
      </w:r>
      <w:proofErr w:type="spellEnd"/>
      <w:r w:rsidRPr="00BD7222">
        <w:rPr>
          <w:lang w:val="en-US"/>
        </w:rPr>
        <w:t xml:space="preserve"> </w:t>
      </w:r>
      <w:r w:rsidRPr="00BD7222">
        <w:rPr>
          <w:i/>
          <w:lang w:val="en-US"/>
        </w:rPr>
        <w:t>preliminary research</w:t>
      </w:r>
      <w:r w:rsidRPr="00BD7222">
        <w:rPr>
          <w:lang w:val="en-US"/>
        </w:rPr>
        <w:t xml:space="preserve"> (</w:t>
      </w:r>
      <w:proofErr w:type="spellStart"/>
      <w:r w:rsidRPr="00BD7222">
        <w:rPr>
          <w:lang w:val="en-US"/>
        </w:rPr>
        <w:t>penelitian</w:t>
      </w:r>
      <w:proofErr w:type="spellEnd"/>
      <w:r w:rsidRPr="00BD7222">
        <w:rPr>
          <w:lang w:val="en-US"/>
        </w:rPr>
        <w:t xml:space="preserve"> </w:t>
      </w:r>
      <w:proofErr w:type="spellStart"/>
      <w:r w:rsidRPr="00BD7222">
        <w:rPr>
          <w:lang w:val="en-US"/>
        </w:rPr>
        <w:t>pendahuluan</w:t>
      </w:r>
      <w:proofErr w:type="spellEnd"/>
      <w:r w:rsidRPr="00BD7222">
        <w:rPr>
          <w:lang w:val="en-US"/>
        </w:rPr>
        <w:t xml:space="preserve">), </w:t>
      </w:r>
      <w:proofErr w:type="spellStart"/>
      <w:r w:rsidRPr="00BD7222">
        <w:rPr>
          <w:lang w:val="en-US"/>
        </w:rPr>
        <w:t>kedua</w:t>
      </w:r>
      <w:proofErr w:type="spellEnd"/>
      <w:r w:rsidRPr="00BD7222">
        <w:rPr>
          <w:lang w:val="en-US"/>
        </w:rPr>
        <w:t xml:space="preserve"> </w:t>
      </w:r>
      <w:r w:rsidRPr="00BD7222">
        <w:rPr>
          <w:i/>
          <w:lang w:val="en-US"/>
        </w:rPr>
        <w:t>prototyping stage</w:t>
      </w:r>
      <w:r w:rsidRPr="00BD7222">
        <w:rPr>
          <w:lang w:val="en-US"/>
        </w:rPr>
        <w:t xml:space="preserve"> (</w:t>
      </w:r>
      <w:proofErr w:type="spellStart"/>
      <w:r w:rsidRPr="00BD7222">
        <w:rPr>
          <w:lang w:val="en-US"/>
        </w:rPr>
        <w:t>pembuatan</w:t>
      </w:r>
      <w:proofErr w:type="spellEnd"/>
      <w:r w:rsidRPr="00BD7222">
        <w:rPr>
          <w:lang w:val="en-US"/>
        </w:rPr>
        <w:t xml:space="preserve"> </w:t>
      </w:r>
      <w:proofErr w:type="spellStart"/>
      <w:r w:rsidRPr="00BD7222">
        <w:rPr>
          <w:lang w:val="en-US"/>
        </w:rPr>
        <w:t>protipe</w:t>
      </w:r>
      <w:proofErr w:type="spellEnd"/>
      <w:r w:rsidRPr="00BD7222">
        <w:rPr>
          <w:lang w:val="en-US"/>
        </w:rPr>
        <w:t xml:space="preserve">), dan yang </w:t>
      </w:r>
      <w:proofErr w:type="spellStart"/>
      <w:r w:rsidRPr="00BD7222">
        <w:rPr>
          <w:lang w:val="en-US"/>
        </w:rPr>
        <w:t>ketiga</w:t>
      </w:r>
      <w:proofErr w:type="spellEnd"/>
      <w:r w:rsidRPr="00BD7222">
        <w:rPr>
          <w:lang w:val="en-US"/>
        </w:rPr>
        <w:t xml:space="preserve"> </w:t>
      </w:r>
      <w:proofErr w:type="spellStart"/>
      <w:r w:rsidRPr="00BD7222">
        <w:rPr>
          <w:lang w:val="en-US"/>
        </w:rPr>
        <w:t>yakni</w:t>
      </w:r>
      <w:proofErr w:type="spellEnd"/>
      <w:r w:rsidRPr="00BD7222">
        <w:rPr>
          <w:lang w:val="en-US"/>
        </w:rPr>
        <w:t xml:space="preserve"> </w:t>
      </w:r>
      <w:proofErr w:type="spellStart"/>
      <w:r w:rsidRPr="00BD7222">
        <w:rPr>
          <w:i/>
          <w:lang w:val="en-US"/>
        </w:rPr>
        <w:t>asesmen</w:t>
      </w:r>
      <w:proofErr w:type="spellEnd"/>
      <w:r w:rsidRPr="00BD7222">
        <w:rPr>
          <w:i/>
          <w:lang w:val="en-US"/>
        </w:rPr>
        <w:t xml:space="preserve"> phase</w:t>
      </w:r>
      <w:r w:rsidRPr="00BD7222">
        <w:rPr>
          <w:lang w:val="en-US"/>
        </w:rPr>
        <w:t xml:space="preserve"> (</w:t>
      </w:r>
      <w:proofErr w:type="spellStart"/>
      <w:r w:rsidRPr="00BD7222">
        <w:rPr>
          <w:lang w:val="en-US"/>
        </w:rPr>
        <w:t>tahap</w:t>
      </w:r>
      <w:proofErr w:type="spellEnd"/>
      <w:r w:rsidRPr="00BD7222">
        <w:rPr>
          <w:lang w:val="en-US"/>
        </w:rPr>
        <w:t xml:space="preserve"> </w:t>
      </w:r>
      <w:proofErr w:type="spellStart"/>
      <w:r w:rsidRPr="00BD7222">
        <w:rPr>
          <w:lang w:val="en-US"/>
        </w:rPr>
        <w:t>penilaian</w:t>
      </w:r>
      <w:proofErr w:type="spellEnd"/>
      <w:r w:rsidRPr="00BD7222">
        <w:rPr>
          <w:lang w:val="en-US"/>
        </w:rPr>
        <w:t xml:space="preserve">). Tujuan </w:t>
      </w:r>
      <w:proofErr w:type="spellStart"/>
      <w:r w:rsidRPr="00BD7222">
        <w:rPr>
          <w:lang w:val="en-US"/>
        </w:rPr>
        <w:t>dilakukannya</w:t>
      </w:r>
      <w:proofErr w:type="spellEnd"/>
      <w:r w:rsidRPr="00BD7222">
        <w:rPr>
          <w:lang w:val="en-US"/>
        </w:rPr>
        <w:t xml:space="preserve"> </w:t>
      </w:r>
      <w:proofErr w:type="spellStart"/>
      <w:r w:rsidRPr="00BD7222">
        <w:rPr>
          <w:lang w:val="en-US"/>
        </w:rPr>
        <w:t>penelitian</w:t>
      </w:r>
      <w:proofErr w:type="spellEnd"/>
      <w:r w:rsidRPr="00BD7222">
        <w:rPr>
          <w:lang w:val="en-US"/>
        </w:rPr>
        <w:t xml:space="preserve"> </w:t>
      </w:r>
      <w:proofErr w:type="spellStart"/>
      <w:r w:rsidRPr="00BD7222">
        <w:rPr>
          <w:lang w:val="en-US"/>
        </w:rPr>
        <w:t>ini</w:t>
      </w:r>
      <w:proofErr w:type="spellEnd"/>
      <w:r w:rsidRPr="00BD7222">
        <w:rPr>
          <w:lang w:val="en-US"/>
        </w:rPr>
        <w:t xml:space="preserve"> </w:t>
      </w:r>
      <w:proofErr w:type="spellStart"/>
      <w:r w:rsidRPr="00BD7222">
        <w:rPr>
          <w:lang w:val="en-US"/>
        </w:rPr>
        <w:t>yakni</w:t>
      </w:r>
      <w:proofErr w:type="spellEnd"/>
      <w:r w:rsidRPr="00BD7222">
        <w:rPr>
          <w:lang w:val="en-US"/>
        </w:rPr>
        <w:t xml:space="preserve"> </w:t>
      </w:r>
      <w:proofErr w:type="spellStart"/>
      <w:r w:rsidRPr="00BD7222">
        <w:rPr>
          <w:lang w:val="en-US"/>
        </w:rPr>
        <w:t>untuk</w:t>
      </w:r>
      <w:proofErr w:type="spellEnd"/>
      <w:r w:rsidRPr="00BD7222">
        <w:rPr>
          <w:lang w:val="en-US"/>
        </w:rPr>
        <w:t xml:space="preserve"> </w:t>
      </w:r>
      <w:proofErr w:type="spellStart"/>
      <w:r>
        <w:rPr>
          <w:lang w:val="en-US"/>
        </w:rPr>
        <w:t>memperoleh</w:t>
      </w:r>
      <w:proofErr w:type="spellEnd"/>
      <w:r>
        <w:rPr>
          <w:lang w:val="en-US"/>
        </w:rPr>
        <w:t xml:space="preserve"> </w:t>
      </w:r>
      <w:proofErr w:type="spellStart"/>
      <w:r w:rsidRPr="00BD7222">
        <w:rPr>
          <w:lang w:val="en-US"/>
        </w:rPr>
        <w:t>produk</w:t>
      </w:r>
      <w:proofErr w:type="spellEnd"/>
      <w:r w:rsidRPr="00BD7222">
        <w:rPr>
          <w:lang w:val="en-US"/>
        </w:rPr>
        <w:t xml:space="preserve"> </w:t>
      </w:r>
      <w:proofErr w:type="spellStart"/>
      <w:r w:rsidRPr="00BD7222">
        <w:rPr>
          <w:lang w:val="en-US"/>
        </w:rPr>
        <w:t>pengembangan</w:t>
      </w:r>
      <w:proofErr w:type="spellEnd"/>
      <w:r w:rsidRPr="00BD7222">
        <w:rPr>
          <w:lang w:val="en-US"/>
        </w:rPr>
        <w:t xml:space="preserve"> yang </w:t>
      </w:r>
      <w:proofErr w:type="spellStart"/>
      <w:r w:rsidRPr="00BD7222">
        <w:rPr>
          <w:lang w:val="en-US"/>
        </w:rPr>
        <w:t>praktis</w:t>
      </w:r>
      <w:proofErr w:type="spellEnd"/>
      <w:r w:rsidRPr="00BD7222">
        <w:rPr>
          <w:lang w:val="en-US"/>
        </w:rPr>
        <w:t xml:space="preserve">, valid dan </w:t>
      </w:r>
      <w:proofErr w:type="spellStart"/>
      <w:r w:rsidRPr="00BD7222">
        <w:rPr>
          <w:lang w:val="en-US"/>
        </w:rPr>
        <w:t>efektif</w:t>
      </w:r>
      <w:proofErr w:type="spellEnd"/>
      <w:r w:rsidRPr="00BD7222">
        <w:rPr>
          <w:lang w:val="en-US"/>
        </w:rPr>
        <w:t xml:space="preserve">. </w:t>
      </w:r>
      <w:proofErr w:type="spellStart"/>
      <w:proofErr w:type="gramStart"/>
      <w:r w:rsidRPr="00BD7222">
        <w:rPr>
          <w:lang w:val="en-US"/>
        </w:rPr>
        <w:t>Selanjutnya</w:t>
      </w:r>
      <w:proofErr w:type="spellEnd"/>
      <w:r w:rsidRPr="00BD7222">
        <w:rPr>
          <w:lang w:val="en-US"/>
        </w:rPr>
        <w:t xml:space="preserve">  </w:t>
      </w:r>
      <w:proofErr w:type="spellStart"/>
      <w:r w:rsidRPr="00BD7222">
        <w:rPr>
          <w:lang w:val="en-US"/>
        </w:rPr>
        <w:t>hasil</w:t>
      </w:r>
      <w:proofErr w:type="spellEnd"/>
      <w:proofErr w:type="gramEnd"/>
      <w:r w:rsidRPr="00BD7222">
        <w:rPr>
          <w:lang w:val="en-US"/>
        </w:rPr>
        <w:t xml:space="preserve"> </w:t>
      </w:r>
      <w:proofErr w:type="spellStart"/>
      <w:r w:rsidRPr="00BD7222">
        <w:rPr>
          <w:lang w:val="en-US"/>
        </w:rPr>
        <w:t>penelitian</w:t>
      </w:r>
      <w:proofErr w:type="spellEnd"/>
      <w:r w:rsidRPr="00BD7222">
        <w:rPr>
          <w:lang w:val="en-US"/>
        </w:rPr>
        <w:t xml:space="preserve"> </w:t>
      </w:r>
      <w:proofErr w:type="spellStart"/>
      <w:r w:rsidRPr="00BD7222">
        <w:rPr>
          <w:lang w:val="en-US"/>
        </w:rPr>
        <w:t>dengan</w:t>
      </w:r>
      <w:proofErr w:type="spellEnd"/>
      <w:r w:rsidRPr="00BD7222">
        <w:rPr>
          <w:lang w:val="en-US"/>
        </w:rPr>
        <w:t xml:space="preserve"> </w:t>
      </w:r>
      <w:proofErr w:type="spellStart"/>
      <w:r w:rsidRPr="00BD7222">
        <w:rPr>
          <w:lang w:val="en-US"/>
        </w:rPr>
        <w:t>tahapan</w:t>
      </w:r>
      <w:proofErr w:type="spellEnd"/>
      <w:r w:rsidRPr="00BD7222">
        <w:rPr>
          <w:lang w:val="en-US"/>
        </w:rPr>
        <w:t xml:space="preserve"> model </w:t>
      </w:r>
      <w:proofErr w:type="spellStart"/>
      <w:r w:rsidRPr="00BD7222">
        <w:rPr>
          <w:i/>
          <w:lang w:val="en-US"/>
        </w:rPr>
        <w:t>plomp</w:t>
      </w:r>
      <w:proofErr w:type="spellEnd"/>
      <w:r w:rsidRPr="00BD7222">
        <w:rPr>
          <w:lang w:val="en-US"/>
        </w:rPr>
        <w:t xml:space="preserve"> </w:t>
      </w:r>
      <w:proofErr w:type="spellStart"/>
      <w:r>
        <w:rPr>
          <w:lang w:val="en-US"/>
        </w:rPr>
        <w:t>yakni</w:t>
      </w:r>
      <w:proofErr w:type="spellEnd"/>
      <w:r>
        <w:rPr>
          <w:lang w:val="en-US"/>
        </w:rPr>
        <w:t xml:space="preserve"> </w:t>
      </w:r>
      <w:proofErr w:type="spellStart"/>
      <w:r w:rsidRPr="00BD7222">
        <w:rPr>
          <w:lang w:val="en-US"/>
        </w:rPr>
        <w:t>sebagai</w:t>
      </w:r>
      <w:proofErr w:type="spellEnd"/>
      <w:r w:rsidRPr="00BD7222">
        <w:rPr>
          <w:lang w:val="en-US"/>
        </w:rPr>
        <w:t xml:space="preserve"> </w:t>
      </w:r>
      <w:proofErr w:type="spellStart"/>
      <w:r w:rsidRPr="00BD7222">
        <w:rPr>
          <w:lang w:val="en-US"/>
        </w:rPr>
        <w:t>berikut</w:t>
      </w:r>
      <w:proofErr w:type="spellEnd"/>
      <w:r w:rsidRPr="00BD7222">
        <w:rPr>
          <w:lang w:val="en-US"/>
        </w:rPr>
        <w:t>.</w:t>
      </w:r>
    </w:p>
    <w:p w14:paraId="1CEA94F2" w14:textId="77777777" w:rsidR="00401DCC" w:rsidRPr="009075F1" w:rsidRDefault="00401DCC" w:rsidP="00401DCC">
      <w:pPr>
        <w:shd w:val="clear" w:color="auto" w:fill="FFFFFF"/>
        <w:spacing w:line="360" w:lineRule="auto"/>
        <w:ind w:left="0" w:firstLine="0"/>
        <w:jc w:val="both"/>
        <w:rPr>
          <w:lang w:val="en-US"/>
        </w:rPr>
      </w:pPr>
      <w:r w:rsidRPr="009075F1">
        <w:rPr>
          <w:lang w:val="en-US"/>
        </w:rPr>
        <w:t>1</w:t>
      </w:r>
      <w:r>
        <w:rPr>
          <w:i/>
          <w:lang w:val="en-US"/>
        </w:rPr>
        <w:t xml:space="preserve">. </w:t>
      </w:r>
      <w:r w:rsidRPr="009075F1">
        <w:rPr>
          <w:i/>
          <w:lang w:val="en-US"/>
        </w:rPr>
        <w:t>Preliminary Research</w:t>
      </w:r>
      <w:r>
        <w:rPr>
          <w:lang w:val="en-US"/>
        </w:rPr>
        <w:t xml:space="preserve"> (</w:t>
      </w:r>
      <w:proofErr w:type="spellStart"/>
      <w:r>
        <w:rPr>
          <w:lang w:val="en-US"/>
        </w:rPr>
        <w:t>Penelitian</w:t>
      </w:r>
      <w:proofErr w:type="spellEnd"/>
      <w:r>
        <w:rPr>
          <w:lang w:val="en-US"/>
        </w:rPr>
        <w:t xml:space="preserve"> </w:t>
      </w:r>
      <w:proofErr w:type="spellStart"/>
      <w:r w:rsidRPr="009075F1">
        <w:rPr>
          <w:lang w:val="en-US"/>
        </w:rPr>
        <w:t>Pendahuluan</w:t>
      </w:r>
      <w:proofErr w:type="spellEnd"/>
      <w:r w:rsidRPr="009075F1">
        <w:rPr>
          <w:lang w:val="en-US"/>
        </w:rPr>
        <w:t>)</w:t>
      </w:r>
    </w:p>
    <w:p w14:paraId="6E60BEAF" w14:textId="77777777" w:rsidR="00401DCC" w:rsidRPr="009075F1" w:rsidRDefault="00401DCC" w:rsidP="00401DCC">
      <w:pPr>
        <w:shd w:val="clear" w:color="auto" w:fill="FFFFFF"/>
        <w:spacing w:line="360" w:lineRule="auto"/>
        <w:ind w:left="0" w:firstLine="540"/>
        <w:jc w:val="both"/>
        <w:rPr>
          <w:lang w:val="en-US"/>
        </w:rPr>
      </w:pPr>
      <w:proofErr w:type="spellStart"/>
      <w:r>
        <w:rPr>
          <w:lang w:val="en-US"/>
        </w:rPr>
        <w:t>Tahap</w:t>
      </w:r>
      <w:proofErr w:type="spellEnd"/>
      <w:r>
        <w:rPr>
          <w:lang w:val="en-US"/>
        </w:rPr>
        <w:t xml:space="preserve"> </w:t>
      </w:r>
      <w:proofErr w:type="spellStart"/>
      <w:r>
        <w:rPr>
          <w:lang w:val="en-US"/>
        </w:rPr>
        <w:t>pendahuluan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dilaksana</w:t>
      </w:r>
      <w:r w:rsidRPr="009075F1">
        <w:rPr>
          <w:lang w:val="en-US"/>
        </w:rPr>
        <w:t>kan</w:t>
      </w:r>
      <w:proofErr w:type="spellEnd"/>
      <w:r w:rsidRPr="009075F1">
        <w:rPr>
          <w:lang w:val="en-US"/>
        </w:rPr>
        <w:t xml:space="preserve"> </w:t>
      </w:r>
      <w:proofErr w:type="spellStart"/>
      <w:r w:rsidRPr="009075F1">
        <w:rPr>
          <w:lang w:val="en-US"/>
        </w:rPr>
        <w:t>dengan</w:t>
      </w:r>
      <w:proofErr w:type="spellEnd"/>
      <w:r w:rsidRPr="009075F1">
        <w:rPr>
          <w:lang w:val="en-US"/>
        </w:rPr>
        <w:t xml:space="preserve"> </w:t>
      </w:r>
      <w:proofErr w:type="spellStart"/>
      <w:r w:rsidRPr="009075F1">
        <w:rPr>
          <w:lang w:val="en-US"/>
        </w:rPr>
        <w:t>menganalisis</w:t>
      </w:r>
      <w:proofErr w:type="spellEnd"/>
      <w:r w:rsidRPr="009075F1">
        <w:rPr>
          <w:lang w:val="en-US"/>
        </w:rPr>
        <w:t xml:space="preserve"> </w:t>
      </w:r>
      <w:proofErr w:type="spellStart"/>
      <w:r w:rsidRPr="009075F1">
        <w:rPr>
          <w:lang w:val="en-US"/>
        </w:rPr>
        <w:lastRenderedPageBreak/>
        <w:t>kebutuhan</w:t>
      </w:r>
      <w:proofErr w:type="spellEnd"/>
      <w:r w:rsidRPr="009075F1">
        <w:rPr>
          <w:lang w:val="en-US"/>
        </w:rPr>
        <w:t xml:space="preserve"> dan </w:t>
      </w:r>
      <w:proofErr w:type="spellStart"/>
      <w:r w:rsidRPr="009075F1">
        <w:rPr>
          <w:lang w:val="en-US"/>
        </w:rPr>
        <w:t>permasalahan-permasalahan</w:t>
      </w:r>
      <w:proofErr w:type="spellEnd"/>
      <w:r w:rsidRPr="009075F1">
        <w:rPr>
          <w:lang w:val="en-US"/>
        </w:rPr>
        <w:t xml:space="preserve"> yang </w:t>
      </w:r>
      <w:proofErr w:type="spellStart"/>
      <w:r>
        <w:rPr>
          <w:lang w:val="en-US"/>
        </w:rPr>
        <w:t>ada</w:t>
      </w:r>
      <w:proofErr w:type="spellEnd"/>
      <w:r>
        <w:rPr>
          <w:lang w:val="en-US"/>
        </w:rPr>
        <w:t xml:space="preserve"> </w:t>
      </w:r>
      <w:proofErr w:type="spellStart"/>
      <w:r w:rsidRPr="009075F1">
        <w:rPr>
          <w:lang w:val="en-US"/>
        </w:rPr>
        <w:t>dalam</w:t>
      </w:r>
      <w:proofErr w:type="spellEnd"/>
      <w:r w:rsidRPr="009075F1">
        <w:rPr>
          <w:lang w:val="en-US"/>
        </w:rPr>
        <w:t xml:space="preserve"> </w:t>
      </w:r>
      <w:proofErr w:type="spellStart"/>
      <w:r w:rsidRPr="009075F1">
        <w:rPr>
          <w:lang w:val="en-US"/>
        </w:rPr>
        <w:t>pembelajaran</w:t>
      </w:r>
      <w:proofErr w:type="spellEnd"/>
      <w:r w:rsidRPr="009075F1">
        <w:rPr>
          <w:lang w:val="en-US"/>
        </w:rPr>
        <w:t xml:space="preserve"> IPA di SMP/MTs </w:t>
      </w:r>
      <w:proofErr w:type="spellStart"/>
      <w:r w:rsidRPr="009075F1">
        <w:rPr>
          <w:lang w:val="en-US"/>
        </w:rPr>
        <w:t>berdasarkan</w:t>
      </w:r>
      <w:proofErr w:type="spellEnd"/>
      <w:r w:rsidRPr="009075F1">
        <w:rPr>
          <w:lang w:val="en-US"/>
        </w:rPr>
        <w:t xml:space="preserve"> </w:t>
      </w:r>
      <w:proofErr w:type="spellStart"/>
      <w:r w:rsidRPr="009075F1">
        <w:rPr>
          <w:lang w:val="en-US"/>
        </w:rPr>
        <w:t>studi</w:t>
      </w:r>
      <w:proofErr w:type="spellEnd"/>
      <w:r w:rsidRPr="009075F1">
        <w:rPr>
          <w:lang w:val="en-US"/>
        </w:rPr>
        <w:t xml:space="preserve"> </w:t>
      </w:r>
      <w:proofErr w:type="spellStart"/>
      <w:r w:rsidRPr="009075F1">
        <w:rPr>
          <w:lang w:val="en-US"/>
        </w:rPr>
        <w:t>literatur</w:t>
      </w:r>
      <w:proofErr w:type="spellEnd"/>
      <w:r w:rsidRPr="009075F1">
        <w:rPr>
          <w:lang w:val="en-US"/>
        </w:rPr>
        <w:t xml:space="preserve"> </w:t>
      </w:r>
      <w:proofErr w:type="spellStart"/>
      <w:r w:rsidRPr="009075F1">
        <w:rPr>
          <w:lang w:val="en-US"/>
        </w:rPr>
        <w:t>dari</w:t>
      </w:r>
      <w:proofErr w:type="spellEnd"/>
      <w:r w:rsidRPr="009075F1">
        <w:rPr>
          <w:lang w:val="en-US"/>
        </w:rPr>
        <w:t xml:space="preserve"> </w:t>
      </w:r>
      <w:proofErr w:type="spellStart"/>
      <w:r w:rsidRPr="009075F1">
        <w:rPr>
          <w:lang w:val="en-US"/>
        </w:rPr>
        <w:t>penelitian</w:t>
      </w:r>
      <w:proofErr w:type="spellEnd"/>
      <w:r w:rsidRPr="009075F1">
        <w:rPr>
          <w:lang w:val="en-US"/>
        </w:rPr>
        <w:t xml:space="preserve"> </w:t>
      </w:r>
      <w:proofErr w:type="spellStart"/>
      <w:r>
        <w:rPr>
          <w:lang w:val="en-US"/>
        </w:rPr>
        <w:t>sebelumnya</w:t>
      </w:r>
      <w:proofErr w:type="spellEnd"/>
      <w:r>
        <w:rPr>
          <w:lang w:val="en-US"/>
        </w:rPr>
        <w:t xml:space="preserve"> </w:t>
      </w:r>
      <w:proofErr w:type="spellStart"/>
      <w:r w:rsidRPr="009075F1">
        <w:rPr>
          <w:lang w:val="en-US"/>
        </w:rPr>
        <w:t>sebagai</w:t>
      </w:r>
      <w:proofErr w:type="spellEnd"/>
      <w:r w:rsidRPr="009075F1">
        <w:rPr>
          <w:lang w:val="en-US"/>
        </w:rPr>
        <w:t xml:space="preserve"> </w:t>
      </w:r>
      <w:proofErr w:type="spellStart"/>
      <w:r>
        <w:rPr>
          <w:lang w:val="en-US"/>
        </w:rPr>
        <w:t>pandangan</w:t>
      </w:r>
      <w:proofErr w:type="spellEnd"/>
      <w:r>
        <w:rPr>
          <w:lang w:val="en-US"/>
        </w:rPr>
        <w:t xml:space="preserve"> </w:t>
      </w:r>
      <w:proofErr w:type="spellStart"/>
      <w:r w:rsidRPr="009075F1">
        <w:rPr>
          <w:lang w:val="en-US"/>
        </w:rPr>
        <w:t>awal</w:t>
      </w:r>
      <w:proofErr w:type="spellEnd"/>
      <w:r w:rsidRPr="009075F1">
        <w:rPr>
          <w:lang w:val="en-US"/>
        </w:rPr>
        <w:t xml:space="preserve"> </w:t>
      </w:r>
      <w:proofErr w:type="spellStart"/>
      <w:r w:rsidRPr="009075F1">
        <w:rPr>
          <w:lang w:val="en-US"/>
        </w:rPr>
        <w:t>penelitian</w:t>
      </w:r>
      <w:proofErr w:type="spellEnd"/>
      <w:r w:rsidRPr="009075F1">
        <w:rPr>
          <w:lang w:val="en-US"/>
        </w:rPr>
        <w:t xml:space="preserve">. Tidak </w:t>
      </w:r>
      <w:proofErr w:type="spellStart"/>
      <w:r w:rsidRPr="009075F1">
        <w:rPr>
          <w:lang w:val="en-US"/>
        </w:rPr>
        <w:t>hanya</w:t>
      </w:r>
      <w:proofErr w:type="spellEnd"/>
      <w:r w:rsidRPr="009075F1">
        <w:rPr>
          <w:lang w:val="en-US"/>
        </w:rPr>
        <w:t xml:space="preserve"> </w:t>
      </w:r>
      <w:proofErr w:type="spellStart"/>
      <w:r w:rsidRPr="009075F1">
        <w:rPr>
          <w:lang w:val="en-US"/>
        </w:rPr>
        <w:t>itu</w:t>
      </w:r>
      <w:proofErr w:type="spellEnd"/>
      <w:r w:rsidRPr="009075F1">
        <w:rPr>
          <w:lang w:val="en-US"/>
        </w:rPr>
        <w:t xml:space="preserve">, </w:t>
      </w:r>
      <w:proofErr w:type="spellStart"/>
      <w:r w:rsidRPr="009075F1">
        <w:rPr>
          <w:lang w:val="en-US"/>
        </w:rPr>
        <w:t>informasi</w:t>
      </w:r>
      <w:proofErr w:type="spellEnd"/>
      <w:r w:rsidRPr="009075F1">
        <w:rPr>
          <w:lang w:val="en-US"/>
        </w:rPr>
        <w:t xml:space="preserve"> juga </w:t>
      </w:r>
      <w:proofErr w:type="spellStart"/>
      <w:r w:rsidRPr="009075F1">
        <w:rPr>
          <w:lang w:val="en-US"/>
        </w:rPr>
        <w:t>diperoleh</w:t>
      </w:r>
      <w:proofErr w:type="spellEnd"/>
      <w:r w:rsidRPr="009075F1">
        <w:rPr>
          <w:lang w:val="en-US"/>
        </w:rPr>
        <w:t xml:space="preserve"> </w:t>
      </w:r>
      <w:proofErr w:type="spellStart"/>
      <w:r w:rsidRPr="009075F1">
        <w:rPr>
          <w:lang w:val="en-US"/>
        </w:rPr>
        <w:t>melalui</w:t>
      </w:r>
      <w:proofErr w:type="spellEnd"/>
      <w:r w:rsidRPr="009075F1">
        <w:rPr>
          <w:lang w:val="en-US"/>
        </w:rPr>
        <w:t xml:space="preserve"> </w:t>
      </w:r>
      <w:proofErr w:type="spellStart"/>
      <w:r w:rsidRPr="009075F1">
        <w:rPr>
          <w:lang w:val="en-US"/>
        </w:rPr>
        <w:t>kegiatan</w:t>
      </w:r>
      <w:proofErr w:type="spellEnd"/>
      <w:r w:rsidRPr="009075F1">
        <w:rPr>
          <w:lang w:val="en-US"/>
        </w:rPr>
        <w:t xml:space="preserve"> </w:t>
      </w:r>
      <w:proofErr w:type="spellStart"/>
      <w:r w:rsidRPr="009075F1">
        <w:rPr>
          <w:lang w:val="en-US"/>
        </w:rPr>
        <w:t>wawanc</w:t>
      </w:r>
      <w:r>
        <w:rPr>
          <w:lang w:val="en-US"/>
        </w:rPr>
        <w:t>ara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narasumber</w:t>
      </w:r>
      <w:proofErr w:type="spellEnd"/>
      <w:r>
        <w:rPr>
          <w:lang w:val="en-US"/>
        </w:rPr>
        <w:t xml:space="preserve"> guru </w:t>
      </w:r>
      <w:proofErr w:type="spellStart"/>
      <w:r>
        <w:rPr>
          <w:lang w:val="en-US"/>
        </w:rPr>
        <w:t>mapel</w:t>
      </w:r>
      <w:proofErr w:type="spellEnd"/>
      <w:r>
        <w:rPr>
          <w:lang w:val="en-US"/>
        </w:rPr>
        <w:t xml:space="preserve"> IPA </w:t>
      </w:r>
      <w:proofErr w:type="spellStart"/>
      <w:r>
        <w:rPr>
          <w:lang w:val="en-US"/>
        </w:rPr>
        <w:t>kelas</w:t>
      </w:r>
      <w:proofErr w:type="spellEnd"/>
      <w:r>
        <w:rPr>
          <w:lang w:val="en-US"/>
        </w:rPr>
        <w:t xml:space="preserve"> VIII di </w:t>
      </w:r>
      <w:proofErr w:type="spellStart"/>
      <w:r>
        <w:rPr>
          <w:lang w:val="en-US"/>
        </w:rPr>
        <w:t>MTsN</w:t>
      </w:r>
      <w:proofErr w:type="spellEnd"/>
      <w:r w:rsidRPr="009075F1">
        <w:rPr>
          <w:lang w:val="en-US"/>
        </w:rPr>
        <w:t xml:space="preserve"> 1 Jember yang </w:t>
      </w:r>
      <w:proofErr w:type="spellStart"/>
      <w:r w:rsidRPr="009075F1">
        <w:rPr>
          <w:lang w:val="en-US"/>
        </w:rPr>
        <w:t>dilakukan</w:t>
      </w:r>
      <w:proofErr w:type="spellEnd"/>
      <w:r w:rsidRPr="009075F1">
        <w:rPr>
          <w:lang w:val="en-US"/>
        </w:rPr>
        <w:t xml:space="preserve"> pada </w:t>
      </w:r>
      <w:proofErr w:type="spellStart"/>
      <w:r w:rsidRPr="009075F1">
        <w:rPr>
          <w:lang w:val="en-US"/>
        </w:rPr>
        <w:t>hari</w:t>
      </w:r>
      <w:proofErr w:type="spellEnd"/>
      <w:r w:rsidRPr="009075F1">
        <w:rPr>
          <w:lang w:val="en-US"/>
        </w:rPr>
        <w:t xml:space="preserve"> Selasa, 15 November 2022. </w:t>
      </w:r>
      <w:proofErr w:type="spellStart"/>
      <w:r w:rsidRPr="009075F1">
        <w:rPr>
          <w:lang w:val="en-US"/>
        </w:rPr>
        <w:t>Informasi</w:t>
      </w:r>
      <w:proofErr w:type="spellEnd"/>
      <w:r w:rsidRPr="009075F1">
        <w:rPr>
          <w:lang w:val="en-US"/>
        </w:rPr>
        <w:t xml:space="preserve"> yang </w:t>
      </w:r>
      <w:proofErr w:type="spellStart"/>
      <w:r w:rsidRPr="009075F1">
        <w:rPr>
          <w:lang w:val="en-US"/>
        </w:rPr>
        <w:t>digali</w:t>
      </w:r>
      <w:proofErr w:type="spellEnd"/>
      <w:r w:rsidRPr="009075F1">
        <w:rPr>
          <w:lang w:val="en-US"/>
        </w:rPr>
        <w:t xml:space="preserve"> </w:t>
      </w:r>
      <w:proofErr w:type="spellStart"/>
      <w:r w:rsidRPr="009075F1">
        <w:rPr>
          <w:lang w:val="en-US"/>
        </w:rPr>
        <w:t>antara</w:t>
      </w:r>
      <w:proofErr w:type="spellEnd"/>
      <w:r w:rsidRPr="009075F1">
        <w:rPr>
          <w:lang w:val="en-US"/>
        </w:rPr>
        <w:t xml:space="preserve"> lain </w:t>
      </w:r>
      <w:proofErr w:type="spellStart"/>
      <w:r w:rsidRPr="009075F1">
        <w:rPr>
          <w:lang w:val="en-US"/>
        </w:rPr>
        <w:t>ya</w:t>
      </w:r>
      <w:r>
        <w:rPr>
          <w:lang w:val="en-US"/>
        </w:rPr>
        <w:t>itu</w:t>
      </w:r>
      <w:proofErr w:type="spellEnd"/>
      <w:r>
        <w:rPr>
          <w:lang w:val="en-US"/>
        </w:rPr>
        <w:t xml:space="preserve"> </w:t>
      </w:r>
      <w:proofErr w:type="spellStart"/>
      <w:r>
        <w:rPr>
          <w:lang w:val="en-US"/>
        </w:rPr>
        <w:t>kurikulum</w:t>
      </w:r>
      <w:proofErr w:type="spellEnd"/>
      <w:r>
        <w:rPr>
          <w:lang w:val="en-US"/>
        </w:rPr>
        <w:t xml:space="preserve"> yang </w:t>
      </w:r>
      <w:proofErr w:type="spellStart"/>
      <w:r>
        <w:rPr>
          <w:lang w:val="en-US"/>
        </w:rPr>
        <w:t>diterapkan</w:t>
      </w:r>
      <w:proofErr w:type="spellEnd"/>
      <w:r w:rsidRPr="009075F1">
        <w:rPr>
          <w:lang w:val="en-US"/>
        </w:rPr>
        <w:t xml:space="preserve">, </w:t>
      </w:r>
      <w:r>
        <w:rPr>
          <w:lang w:val="en-US"/>
        </w:rPr>
        <w:t xml:space="preserve">proses dan </w:t>
      </w:r>
      <w:proofErr w:type="spellStart"/>
      <w:r>
        <w:rPr>
          <w:lang w:val="en-US"/>
        </w:rPr>
        <w:t>kegiatan</w:t>
      </w:r>
      <w:proofErr w:type="spellEnd"/>
      <w:r>
        <w:rPr>
          <w:lang w:val="en-US"/>
        </w:rPr>
        <w:t xml:space="preserve"> </w:t>
      </w:r>
      <w:proofErr w:type="spellStart"/>
      <w:r w:rsidRPr="009075F1">
        <w:rPr>
          <w:lang w:val="en-US"/>
        </w:rPr>
        <w:t>pembelajaran</w:t>
      </w:r>
      <w:proofErr w:type="spellEnd"/>
      <w:r w:rsidRPr="009075F1">
        <w:rPr>
          <w:lang w:val="en-US"/>
        </w:rPr>
        <w:t xml:space="preserve"> IPA di </w:t>
      </w:r>
      <w:proofErr w:type="spellStart"/>
      <w:r w:rsidRPr="009075F1">
        <w:rPr>
          <w:lang w:val="en-US"/>
        </w:rPr>
        <w:t>kelas</w:t>
      </w:r>
      <w:proofErr w:type="spellEnd"/>
      <w:r w:rsidRPr="009075F1">
        <w:rPr>
          <w:lang w:val="en-US"/>
        </w:rPr>
        <w:t xml:space="preserve">, </w:t>
      </w:r>
      <w:proofErr w:type="spellStart"/>
      <w:r w:rsidRPr="009075F1">
        <w:rPr>
          <w:lang w:val="en-US"/>
        </w:rPr>
        <w:t>bahan</w:t>
      </w:r>
      <w:proofErr w:type="spellEnd"/>
      <w:r w:rsidRPr="009075F1">
        <w:rPr>
          <w:lang w:val="en-US"/>
        </w:rPr>
        <w:t xml:space="preserve"> ajar </w:t>
      </w:r>
      <w:r>
        <w:rPr>
          <w:lang w:val="en-US"/>
        </w:rPr>
        <w:t xml:space="preserve">dan </w:t>
      </w:r>
      <w:r w:rsidRPr="009075F1">
        <w:rPr>
          <w:lang w:val="en-US"/>
        </w:rPr>
        <w:t xml:space="preserve">media </w:t>
      </w:r>
      <w:proofErr w:type="spellStart"/>
      <w:r w:rsidRPr="009075F1">
        <w:rPr>
          <w:lang w:val="en-US"/>
        </w:rPr>
        <w:t>yang</w:t>
      </w:r>
      <w:r>
        <w:rPr>
          <w:lang w:val="en-US"/>
        </w:rPr>
        <w:t>diterapkan</w:t>
      </w:r>
      <w:proofErr w:type="spellEnd"/>
      <w:r w:rsidRPr="009075F1">
        <w:rPr>
          <w:lang w:val="en-US"/>
        </w:rPr>
        <w:t xml:space="preserve">, </w:t>
      </w:r>
      <w:r>
        <w:rPr>
          <w:lang w:val="en-US"/>
        </w:rPr>
        <w:t xml:space="preserve">dan juga </w:t>
      </w:r>
      <w:proofErr w:type="spellStart"/>
      <w:r>
        <w:rPr>
          <w:lang w:val="en-US"/>
        </w:rPr>
        <w:t>karakteristik</w:t>
      </w:r>
      <w:proofErr w:type="spellEnd"/>
      <w:r>
        <w:rPr>
          <w:lang w:val="en-US"/>
        </w:rPr>
        <w:t xml:space="preserve"> </w:t>
      </w:r>
      <w:proofErr w:type="spellStart"/>
      <w:r>
        <w:rPr>
          <w:lang w:val="en-US"/>
        </w:rPr>
        <w:t>siswa</w:t>
      </w:r>
      <w:proofErr w:type="spellEnd"/>
      <w:r>
        <w:rPr>
          <w:lang w:val="en-US"/>
        </w:rPr>
        <w:t xml:space="preserve"> </w:t>
      </w:r>
      <w:r w:rsidRPr="009075F1">
        <w:rPr>
          <w:lang w:val="en-US"/>
        </w:rPr>
        <w:t xml:space="preserve">di </w:t>
      </w:r>
      <w:proofErr w:type="spellStart"/>
      <w:r w:rsidRPr="009075F1">
        <w:rPr>
          <w:lang w:val="en-US"/>
        </w:rPr>
        <w:t>sekolah</w:t>
      </w:r>
      <w:proofErr w:type="spellEnd"/>
      <w:r w:rsidRPr="009075F1">
        <w:rPr>
          <w:lang w:val="en-US"/>
        </w:rPr>
        <w:t xml:space="preserve"> </w:t>
      </w:r>
      <w:proofErr w:type="spellStart"/>
      <w:r w:rsidRPr="009075F1">
        <w:rPr>
          <w:lang w:val="en-US"/>
        </w:rPr>
        <w:t>tersebut</w:t>
      </w:r>
      <w:proofErr w:type="spellEnd"/>
      <w:r w:rsidRPr="009075F1">
        <w:rPr>
          <w:lang w:val="en-US"/>
        </w:rPr>
        <w:t xml:space="preserve">. </w:t>
      </w:r>
      <w:proofErr w:type="spellStart"/>
      <w:r w:rsidRPr="009075F1">
        <w:rPr>
          <w:lang w:val="en-US"/>
        </w:rPr>
        <w:t>Kemudian</w:t>
      </w:r>
      <w:proofErr w:type="spellEnd"/>
      <w:r w:rsidRPr="009075F1">
        <w:rPr>
          <w:lang w:val="en-US"/>
        </w:rPr>
        <w:t xml:space="preserve"> </w:t>
      </w:r>
      <w:proofErr w:type="spellStart"/>
      <w:r w:rsidRPr="009075F1">
        <w:rPr>
          <w:lang w:val="en-US"/>
        </w:rPr>
        <w:t>berdasarkan</w:t>
      </w:r>
      <w:proofErr w:type="spellEnd"/>
      <w:r w:rsidRPr="009075F1">
        <w:rPr>
          <w:lang w:val="en-US"/>
        </w:rPr>
        <w:t xml:space="preserve"> </w:t>
      </w:r>
      <w:proofErr w:type="spellStart"/>
      <w:r w:rsidRPr="009075F1">
        <w:rPr>
          <w:lang w:val="en-US"/>
        </w:rPr>
        <w:t>wawancara</w:t>
      </w:r>
      <w:proofErr w:type="spellEnd"/>
      <w:r w:rsidRPr="009075F1">
        <w:rPr>
          <w:lang w:val="en-US"/>
        </w:rPr>
        <w:t xml:space="preserve"> </w:t>
      </w:r>
      <w:proofErr w:type="spellStart"/>
      <w:r w:rsidRPr="009075F1">
        <w:rPr>
          <w:lang w:val="en-US"/>
        </w:rPr>
        <w:t>diketahui</w:t>
      </w:r>
      <w:proofErr w:type="spellEnd"/>
      <w:r w:rsidRPr="009075F1">
        <w:rPr>
          <w:lang w:val="en-US"/>
        </w:rPr>
        <w:t xml:space="preserve"> </w:t>
      </w:r>
      <w:proofErr w:type="spellStart"/>
      <w:r w:rsidRPr="009075F1">
        <w:rPr>
          <w:lang w:val="en-US"/>
        </w:rPr>
        <w:t>bahwa</w:t>
      </w:r>
      <w:proofErr w:type="spellEnd"/>
      <w:r w:rsidRPr="009075F1">
        <w:rPr>
          <w:lang w:val="en-US"/>
        </w:rPr>
        <w:t xml:space="preserve"> guru di MTs Negeri 1 Jember </w:t>
      </w:r>
      <w:proofErr w:type="spellStart"/>
      <w:r w:rsidRPr="009075F1">
        <w:rPr>
          <w:lang w:val="en-US"/>
        </w:rPr>
        <w:t>belum</w:t>
      </w:r>
      <w:proofErr w:type="spellEnd"/>
      <w:r w:rsidRPr="009075F1">
        <w:rPr>
          <w:lang w:val="en-US"/>
        </w:rPr>
        <w:t xml:space="preserve"> </w:t>
      </w:r>
      <w:proofErr w:type="spellStart"/>
      <w:r w:rsidRPr="009075F1">
        <w:rPr>
          <w:lang w:val="en-US"/>
        </w:rPr>
        <w:t>pernah</w:t>
      </w:r>
      <w:proofErr w:type="spellEnd"/>
      <w:r w:rsidRPr="009075F1">
        <w:rPr>
          <w:lang w:val="en-US"/>
        </w:rPr>
        <w:t xml:space="preserve"> </w:t>
      </w:r>
      <w:proofErr w:type="spellStart"/>
      <w:r w:rsidRPr="009075F1">
        <w:rPr>
          <w:lang w:val="en-US"/>
        </w:rPr>
        <w:t>menerapkan</w:t>
      </w:r>
      <w:proofErr w:type="spellEnd"/>
      <w:r w:rsidRPr="009075F1">
        <w:rPr>
          <w:lang w:val="en-US"/>
        </w:rPr>
        <w:t xml:space="preserve"> LKPD </w:t>
      </w:r>
      <w:proofErr w:type="spellStart"/>
      <w:r w:rsidRPr="009075F1">
        <w:rPr>
          <w:lang w:val="en-US"/>
        </w:rPr>
        <w:t>berbasis</w:t>
      </w:r>
      <w:proofErr w:type="spellEnd"/>
      <w:r w:rsidRPr="009075F1">
        <w:rPr>
          <w:lang w:val="en-US"/>
        </w:rPr>
        <w:t xml:space="preserve"> diagram </w:t>
      </w:r>
      <w:r w:rsidRPr="009075F1">
        <w:rPr>
          <w:i/>
          <w:lang w:val="en-US"/>
        </w:rPr>
        <w:t xml:space="preserve">scaffolding </w:t>
      </w:r>
      <w:proofErr w:type="spellStart"/>
      <w:r w:rsidRPr="009075F1">
        <w:rPr>
          <w:lang w:val="en-US"/>
        </w:rPr>
        <w:t>dalam</w:t>
      </w:r>
      <w:proofErr w:type="spellEnd"/>
      <w:r w:rsidRPr="009075F1">
        <w:rPr>
          <w:lang w:val="en-US"/>
        </w:rPr>
        <w:t xml:space="preserve"> </w:t>
      </w:r>
      <w:proofErr w:type="spellStart"/>
      <w:r w:rsidRPr="009075F1">
        <w:rPr>
          <w:lang w:val="en-US"/>
        </w:rPr>
        <w:t>pembelajaran</w:t>
      </w:r>
      <w:proofErr w:type="spellEnd"/>
      <w:r w:rsidRPr="009075F1">
        <w:rPr>
          <w:lang w:val="en-US"/>
        </w:rPr>
        <w:t xml:space="preserve"> IPA, </w:t>
      </w:r>
      <w:proofErr w:type="spellStart"/>
      <w:r w:rsidRPr="009075F1">
        <w:rPr>
          <w:lang w:val="en-US"/>
        </w:rPr>
        <w:t>terlebih</w:t>
      </w:r>
      <w:proofErr w:type="spellEnd"/>
      <w:r w:rsidRPr="009075F1">
        <w:rPr>
          <w:lang w:val="en-US"/>
        </w:rPr>
        <w:t xml:space="preserve"> </w:t>
      </w:r>
      <w:proofErr w:type="spellStart"/>
      <w:r w:rsidRPr="009075F1">
        <w:rPr>
          <w:lang w:val="en-US"/>
        </w:rPr>
        <w:t>untuk</w:t>
      </w:r>
      <w:proofErr w:type="spellEnd"/>
      <w:r w:rsidRPr="009075F1">
        <w:rPr>
          <w:lang w:val="en-US"/>
        </w:rPr>
        <w:t xml:space="preserve"> </w:t>
      </w:r>
      <w:proofErr w:type="spellStart"/>
      <w:r w:rsidRPr="009075F1">
        <w:rPr>
          <w:lang w:val="en-US"/>
        </w:rPr>
        <w:t>meingkatkan</w:t>
      </w:r>
      <w:proofErr w:type="spellEnd"/>
      <w:r w:rsidRPr="009075F1">
        <w:rPr>
          <w:lang w:val="en-US"/>
        </w:rPr>
        <w:t xml:space="preserve"> </w:t>
      </w:r>
      <w:proofErr w:type="spellStart"/>
      <w:r w:rsidRPr="009075F1">
        <w:rPr>
          <w:lang w:val="en-US"/>
        </w:rPr>
        <w:t>kemampuan</w:t>
      </w:r>
      <w:proofErr w:type="spellEnd"/>
      <w:r w:rsidRPr="009075F1">
        <w:rPr>
          <w:lang w:val="en-US"/>
        </w:rPr>
        <w:t xml:space="preserve"> </w:t>
      </w:r>
      <w:r w:rsidRPr="009075F1">
        <w:rPr>
          <w:i/>
          <w:lang w:val="en-US"/>
        </w:rPr>
        <w:t>scientific explanation</w:t>
      </w:r>
      <w:r w:rsidRPr="009075F1">
        <w:rPr>
          <w:lang w:val="en-US"/>
        </w:rPr>
        <w:t xml:space="preserve"> </w:t>
      </w:r>
      <w:proofErr w:type="spellStart"/>
      <w:r w:rsidRPr="009075F1">
        <w:rPr>
          <w:lang w:val="en-US"/>
        </w:rPr>
        <w:t>siswa</w:t>
      </w:r>
      <w:proofErr w:type="spellEnd"/>
      <w:r w:rsidRPr="009075F1">
        <w:rPr>
          <w:lang w:val="en-US"/>
        </w:rPr>
        <w:t xml:space="preserve">, </w:t>
      </w:r>
      <w:proofErr w:type="spellStart"/>
      <w:r w:rsidRPr="009075F1">
        <w:rPr>
          <w:lang w:val="en-US"/>
        </w:rPr>
        <w:t>biasanya</w:t>
      </w:r>
      <w:proofErr w:type="spellEnd"/>
      <w:r w:rsidRPr="009075F1">
        <w:rPr>
          <w:lang w:val="en-US"/>
        </w:rPr>
        <w:t xml:space="preserve"> </w:t>
      </w:r>
      <w:proofErr w:type="spellStart"/>
      <w:r w:rsidRPr="009075F1">
        <w:rPr>
          <w:lang w:val="en-US"/>
        </w:rPr>
        <w:t>bahan</w:t>
      </w:r>
      <w:proofErr w:type="spellEnd"/>
      <w:r w:rsidRPr="009075F1">
        <w:rPr>
          <w:lang w:val="en-US"/>
        </w:rPr>
        <w:t xml:space="preserve"> ajar yang </w:t>
      </w:r>
      <w:proofErr w:type="spellStart"/>
      <w:r w:rsidRPr="009075F1">
        <w:rPr>
          <w:lang w:val="en-US"/>
        </w:rPr>
        <w:t>sering</w:t>
      </w:r>
      <w:proofErr w:type="spellEnd"/>
      <w:r w:rsidRPr="009075F1">
        <w:rPr>
          <w:lang w:val="en-US"/>
        </w:rPr>
        <w:t xml:space="preserve"> </w:t>
      </w:r>
      <w:proofErr w:type="spellStart"/>
      <w:r>
        <w:rPr>
          <w:lang w:val="en-US"/>
        </w:rPr>
        <w:t>dipakai</w:t>
      </w:r>
      <w:proofErr w:type="spellEnd"/>
      <w:r>
        <w:rPr>
          <w:lang w:val="en-US"/>
        </w:rPr>
        <w:t xml:space="preserve"> </w:t>
      </w:r>
      <w:proofErr w:type="spellStart"/>
      <w:proofErr w:type="gramStart"/>
      <w:r w:rsidRPr="009075F1">
        <w:rPr>
          <w:lang w:val="en-US"/>
        </w:rPr>
        <w:t>yakni</w:t>
      </w:r>
      <w:proofErr w:type="spellEnd"/>
      <w:r w:rsidRPr="009075F1">
        <w:rPr>
          <w:lang w:val="en-US"/>
        </w:rPr>
        <w:t xml:space="preserve">  </w:t>
      </w:r>
      <w:proofErr w:type="spellStart"/>
      <w:r w:rsidRPr="009075F1">
        <w:rPr>
          <w:lang w:val="en-US"/>
        </w:rPr>
        <w:t>buku</w:t>
      </w:r>
      <w:proofErr w:type="spellEnd"/>
      <w:proofErr w:type="gramEnd"/>
      <w:r w:rsidRPr="009075F1">
        <w:rPr>
          <w:lang w:val="en-US"/>
        </w:rPr>
        <w:t xml:space="preserve"> </w:t>
      </w:r>
      <w:proofErr w:type="spellStart"/>
      <w:r w:rsidRPr="009075F1">
        <w:rPr>
          <w:lang w:val="en-US"/>
        </w:rPr>
        <w:t>paket</w:t>
      </w:r>
      <w:proofErr w:type="spellEnd"/>
      <w:r w:rsidRPr="009075F1">
        <w:rPr>
          <w:lang w:val="en-US"/>
        </w:rPr>
        <w:t xml:space="preserve"> dan </w:t>
      </w:r>
      <w:r w:rsidRPr="009075F1">
        <w:rPr>
          <w:i/>
          <w:lang w:val="en-US"/>
        </w:rPr>
        <w:t>power point.</w:t>
      </w:r>
      <w:r w:rsidRPr="009075F1">
        <w:rPr>
          <w:lang w:val="en-US"/>
        </w:rPr>
        <w:t xml:space="preserve"> </w:t>
      </w:r>
    </w:p>
    <w:p w14:paraId="10803750" w14:textId="77777777" w:rsidR="00401DCC" w:rsidRPr="009075F1" w:rsidRDefault="00401DCC" w:rsidP="00401DCC">
      <w:pPr>
        <w:shd w:val="clear" w:color="auto" w:fill="FFFFFF"/>
        <w:spacing w:line="360" w:lineRule="auto"/>
        <w:ind w:left="0" w:firstLine="0"/>
        <w:jc w:val="both"/>
        <w:rPr>
          <w:lang w:val="en-US"/>
        </w:rPr>
      </w:pPr>
      <w:r>
        <w:rPr>
          <w:i/>
          <w:lang w:val="en-US"/>
        </w:rPr>
        <w:t xml:space="preserve">2. </w:t>
      </w:r>
      <w:r w:rsidRPr="009075F1">
        <w:rPr>
          <w:i/>
          <w:lang w:val="en-US"/>
        </w:rPr>
        <w:t>Prototyping Stage</w:t>
      </w:r>
      <w:r w:rsidRPr="009075F1">
        <w:rPr>
          <w:lang w:val="en-US"/>
        </w:rPr>
        <w:t xml:space="preserve"> (</w:t>
      </w:r>
      <w:proofErr w:type="spellStart"/>
      <w:r w:rsidRPr="009075F1">
        <w:rPr>
          <w:lang w:val="en-US"/>
        </w:rPr>
        <w:t>Pembuatan</w:t>
      </w:r>
      <w:proofErr w:type="spellEnd"/>
      <w:r w:rsidRPr="009075F1">
        <w:rPr>
          <w:lang w:val="en-US"/>
        </w:rPr>
        <w:t xml:space="preserve"> </w:t>
      </w:r>
      <w:proofErr w:type="spellStart"/>
      <w:r w:rsidRPr="009075F1">
        <w:rPr>
          <w:lang w:val="en-US"/>
        </w:rPr>
        <w:t>Prototipe</w:t>
      </w:r>
      <w:proofErr w:type="spellEnd"/>
      <w:r w:rsidRPr="009075F1">
        <w:rPr>
          <w:lang w:val="en-US"/>
        </w:rPr>
        <w:t>)</w:t>
      </w:r>
    </w:p>
    <w:p w14:paraId="21D6B5BB" w14:textId="77777777" w:rsidR="00401DCC" w:rsidRDefault="00401DCC" w:rsidP="00401DCC">
      <w:pPr>
        <w:shd w:val="clear" w:color="auto" w:fill="FFFFFF"/>
        <w:spacing w:line="360" w:lineRule="auto"/>
        <w:ind w:left="0" w:firstLine="540"/>
        <w:jc w:val="both"/>
        <w:rPr>
          <w:lang w:val="en-US"/>
        </w:rPr>
      </w:pPr>
      <w:proofErr w:type="spellStart"/>
      <w:r>
        <w:rPr>
          <w:lang w:val="en-US"/>
        </w:rPr>
        <w:t>P</w:t>
      </w:r>
      <w:r w:rsidRPr="009075F1">
        <w:rPr>
          <w:lang w:val="en-US"/>
        </w:rPr>
        <w:t>erancangan</w:t>
      </w:r>
      <w:proofErr w:type="spellEnd"/>
      <w:r w:rsidRPr="009075F1">
        <w:rPr>
          <w:lang w:val="en-US"/>
        </w:rPr>
        <w:t xml:space="preserve"> </w:t>
      </w:r>
      <w:proofErr w:type="spellStart"/>
      <w:r w:rsidRPr="009075F1">
        <w:rPr>
          <w:lang w:val="en-US"/>
        </w:rPr>
        <w:t>pengembangan</w:t>
      </w:r>
      <w:proofErr w:type="spellEnd"/>
      <w:r w:rsidRPr="009075F1">
        <w:rPr>
          <w:lang w:val="en-US"/>
        </w:rPr>
        <w:t xml:space="preserve"> </w:t>
      </w:r>
      <w:proofErr w:type="spellStart"/>
      <w:r w:rsidRPr="009075F1">
        <w:rPr>
          <w:lang w:val="en-US"/>
        </w:rPr>
        <w:t>produk</w:t>
      </w:r>
      <w:proofErr w:type="spellEnd"/>
      <w:r w:rsidRPr="009075F1">
        <w:rPr>
          <w:lang w:val="en-US"/>
        </w:rPr>
        <w:t xml:space="preserve">, </w:t>
      </w:r>
      <w:proofErr w:type="spellStart"/>
      <w:r w:rsidRPr="009075F1">
        <w:rPr>
          <w:lang w:val="en-US"/>
        </w:rPr>
        <w:t>perangkat</w:t>
      </w:r>
      <w:proofErr w:type="spellEnd"/>
      <w:r w:rsidRPr="009075F1">
        <w:rPr>
          <w:lang w:val="en-US"/>
        </w:rPr>
        <w:t xml:space="preserve"> </w:t>
      </w:r>
      <w:proofErr w:type="spellStart"/>
      <w:r w:rsidRPr="009075F1">
        <w:rPr>
          <w:lang w:val="en-US"/>
        </w:rPr>
        <w:t>pembelajaran</w:t>
      </w:r>
      <w:proofErr w:type="spellEnd"/>
      <w:r w:rsidRPr="009075F1">
        <w:rPr>
          <w:lang w:val="en-US"/>
        </w:rPr>
        <w:t xml:space="preserve"> </w:t>
      </w:r>
      <w:proofErr w:type="spellStart"/>
      <w:r w:rsidRPr="009075F1">
        <w:rPr>
          <w:lang w:val="en-US"/>
        </w:rPr>
        <w:t>atau</w:t>
      </w:r>
      <w:proofErr w:type="spellEnd"/>
      <w:r w:rsidRPr="009075F1">
        <w:rPr>
          <w:lang w:val="en-US"/>
        </w:rPr>
        <w:t xml:space="preserve"> </w:t>
      </w:r>
      <w:proofErr w:type="spellStart"/>
      <w:r w:rsidRPr="009075F1">
        <w:rPr>
          <w:lang w:val="en-US"/>
        </w:rPr>
        <w:t>perangkat</w:t>
      </w:r>
      <w:proofErr w:type="spellEnd"/>
      <w:r w:rsidRPr="009075F1">
        <w:rPr>
          <w:lang w:val="en-US"/>
        </w:rPr>
        <w:t xml:space="preserve"> </w:t>
      </w:r>
      <w:proofErr w:type="spellStart"/>
      <w:r w:rsidRPr="009075F1">
        <w:rPr>
          <w:lang w:val="en-US"/>
        </w:rPr>
        <w:t>pendukung</w:t>
      </w:r>
      <w:proofErr w:type="spellEnd"/>
      <w:r w:rsidRPr="009075F1">
        <w:rPr>
          <w:lang w:val="en-US"/>
        </w:rPr>
        <w:t xml:space="preserve"> </w:t>
      </w:r>
      <w:proofErr w:type="spellStart"/>
      <w:r w:rsidRPr="009075F1">
        <w:rPr>
          <w:lang w:val="en-US"/>
        </w:rPr>
        <w:t>serta</w:t>
      </w:r>
      <w:proofErr w:type="spellEnd"/>
      <w:r w:rsidRPr="009075F1">
        <w:rPr>
          <w:lang w:val="en-US"/>
        </w:rPr>
        <w:t xml:space="preserve"> </w:t>
      </w:r>
      <w:proofErr w:type="spellStart"/>
      <w:r w:rsidRPr="009075F1">
        <w:rPr>
          <w:lang w:val="en-US"/>
        </w:rPr>
        <w:t>perancangan</w:t>
      </w:r>
      <w:proofErr w:type="spellEnd"/>
      <w:r w:rsidRPr="009075F1">
        <w:rPr>
          <w:lang w:val="en-US"/>
        </w:rPr>
        <w:t xml:space="preserve"> </w:t>
      </w:r>
      <w:r>
        <w:rPr>
          <w:lang w:val="en-US"/>
        </w:rPr>
        <w:t xml:space="preserve">instrument </w:t>
      </w:r>
      <w:proofErr w:type="spellStart"/>
      <w:r>
        <w:rPr>
          <w:lang w:val="en-US"/>
        </w:rPr>
        <w:t>dilakukan</w:t>
      </w:r>
      <w:proofErr w:type="spellEnd"/>
      <w:r>
        <w:rPr>
          <w:lang w:val="en-US"/>
        </w:rPr>
        <w:t xml:space="preserve"> p</w:t>
      </w:r>
      <w:r w:rsidRPr="009075F1">
        <w:rPr>
          <w:lang w:val="en-US"/>
        </w:rPr>
        <w:t>a</w:t>
      </w:r>
      <w:r>
        <w:rPr>
          <w:lang w:val="en-US"/>
        </w:rPr>
        <w:t xml:space="preserve">da </w:t>
      </w:r>
      <w:proofErr w:type="spellStart"/>
      <w:r>
        <w:rPr>
          <w:lang w:val="en-US"/>
        </w:rPr>
        <w:t>tahap</w:t>
      </w:r>
      <w:proofErr w:type="spellEnd"/>
      <w:r>
        <w:rPr>
          <w:lang w:val="en-US"/>
        </w:rPr>
        <w:t xml:space="preserve"> </w:t>
      </w:r>
      <w:proofErr w:type="spellStart"/>
      <w:r>
        <w:rPr>
          <w:lang w:val="en-US"/>
        </w:rPr>
        <w:t>ini</w:t>
      </w:r>
      <w:proofErr w:type="spellEnd"/>
      <w:r w:rsidRPr="009075F1">
        <w:rPr>
          <w:lang w:val="en-US"/>
        </w:rPr>
        <w:t xml:space="preserve">. Pada </w:t>
      </w:r>
      <w:proofErr w:type="spellStart"/>
      <w:r w:rsidRPr="009075F1">
        <w:rPr>
          <w:lang w:val="en-US"/>
        </w:rPr>
        <w:t>perancangan</w:t>
      </w:r>
      <w:proofErr w:type="spellEnd"/>
      <w:r w:rsidRPr="009075F1">
        <w:rPr>
          <w:lang w:val="en-US"/>
        </w:rPr>
        <w:t xml:space="preserve"> </w:t>
      </w:r>
      <w:proofErr w:type="spellStart"/>
      <w:r w:rsidRPr="009075F1">
        <w:rPr>
          <w:lang w:val="en-US"/>
        </w:rPr>
        <w:t>pengembangan</w:t>
      </w:r>
      <w:proofErr w:type="spellEnd"/>
      <w:r w:rsidRPr="009075F1">
        <w:rPr>
          <w:lang w:val="en-US"/>
        </w:rPr>
        <w:t xml:space="preserve"> </w:t>
      </w:r>
      <w:proofErr w:type="spellStart"/>
      <w:r w:rsidRPr="009075F1">
        <w:rPr>
          <w:lang w:val="en-US"/>
        </w:rPr>
        <w:t>produk</w:t>
      </w:r>
      <w:proofErr w:type="spellEnd"/>
      <w:r w:rsidRPr="009075F1">
        <w:rPr>
          <w:lang w:val="en-US"/>
        </w:rPr>
        <w:t xml:space="preserve">, </w:t>
      </w:r>
      <w:proofErr w:type="spellStart"/>
      <w:r w:rsidRPr="009075F1">
        <w:rPr>
          <w:lang w:val="en-US"/>
        </w:rPr>
        <w:t>dilakukan</w:t>
      </w:r>
      <w:proofErr w:type="spellEnd"/>
      <w:r w:rsidRPr="009075F1">
        <w:rPr>
          <w:lang w:val="en-US"/>
        </w:rPr>
        <w:t xml:space="preserve"> </w:t>
      </w:r>
      <w:proofErr w:type="spellStart"/>
      <w:r w:rsidRPr="009075F1">
        <w:rPr>
          <w:lang w:val="en-US"/>
        </w:rPr>
        <w:t>pendesainan</w:t>
      </w:r>
      <w:proofErr w:type="spellEnd"/>
      <w:r w:rsidRPr="009075F1">
        <w:rPr>
          <w:lang w:val="en-US"/>
        </w:rPr>
        <w:t xml:space="preserve"> </w:t>
      </w:r>
      <w:proofErr w:type="spellStart"/>
      <w:r w:rsidRPr="009075F1">
        <w:rPr>
          <w:lang w:val="en-US"/>
        </w:rPr>
        <w:t>produk</w:t>
      </w:r>
      <w:proofErr w:type="spellEnd"/>
      <w:r w:rsidRPr="009075F1">
        <w:rPr>
          <w:lang w:val="en-US"/>
        </w:rPr>
        <w:t xml:space="preserve"> LKPD </w:t>
      </w:r>
      <w:proofErr w:type="spellStart"/>
      <w:r w:rsidRPr="009075F1">
        <w:rPr>
          <w:lang w:val="en-US"/>
        </w:rPr>
        <w:t>berbasis</w:t>
      </w:r>
      <w:proofErr w:type="spellEnd"/>
      <w:r w:rsidRPr="009075F1">
        <w:rPr>
          <w:lang w:val="en-US"/>
        </w:rPr>
        <w:t xml:space="preserve"> diagram </w:t>
      </w:r>
      <w:r w:rsidRPr="00F94580">
        <w:rPr>
          <w:i/>
          <w:lang w:val="en-US"/>
        </w:rPr>
        <w:t>scaffolding</w:t>
      </w:r>
      <w:r w:rsidRPr="009075F1">
        <w:rPr>
          <w:lang w:val="en-US"/>
        </w:rPr>
        <w:t xml:space="preserve"> </w:t>
      </w:r>
      <w:proofErr w:type="spellStart"/>
      <w:r w:rsidRPr="009075F1">
        <w:rPr>
          <w:lang w:val="en-US"/>
        </w:rPr>
        <w:t>melalui</w:t>
      </w:r>
      <w:proofErr w:type="spellEnd"/>
      <w:r w:rsidRPr="009075F1">
        <w:rPr>
          <w:lang w:val="en-US"/>
        </w:rPr>
        <w:t xml:space="preserve"> website </w:t>
      </w:r>
      <w:proofErr w:type="spellStart"/>
      <w:r w:rsidRPr="009075F1">
        <w:rPr>
          <w:lang w:val="en-US"/>
        </w:rPr>
        <w:t>untuk</w:t>
      </w:r>
      <w:proofErr w:type="spellEnd"/>
      <w:r w:rsidRPr="009075F1">
        <w:rPr>
          <w:lang w:val="en-US"/>
        </w:rPr>
        <w:t xml:space="preserve"> editing </w:t>
      </w:r>
      <w:proofErr w:type="spellStart"/>
      <w:r w:rsidRPr="009075F1">
        <w:rPr>
          <w:lang w:val="en-US"/>
        </w:rPr>
        <w:t>yaitu</w:t>
      </w:r>
      <w:proofErr w:type="spellEnd"/>
      <w:r w:rsidRPr="009075F1">
        <w:rPr>
          <w:lang w:val="en-US"/>
        </w:rPr>
        <w:t xml:space="preserve"> canva.om. Pada </w:t>
      </w:r>
      <w:proofErr w:type="spellStart"/>
      <w:r w:rsidRPr="009075F1">
        <w:rPr>
          <w:lang w:val="en-US"/>
        </w:rPr>
        <w:t>saat</w:t>
      </w:r>
      <w:proofErr w:type="spellEnd"/>
      <w:r w:rsidRPr="009075F1">
        <w:rPr>
          <w:lang w:val="en-US"/>
        </w:rPr>
        <w:t xml:space="preserve"> </w:t>
      </w:r>
      <w:proofErr w:type="spellStart"/>
      <w:r w:rsidRPr="009075F1">
        <w:rPr>
          <w:lang w:val="en-US"/>
        </w:rPr>
        <w:t>merancang</w:t>
      </w:r>
      <w:proofErr w:type="spellEnd"/>
      <w:r w:rsidRPr="009075F1">
        <w:rPr>
          <w:lang w:val="en-US"/>
        </w:rPr>
        <w:t xml:space="preserve"> </w:t>
      </w:r>
      <w:proofErr w:type="spellStart"/>
      <w:r w:rsidRPr="009075F1">
        <w:rPr>
          <w:lang w:val="en-US"/>
        </w:rPr>
        <w:t>perangkat</w:t>
      </w:r>
      <w:proofErr w:type="spellEnd"/>
      <w:r w:rsidRPr="009075F1">
        <w:rPr>
          <w:lang w:val="en-US"/>
        </w:rPr>
        <w:t xml:space="preserve"> </w:t>
      </w:r>
      <w:proofErr w:type="spellStart"/>
      <w:r w:rsidRPr="009075F1">
        <w:rPr>
          <w:lang w:val="en-US"/>
        </w:rPr>
        <w:t>pendukung</w:t>
      </w:r>
      <w:proofErr w:type="spellEnd"/>
      <w:r w:rsidRPr="009075F1">
        <w:rPr>
          <w:lang w:val="en-US"/>
        </w:rPr>
        <w:t xml:space="preserve">, yang </w:t>
      </w:r>
      <w:proofErr w:type="spellStart"/>
      <w:r w:rsidRPr="009075F1">
        <w:rPr>
          <w:lang w:val="en-US"/>
        </w:rPr>
        <w:t>disusun</w:t>
      </w:r>
      <w:proofErr w:type="spellEnd"/>
      <w:r w:rsidRPr="009075F1">
        <w:rPr>
          <w:lang w:val="en-US"/>
        </w:rPr>
        <w:t xml:space="preserve"> oleh </w:t>
      </w:r>
      <w:proofErr w:type="spellStart"/>
      <w:r w:rsidRPr="009075F1">
        <w:rPr>
          <w:lang w:val="en-US"/>
        </w:rPr>
        <w:t>peneliti</w:t>
      </w:r>
      <w:proofErr w:type="spellEnd"/>
      <w:r w:rsidRPr="009075F1">
        <w:rPr>
          <w:lang w:val="en-US"/>
        </w:rPr>
        <w:t xml:space="preserve"> </w:t>
      </w:r>
      <w:proofErr w:type="spellStart"/>
      <w:r w:rsidRPr="009075F1">
        <w:rPr>
          <w:lang w:val="en-US"/>
        </w:rPr>
        <w:t>yaitu</w:t>
      </w:r>
      <w:proofErr w:type="spellEnd"/>
      <w:r w:rsidRPr="009075F1">
        <w:rPr>
          <w:lang w:val="en-US"/>
        </w:rPr>
        <w:t xml:space="preserve"> RPP</w:t>
      </w:r>
      <w:r>
        <w:rPr>
          <w:lang w:val="en-US"/>
        </w:rPr>
        <w:t xml:space="preserve"> dan </w:t>
      </w:r>
      <w:proofErr w:type="spellStart"/>
      <w:r w:rsidRPr="009075F1">
        <w:rPr>
          <w:lang w:val="en-US"/>
        </w:rPr>
        <w:t>silabus</w:t>
      </w:r>
      <w:proofErr w:type="spellEnd"/>
      <w:r w:rsidRPr="009075F1">
        <w:rPr>
          <w:lang w:val="en-US"/>
        </w:rPr>
        <w:t xml:space="preserve"> yang </w:t>
      </w:r>
      <w:proofErr w:type="spellStart"/>
      <w:r w:rsidRPr="009075F1">
        <w:rPr>
          <w:lang w:val="en-US"/>
        </w:rPr>
        <w:t>kemudian</w:t>
      </w:r>
      <w:proofErr w:type="spellEnd"/>
      <w:r w:rsidRPr="009075F1">
        <w:rPr>
          <w:lang w:val="en-US"/>
        </w:rPr>
        <w:t xml:space="preserve"> </w:t>
      </w:r>
      <w:proofErr w:type="spellStart"/>
      <w:r w:rsidRPr="009075F1">
        <w:rPr>
          <w:lang w:val="en-US"/>
        </w:rPr>
        <w:t>divalidasi</w:t>
      </w:r>
      <w:proofErr w:type="spellEnd"/>
      <w:r w:rsidRPr="009075F1">
        <w:rPr>
          <w:lang w:val="en-US"/>
        </w:rPr>
        <w:t xml:space="preserve"> oleh </w:t>
      </w:r>
      <w:proofErr w:type="spellStart"/>
      <w:r w:rsidRPr="009075F1">
        <w:rPr>
          <w:lang w:val="en-US"/>
        </w:rPr>
        <w:t>ahli</w:t>
      </w:r>
      <w:proofErr w:type="spellEnd"/>
      <w:r w:rsidRPr="009075F1">
        <w:rPr>
          <w:lang w:val="en-US"/>
        </w:rPr>
        <w:t xml:space="preserve">. </w:t>
      </w:r>
      <w:proofErr w:type="spellStart"/>
      <w:r w:rsidRPr="009075F1">
        <w:rPr>
          <w:lang w:val="en-US"/>
        </w:rPr>
        <w:t>Sedangkan</w:t>
      </w:r>
      <w:proofErr w:type="spellEnd"/>
      <w:r w:rsidRPr="009075F1">
        <w:rPr>
          <w:lang w:val="en-US"/>
        </w:rPr>
        <w:t xml:space="preserve"> pada </w:t>
      </w:r>
      <w:proofErr w:type="spellStart"/>
      <w:r w:rsidRPr="009075F1">
        <w:rPr>
          <w:lang w:val="en-US"/>
        </w:rPr>
        <w:t>perancangan</w:t>
      </w:r>
      <w:proofErr w:type="spellEnd"/>
      <w:r w:rsidRPr="009075F1">
        <w:rPr>
          <w:lang w:val="en-US"/>
        </w:rPr>
        <w:t xml:space="preserve"> </w:t>
      </w:r>
      <w:proofErr w:type="spellStart"/>
      <w:r w:rsidRPr="009075F1">
        <w:rPr>
          <w:lang w:val="en-US"/>
        </w:rPr>
        <w:t>instrumen</w:t>
      </w:r>
      <w:proofErr w:type="spellEnd"/>
      <w:r w:rsidRPr="009075F1">
        <w:rPr>
          <w:lang w:val="en-US"/>
        </w:rPr>
        <w:t xml:space="preserve">, </w:t>
      </w:r>
      <w:proofErr w:type="spellStart"/>
      <w:r w:rsidRPr="009075F1">
        <w:rPr>
          <w:lang w:val="en-US"/>
        </w:rPr>
        <w:t>peneliti</w:t>
      </w:r>
      <w:proofErr w:type="spellEnd"/>
      <w:r w:rsidRPr="009075F1">
        <w:rPr>
          <w:lang w:val="en-US"/>
        </w:rPr>
        <w:t xml:space="preserve"> </w:t>
      </w:r>
      <w:proofErr w:type="spellStart"/>
      <w:r w:rsidRPr="009075F1">
        <w:rPr>
          <w:lang w:val="en-US"/>
        </w:rPr>
        <w:t>menyusun</w:t>
      </w:r>
      <w:proofErr w:type="spellEnd"/>
      <w:r w:rsidRPr="009075F1">
        <w:rPr>
          <w:lang w:val="en-US"/>
        </w:rPr>
        <w:t xml:space="preserve"> </w:t>
      </w:r>
      <w:proofErr w:type="spellStart"/>
      <w:r w:rsidRPr="009075F1">
        <w:rPr>
          <w:lang w:val="en-US"/>
        </w:rPr>
        <w:t>instrumen</w:t>
      </w:r>
      <w:proofErr w:type="spellEnd"/>
      <w:r w:rsidRPr="009075F1">
        <w:rPr>
          <w:lang w:val="en-US"/>
        </w:rPr>
        <w:t xml:space="preserve"> yang </w:t>
      </w:r>
      <w:proofErr w:type="spellStart"/>
      <w:r w:rsidRPr="009075F1">
        <w:rPr>
          <w:lang w:val="en-US"/>
        </w:rPr>
        <w:t>meliputi</w:t>
      </w:r>
      <w:proofErr w:type="spellEnd"/>
      <w:r w:rsidRPr="009075F1">
        <w:rPr>
          <w:lang w:val="en-US"/>
        </w:rPr>
        <w:t xml:space="preserve"> </w:t>
      </w:r>
      <w:proofErr w:type="spellStart"/>
      <w:r w:rsidRPr="009075F1">
        <w:rPr>
          <w:lang w:val="en-US"/>
        </w:rPr>
        <w:t>lembar</w:t>
      </w:r>
      <w:proofErr w:type="spellEnd"/>
      <w:r w:rsidRPr="009075F1">
        <w:rPr>
          <w:lang w:val="en-US"/>
        </w:rPr>
        <w:t xml:space="preserve"> </w:t>
      </w:r>
      <w:proofErr w:type="spellStart"/>
      <w:r w:rsidRPr="009075F1">
        <w:rPr>
          <w:lang w:val="en-US"/>
        </w:rPr>
        <w:t>observasi</w:t>
      </w:r>
      <w:proofErr w:type="spellEnd"/>
      <w:r w:rsidRPr="009075F1">
        <w:rPr>
          <w:lang w:val="en-US"/>
        </w:rPr>
        <w:t xml:space="preserve"> </w:t>
      </w:r>
      <w:proofErr w:type="spellStart"/>
      <w:r w:rsidRPr="009075F1">
        <w:rPr>
          <w:lang w:val="en-US"/>
        </w:rPr>
        <w:t>keterlaksanaan</w:t>
      </w:r>
      <w:proofErr w:type="spellEnd"/>
      <w:r w:rsidRPr="009075F1">
        <w:rPr>
          <w:lang w:val="en-US"/>
        </w:rPr>
        <w:t xml:space="preserve"> </w:t>
      </w:r>
      <w:proofErr w:type="spellStart"/>
      <w:r w:rsidRPr="009075F1">
        <w:rPr>
          <w:lang w:val="en-US"/>
        </w:rPr>
        <w:t>pembelajaran</w:t>
      </w:r>
      <w:proofErr w:type="spellEnd"/>
      <w:r w:rsidRPr="009075F1">
        <w:rPr>
          <w:lang w:val="en-US"/>
        </w:rPr>
        <w:t xml:space="preserve">, </w:t>
      </w:r>
      <w:proofErr w:type="spellStart"/>
      <w:r w:rsidRPr="009075F1">
        <w:rPr>
          <w:lang w:val="en-US"/>
        </w:rPr>
        <w:t>lembar</w:t>
      </w:r>
      <w:proofErr w:type="spellEnd"/>
      <w:r w:rsidRPr="009075F1">
        <w:rPr>
          <w:lang w:val="en-US"/>
        </w:rPr>
        <w:t xml:space="preserve"> </w:t>
      </w:r>
      <w:proofErr w:type="spellStart"/>
      <w:r w:rsidRPr="009075F1">
        <w:rPr>
          <w:lang w:val="en-US"/>
        </w:rPr>
        <w:t>validasi</w:t>
      </w:r>
      <w:proofErr w:type="spellEnd"/>
      <w:r w:rsidRPr="009075F1">
        <w:rPr>
          <w:lang w:val="en-US"/>
        </w:rPr>
        <w:t xml:space="preserve"> </w:t>
      </w:r>
      <w:proofErr w:type="spellStart"/>
      <w:r w:rsidRPr="009075F1">
        <w:rPr>
          <w:lang w:val="en-US"/>
        </w:rPr>
        <w:t>serta</w:t>
      </w:r>
      <w:proofErr w:type="spellEnd"/>
      <w:r w:rsidRPr="009075F1">
        <w:rPr>
          <w:lang w:val="en-US"/>
        </w:rPr>
        <w:t xml:space="preserve"> </w:t>
      </w:r>
      <w:proofErr w:type="spellStart"/>
      <w:r w:rsidRPr="009075F1">
        <w:rPr>
          <w:lang w:val="en-US"/>
        </w:rPr>
        <w:t>soal</w:t>
      </w:r>
      <w:proofErr w:type="spellEnd"/>
      <w:r w:rsidRPr="009075F1">
        <w:rPr>
          <w:lang w:val="en-US"/>
        </w:rPr>
        <w:t xml:space="preserve"> pre-test dan post-test. </w:t>
      </w:r>
      <w:r>
        <w:rPr>
          <w:lang w:val="en-US"/>
        </w:rPr>
        <w:t>H</w:t>
      </w:r>
      <w:r w:rsidRPr="009075F1">
        <w:rPr>
          <w:lang w:val="en-US"/>
        </w:rPr>
        <w:t xml:space="preserve">asil </w:t>
      </w:r>
      <w:proofErr w:type="spellStart"/>
      <w:r w:rsidRPr="009075F1">
        <w:rPr>
          <w:lang w:val="en-US"/>
        </w:rPr>
        <w:t>dari</w:t>
      </w:r>
      <w:proofErr w:type="spellEnd"/>
      <w:r w:rsidRPr="009075F1">
        <w:rPr>
          <w:lang w:val="en-US"/>
        </w:rPr>
        <w:t xml:space="preserve"> </w:t>
      </w:r>
      <w:proofErr w:type="spellStart"/>
      <w:r w:rsidRPr="009075F1">
        <w:rPr>
          <w:lang w:val="en-US"/>
        </w:rPr>
        <w:t>tahap</w:t>
      </w:r>
      <w:proofErr w:type="spellEnd"/>
      <w:r w:rsidRPr="009075F1">
        <w:rPr>
          <w:lang w:val="en-US"/>
        </w:rPr>
        <w:t xml:space="preserve"> </w:t>
      </w:r>
      <w:proofErr w:type="spellStart"/>
      <w:r>
        <w:rPr>
          <w:lang w:val="en-US"/>
        </w:rPr>
        <w:t>ini</w:t>
      </w:r>
      <w:proofErr w:type="spellEnd"/>
      <w:r>
        <w:rPr>
          <w:lang w:val="en-US"/>
        </w:rPr>
        <w:t xml:space="preserve"> </w:t>
      </w:r>
      <w:proofErr w:type="spellStart"/>
      <w:r w:rsidRPr="009075F1">
        <w:rPr>
          <w:lang w:val="en-US"/>
        </w:rPr>
        <w:t>dijelas</w:t>
      </w:r>
      <w:r>
        <w:rPr>
          <w:lang w:val="en-US"/>
        </w:rPr>
        <w:t>kan</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rinci</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45068D37" w14:textId="77777777" w:rsidR="00401DCC" w:rsidRDefault="00401DCC" w:rsidP="00401DCC">
      <w:pPr>
        <w:shd w:val="clear" w:color="auto" w:fill="FFFFFF"/>
        <w:spacing w:line="360" w:lineRule="auto"/>
        <w:ind w:left="0" w:firstLine="0"/>
        <w:jc w:val="both"/>
        <w:rPr>
          <w:lang w:val="en-US"/>
        </w:rPr>
      </w:pPr>
      <w:r>
        <w:rPr>
          <w:lang w:val="en-US"/>
        </w:rPr>
        <w:t xml:space="preserve">a. </w:t>
      </w:r>
      <w:proofErr w:type="spellStart"/>
      <w:r>
        <w:rPr>
          <w:lang w:val="en-US"/>
        </w:rPr>
        <w:t>P</w:t>
      </w:r>
      <w:r w:rsidRPr="009075F1">
        <w:rPr>
          <w:lang w:val="en-US"/>
        </w:rPr>
        <w:t>erancangan</w:t>
      </w:r>
      <w:proofErr w:type="spellEnd"/>
      <w:r w:rsidRPr="009075F1">
        <w:rPr>
          <w:lang w:val="en-US"/>
        </w:rPr>
        <w:t xml:space="preserve"> </w:t>
      </w:r>
      <w:proofErr w:type="spellStart"/>
      <w:r w:rsidRPr="009075F1">
        <w:rPr>
          <w:lang w:val="en-US"/>
        </w:rPr>
        <w:t>Pengembangan</w:t>
      </w:r>
      <w:proofErr w:type="spellEnd"/>
      <w:r w:rsidRPr="009075F1">
        <w:rPr>
          <w:lang w:val="en-US"/>
        </w:rPr>
        <w:t xml:space="preserve"> </w:t>
      </w:r>
      <w:proofErr w:type="spellStart"/>
      <w:r w:rsidRPr="009075F1">
        <w:rPr>
          <w:lang w:val="en-US"/>
        </w:rPr>
        <w:t>Produk</w:t>
      </w:r>
      <w:proofErr w:type="spellEnd"/>
      <w:r w:rsidRPr="009075F1">
        <w:rPr>
          <w:lang w:val="en-US"/>
        </w:rPr>
        <w:t xml:space="preserve"> </w:t>
      </w:r>
    </w:p>
    <w:p w14:paraId="27645F5B" w14:textId="77777777" w:rsidR="00401DCC" w:rsidRDefault="00401DCC" w:rsidP="00401DCC">
      <w:pPr>
        <w:shd w:val="clear" w:color="auto" w:fill="FFFFFF"/>
        <w:spacing w:line="360" w:lineRule="auto"/>
        <w:ind w:left="0" w:firstLine="540"/>
        <w:jc w:val="both"/>
        <w:rPr>
          <w:lang w:val="en-US"/>
        </w:rPr>
      </w:pPr>
      <w:r w:rsidRPr="009075F1">
        <w:rPr>
          <w:lang w:val="en-US"/>
        </w:rPr>
        <w:t xml:space="preserve">Pada </w:t>
      </w:r>
      <w:proofErr w:type="spellStart"/>
      <w:r w:rsidRPr="009075F1">
        <w:rPr>
          <w:lang w:val="en-US"/>
        </w:rPr>
        <w:t>tahap</w:t>
      </w:r>
      <w:proofErr w:type="spellEnd"/>
      <w:r w:rsidRPr="009075F1">
        <w:rPr>
          <w:lang w:val="en-US"/>
        </w:rPr>
        <w:t xml:space="preserve"> </w:t>
      </w:r>
      <w:proofErr w:type="spellStart"/>
      <w:r w:rsidRPr="009075F1">
        <w:rPr>
          <w:lang w:val="en-US"/>
        </w:rPr>
        <w:t>pengembangan</w:t>
      </w:r>
      <w:proofErr w:type="spellEnd"/>
      <w:r w:rsidRPr="009075F1">
        <w:rPr>
          <w:lang w:val="en-US"/>
        </w:rPr>
        <w:t xml:space="preserve"> </w:t>
      </w:r>
      <w:proofErr w:type="spellStart"/>
      <w:r w:rsidRPr="009075F1">
        <w:rPr>
          <w:lang w:val="en-US"/>
        </w:rPr>
        <w:t>produk</w:t>
      </w:r>
      <w:proofErr w:type="spellEnd"/>
      <w:r w:rsidRPr="009075F1">
        <w:rPr>
          <w:lang w:val="en-US"/>
        </w:rPr>
        <w:t xml:space="preserve"> </w:t>
      </w:r>
      <w:proofErr w:type="spellStart"/>
      <w:r w:rsidRPr="009075F1">
        <w:rPr>
          <w:lang w:val="en-US"/>
        </w:rPr>
        <w:t>peneliti</w:t>
      </w:r>
      <w:proofErr w:type="spellEnd"/>
      <w:r w:rsidRPr="009075F1">
        <w:rPr>
          <w:lang w:val="en-US"/>
        </w:rPr>
        <w:t xml:space="preserve"> </w:t>
      </w:r>
      <w:proofErr w:type="spellStart"/>
      <w:r w:rsidRPr="009075F1">
        <w:rPr>
          <w:lang w:val="en-US"/>
        </w:rPr>
        <w:t>mendesain</w:t>
      </w:r>
      <w:proofErr w:type="spellEnd"/>
      <w:r w:rsidRPr="009075F1">
        <w:rPr>
          <w:lang w:val="en-US"/>
        </w:rPr>
        <w:t xml:space="preserve"> </w:t>
      </w:r>
      <w:proofErr w:type="spellStart"/>
      <w:r w:rsidRPr="009075F1">
        <w:rPr>
          <w:lang w:val="en-US"/>
        </w:rPr>
        <w:t>produk</w:t>
      </w:r>
      <w:proofErr w:type="spellEnd"/>
      <w:r w:rsidRPr="009075F1">
        <w:rPr>
          <w:lang w:val="en-US"/>
        </w:rPr>
        <w:t xml:space="preserve"> LKPD </w:t>
      </w:r>
      <w:proofErr w:type="spellStart"/>
      <w:r w:rsidRPr="009075F1">
        <w:rPr>
          <w:lang w:val="en-US"/>
        </w:rPr>
        <w:t>berbasis</w:t>
      </w:r>
      <w:proofErr w:type="spellEnd"/>
      <w:r w:rsidRPr="009075F1">
        <w:rPr>
          <w:lang w:val="en-US"/>
        </w:rPr>
        <w:t xml:space="preserve"> diagram </w:t>
      </w:r>
      <w:r w:rsidRPr="00CA3A89">
        <w:rPr>
          <w:i/>
          <w:lang w:val="en-US"/>
        </w:rPr>
        <w:t>scaffolding</w:t>
      </w:r>
      <w:r w:rsidRPr="009075F1">
        <w:rPr>
          <w:lang w:val="en-US"/>
        </w:rPr>
        <w:t xml:space="preserve"> </w:t>
      </w:r>
      <w:proofErr w:type="spellStart"/>
      <w:r w:rsidRPr="009075F1">
        <w:rPr>
          <w:lang w:val="en-US"/>
        </w:rPr>
        <w:t>menggunakan</w:t>
      </w:r>
      <w:proofErr w:type="spellEnd"/>
      <w:r w:rsidRPr="009075F1">
        <w:rPr>
          <w:lang w:val="en-US"/>
        </w:rPr>
        <w:t xml:space="preserve"> website </w:t>
      </w:r>
      <w:proofErr w:type="spellStart"/>
      <w:r w:rsidRPr="009075F1">
        <w:rPr>
          <w:lang w:val="en-US"/>
        </w:rPr>
        <w:t>yaitu</w:t>
      </w:r>
      <w:proofErr w:type="spellEnd"/>
      <w:r w:rsidRPr="009075F1">
        <w:rPr>
          <w:lang w:val="en-US"/>
        </w:rPr>
        <w:t xml:space="preserve"> canva.</w:t>
      </w:r>
      <w:r>
        <w:rPr>
          <w:lang w:val="en-US"/>
        </w:rPr>
        <w:t>c</w:t>
      </w:r>
      <w:r w:rsidRPr="009075F1">
        <w:rPr>
          <w:lang w:val="en-US"/>
        </w:rPr>
        <w:t xml:space="preserve">om. </w:t>
      </w:r>
      <w:proofErr w:type="spellStart"/>
      <w:r w:rsidRPr="009075F1">
        <w:rPr>
          <w:lang w:val="en-US"/>
        </w:rPr>
        <w:t>Awalnya</w:t>
      </w:r>
      <w:proofErr w:type="spellEnd"/>
      <w:r w:rsidRPr="009075F1">
        <w:rPr>
          <w:lang w:val="en-US"/>
        </w:rPr>
        <w:t xml:space="preserve"> </w:t>
      </w:r>
      <w:proofErr w:type="spellStart"/>
      <w:r w:rsidRPr="009075F1">
        <w:rPr>
          <w:lang w:val="en-US"/>
        </w:rPr>
        <w:t>peneliti</w:t>
      </w:r>
      <w:proofErr w:type="spellEnd"/>
      <w:r w:rsidRPr="009075F1">
        <w:rPr>
          <w:lang w:val="en-US"/>
        </w:rPr>
        <w:t xml:space="preserve"> </w:t>
      </w:r>
      <w:proofErr w:type="spellStart"/>
      <w:r w:rsidRPr="009075F1">
        <w:rPr>
          <w:lang w:val="en-US"/>
        </w:rPr>
        <w:t>menentukan</w:t>
      </w:r>
      <w:proofErr w:type="spellEnd"/>
      <w:r w:rsidRPr="009075F1">
        <w:rPr>
          <w:lang w:val="en-US"/>
        </w:rPr>
        <w:t xml:space="preserve"> </w:t>
      </w:r>
      <w:proofErr w:type="spellStart"/>
      <w:r w:rsidRPr="009075F1">
        <w:rPr>
          <w:lang w:val="en-US"/>
        </w:rPr>
        <w:t>desain</w:t>
      </w:r>
      <w:proofErr w:type="spellEnd"/>
      <w:r w:rsidRPr="009075F1">
        <w:rPr>
          <w:lang w:val="en-US"/>
        </w:rPr>
        <w:t xml:space="preserve"> yang </w:t>
      </w:r>
      <w:proofErr w:type="spellStart"/>
      <w:r w:rsidRPr="009075F1">
        <w:rPr>
          <w:lang w:val="en-US"/>
        </w:rPr>
        <w:t>akan</w:t>
      </w:r>
      <w:proofErr w:type="spellEnd"/>
      <w:r w:rsidRPr="009075F1">
        <w:rPr>
          <w:lang w:val="en-US"/>
        </w:rPr>
        <w:t xml:space="preserve"> </w:t>
      </w:r>
      <w:proofErr w:type="spellStart"/>
      <w:r w:rsidRPr="009075F1">
        <w:rPr>
          <w:lang w:val="en-US"/>
        </w:rPr>
        <w:lastRenderedPageBreak/>
        <w:t>digunakan</w:t>
      </w:r>
      <w:proofErr w:type="spellEnd"/>
      <w:r w:rsidRPr="009075F1">
        <w:rPr>
          <w:lang w:val="en-US"/>
        </w:rPr>
        <w:t xml:space="preserve"> </w:t>
      </w:r>
      <w:proofErr w:type="spellStart"/>
      <w:r w:rsidRPr="009075F1">
        <w:rPr>
          <w:lang w:val="en-US"/>
        </w:rPr>
        <w:t>kemudian</w:t>
      </w:r>
      <w:proofErr w:type="spellEnd"/>
      <w:r w:rsidRPr="009075F1">
        <w:rPr>
          <w:lang w:val="en-US"/>
        </w:rPr>
        <w:t xml:space="preserve"> </w:t>
      </w:r>
      <w:proofErr w:type="spellStart"/>
      <w:r w:rsidRPr="009075F1">
        <w:rPr>
          <w:lang w:val="en-US"/>
        </w:rPr>
        <w:t>menyusun</w:t>
      </w:r>
      <w:proofErr w:type="spellEnd"/>
      <w:r w:rsidRPr="009075F1">
        <w:rPr>
          <w:lang w:val="en-US"/>
        </w:rPr>
        <w:t xml:space="preserve"> </w:t>
      </w:r>
      <w:proofErr w:type="spellStart"/>
      <w:r w:rsidRPr="009075F1">
        <w:rPr>
          <w:lang w:val="en-US"/>
        </w:rPr>
        <w:t>konten</w:t>
      </w:r>
      <w:proofErr w:type="spellEnd"/>
      <w:r w:rsidRPr="009075F1">
        <w:rPr>
          <w:lang w:val="en-US"/>
        </w:rPr>
        <w:t xml:space="preserve"> LKPD.</w:t>
      </w:r>
    </w:p>
    <w:p w14:paraId="7489F54B" w14:textId="6B9440D8" w:rsidR="00401DCC" w:rsidRDefault="00401DCC" w:rsidP="00401DCC">
      <w:pPr>
        <w:shd w:val="clear" w:color="auto" w:fill="FFFFFF"/>
        <w:spacing w:line="360" w:lineRule="auto"/>
        <w:ind w:left="0" w:firstLine="0"/>
        <w:jc w:val="center"/>
        <w:rPr>
          <w:lang w:val="en-US"/>
        </w:rPr>
      </w:pPr>
      <w:r>
        <w:rPr>
          <w:noProof/>
          <w:lang w:val="en-US"/>
        </w:rPr>
        <w:drawing>
          <wp:inline distT="0" distB="0" distL="0" distR="0" wp14:anchorId="31888F63" wp14:editId="668A9DBB">
            <wp:extent cx="1541967" cy="23812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9691" t="26167" r="36196" b="13607"/>
                    <a:stretch/>
                  </pic:blipFill>
                  <pic:spPr bwMode="auto">
                    <a:xfrm>
                      <a:off x="0" y="0"/>
                      <a:ext cx="1546540" cy="2388311"/>
                    </a:xfrm>
                    <a:prstGeom prst="rect">
                      <a:avLst/>
                    </a:prstGeom>
                    <a:ln>
                      <a:noFill/>
                    </a:ln>
                    <a:extLst>
                      <a:ext uri="{53640926-AAD7-44D8-BBD7-CCE9431645EC}">
                        <a14:shadowObscured xmlns:a14="http://schemas.microsoft.com/office/drawing/2010/main"/>
                      </a:ext>
                    </a:extLst>
                  </pic:spPr>
                </pic:pic>
              </a:graphicData>
            </a:graphic>
          </wp:inline>
        </w:drawing>
      </w:r>
    </w:p>
    <w:p w14:paraId="0804C688" w14:textId="77777777" w:rsidR="00401DCC" w:rsidRDefault="00401DCC" w:rsidP="00401DCC">
      <w:pPr>
        <w:shd w:val="clear" w:color="auto" w:fill="FFFFFF"/>
        <w:spacing w:line="276" w:lineRule="auto"/>
        <w:ind w:left="0" w:firstLine="0"/>
        <w:jc w:val="center"/>
        <w:rPr>
          <w:sz w:val="22"/>
          <w:lang w:val="en-US"/>
        </w:rPr>
      </w:pPr>
      <w:r w:rsidRPr="00401DCC">
        <w:rPr>
          <w:b/>
          <w:bCs/>
          <w:sz w:val="22"/>
          <w:lang w:val="en-US"/>
        </w:rPr>
        <w:t>Gambar 2</w:t>
      </w:r>
      <w:r w:rsidRPr="00CA3A89">
        <w:rPr>
          <w:sz w:val="22"/>
          <w:lang w:val="en-US"/>
        </w:rPr>
        <w:t>. Desain cover LKPD</w:t>
      </w:r>
    </w:p>
    <w:p w14:paraId="6A2E29C1" w14:textId="3E4EDD9F" w:rsidR="00401DCC" w:rsidRDefault="00401DCC" w:rsidP="00401DCC">
      <w:pPr>
        <w:shd w:val="clear" w:color="auto" w:fill="FFFFFF"/>
        <w:spacing w:line="360" w:lineRule="auto"/>
        <w:ind w:left="0" w:firstLine="0"/>
        <w:jc w:val="both"/>
        <w:rPr>
          <w:lang w:val="en-US"/>
        </w:rPr>
      </w:pPr>
      <w:r w:rsidRPr="00401DCC">
        <w:rPr>
          <w:lang w:val="en-US"/>
        </w:rPr>
        <w:t xml:space="preserve">LKPD </w:t>
      </w:r>
      <w:proofErr w:type="spellStart"/>
      <w:r w:rsidRPr="00401DCC">
        <w:rPr>
          <w:lang w:val="en-US"/>
        </w:rPr>
        <w:t>ini</w:t>
      </w:r>
      <w:proofErr w:type="spellEnd"/>
      <w:r w:rsidRPr="00401DCC">
        <w:rPr>
          <w:lang w:val="en-US"/>
        </w:rPr>
        <w:t xml:space="preserve"> juga </w:t>
      </w:r>
      <w:proofErr w:type="spellStart"/>
      <w:r w:rsidRPr="00401DCC">
        <w:rPr>
          <w:lang w:val="en-US"/>
        </w:rPr>
        <w:t>berisi</w:t>
      </w:r>
      <w:proofErr w:type="spellEnd"/>
      <w:r w:rsidRPr="00401DCC">
        <w:rPr>
          <w:lang w:val="en-US"/>
        </w:rPr>
        <w:t xml:space="preserve"> </w:t>
      </w:r>
      <w:proofErr w:type="spellStart"/>
      <w:r w:rsidRPr="00401DCC">
        <w:rPr>
          <w:lang w:val="en-US"/>
        </w:rPr>
        <w:t>percobaan</w:t>
      </w:r>
      <w:proofErr w:type="spellEnd"/>
      <w:r w:rsidRPr="00401DCC">
        <w:rPr>
          <w:lang w:val="en-US"/>
        </w:rPr>
        <w:t xml:space="preserve"> </w:t>
      </w:r>
      <w:proofErr w:type="spellStart"/>
      <w:r w:rsidRPr="00401DCC">
        <w:rPr>
          <w:lang w:val="en-US"/>
        </w:rPr>
        <w:t>sederhana</w:t>
      </w:r>
      <w:proofErr w:type="spellEnd"/>
      <w:r w:rsidRPr="00401DCC">
        <w:rPr>
          <w:lang w:val="en-US"/>
        </w:rPr>
        <w:t xml:space="preserve"> di mana </w:t>
      </w:r>
      <w:proofErr w:type="spellStart"/>
      <w:r w:rsidRPr="00401DCC">
        <w:rPr>
          <w:lang w:val="en-US"/>
        </w:rPr>
        <w:t>terdapat</w:t>
      </w:r>
      <w:proofErr w:type="spellEnd"/>
      <w:r w:rsidRPr="00401DCC">
        <w:rPr>
          <w:lang w:val="en-US"/>
        </w:rPr>
        <w:t xml:space="preserve"> </w:t>
      </w:r>
      <w:proofErr w:type="spellStart"/>
      <w:r w:rsidRPr="00401DCC">
        <w:rPr>
          <w:lang w:val="en-US"/>
        </w:rPr>
        <w:t>alat</w:t>
      </w:r>
      <w:proofErr w:type="spellEnd"/>
      <w:r w:rsidRPr="00401DCC">
        <w:rPr>
          <w:lang w:val="en-US"/>
        </w:rPr>
        <w:t xml:space="preserve">, </w:t>
      </w:r>
      <w:proofErr w:type="spellStart"/>
      <w:r w:rsidRPr="00401DCC">
        <w:rPr>
          <w:lang w:val="en-US"/>
        </w:rPr>
        <w:t>bahan</w:t>
      </w:r>
      <w:proofErr w:type="spellEnd"/>
      <w:r w:rsidRPr="00401DCC">
        <w:rPr>
          <w:lang w:val="en-US"/>
        </w:rPr>
        <w:t xml:space="preserve"> </w:t>
      </w:r>
      <w:proofErr w:type="spellStart"/>
      <w:r w:rsidRPr="00401DCC">
        <w:rPr>
          <w:lang w:val="en-US"/>
        </w:rPr>
        <w:t>bahan</w:t>
      </w:r>
      <w:proofErr w:type="spellEnd"/>
      <w:r w:rsidRPr="00401DCC">
        <w:rPr>
          <w:lang w:val="en-US"/>
        </w:rPr>
        <w:t xml:space="preserve"> yang </w:t>
      </w:r>
      <w:proofErr w:type="spellStart"/>
      <w:r w:rsidRPr="00401DCC">
        <w:rPr>
          <w:lang w:val="en-US"/>
        </w:rPr>
        <w:t>harus</w:t>
      </w:r>
      <w:proofErr w:type="spellEnd"/>
      <w:r w:rsidRPr="00401DCC">
        <w:rPr>
          <w:lang w:val="en-US"/>
        </w:rPr>
        <w:t xml:space="preserve"> </w:t>
      </w:r>
      <w:proofErr w:type="spellStart"/>
      <w:r w:rsidRPr="00401DCC">
        <w:rPr>
          <w:lang w:val="en-US"/>
        </w:rPr>
        <w:t>disiapkan</w:t>
      </w:r>
      <w:proofErr w:type="spellEnd"/>
      <w:r w:rsidRPr="00401DCC">
        <w:rPr>
          <w:lang w:val="en-US"/>
        </w:rPr>
        <w:t xml:space="preserve">, </w:t>
      </w:r>
      <w:proofErr w:type="spellStart"/>
      <w:r w:rsidRPr="00401DCC">
        <w:rPr>
          <w:lang w:val="en-US"/>
        </w:rPr>
        <w:t>prosedur</w:t>
      </w:r>
      <w:proofErr w:type="spellEnd"/>
      <w:r w:rsidRPr="00401DCC">
        <w:rPr>
          <w:lang w:val="en-US"/>
        </w:rPr>
        <w:t xml:space="preserve"> </w:t>
      </w:r>
      <w:proofErr w:type="spellStart"/>
      <w:r w:rsidRPr="00401DCC">
        <w:rPr>
          <w:lang w:val="en-US"/>
        </w:rPr>
        <w:t>kerja</w:t>
      </w:r>
      <w:proofErr w:type="spellEnd"/>
      <w:r w:rsidRPr="00401DCC">
        <w:rPr>
          <w:lang w:val="en-US"/>
        </w:rPr>
        <w:t xml:space="preserve">, </w:t>
      </w:r>
      <w:proofErr w:type="spellStart"/>
      <w:r w:rsidRPr="00401DCC">
        <w:rPr>
          <w:lang w:val="en-US"/>
        </w:rPr>
        <w:t>gambar</w:t>
      </w:r>
      <w:proofErr w:type="spellEnd"/>
      <w:r w:rsidRPr="00401DCC">
        <w:rPr>
          <w:lang w:val="en-US"/>
        </w:rPr>
        <w:t xml:space="preserve"> </w:t>
      </w:r>
      <w:proofErr w:type="spellStart"/>
      <w:r w:rsidRPr="00401DCC">
        <w:rPr>
          <w:lang w:val="en-US"/>
        </w:rPr>
        <w:t>percobaan</w:t>
      </w:r>
      <w:proofErr w:type="spellEnd"/>
      <w:r w:rsidRPr="00401DCC">
        <w:rPr>
          <w:lang w:val="en-US"/>
        </w:rPr>
        <w:t xml:space="preserve">, dan </w:t>
      </w:r>
      <w:proofErr w:type="spellStart"/>
      <w:r w:rsidRPr="00401DCC">
        <w:rPr>
          <w:lang w:val="en-US"/>
        </w:rPr>
        <w:t>pertanyaan</w:t>
      </w:r>
      <w:proofErr w:type="spellEnd"/>
      <w:r w:rsidRPr="00401DCC">
        <w:rPr>
          <w:lang w:val="en-US"/>
        </w:rPr>
        <w:t xml:space="preserve"> yang </w:t>
      </w:r>
      <w:proofErr w:type="spellStart"/>
      <w:r w:rsidRPr="00401DCC">
        <w:rPr>
          <w:lang w:val="en-US"/>
        </w:rPr>
        <w:t>harus</w:t>
      </w:r>
      <w:proofErr w:type="spellEnd"/>
      <w:r w:rsidRPr="00401DCC">
        <w:rPr>
          <w:lang w:val="en-US"/>
        </w:rPr>
        <w:t xml:space="preserve"> </w:t>
      </w:r>
      <w:proofErr w:type="spellStart"/>
      <w:r w:rsidRPr="00401DCC">
        <w:rPr>
          <w:lang w:val="en-US"/>
        </w:rPr>
        <w:t>diselesaikan</w:t>
      </w:r>
      <w:proofErr w:type="spellEnd"/>
      <w:r w:rsidRPr="00401DCC">
        <w:rPr>
          <w:lang w:val="en-US"/>
        </w:rPr>
        <w:t xml:space="preserve"> dan </w:t>
      </w:r>
      <w:proofErr w:type="spellStart"/>
      <w:r w:rsidRPr="00401DCC">
        <w:rPr>
          <w:lang w:val="en-US"/>
        </w:rPr>
        <w:t>dilengkapi</w:t>
      </w:r>
      <w:proofErr w:type="spellEnd"/>
      <w:r w:rsidRPr="00401DCC">
        <w:rPr>
          <w:lang w:val="en-US"/>
        </w:rPr>
        <w:t xml:space="preserve"> </w:t>
      </w:r>
      <w:proofErr w:type="spellStart"/>
      <w:r w:rsidRPr="00401DCC">
        <w:rPr>
          <w:lang w:val="en-US"/>
        </w:rPr>
        <w:t>dengan</w:t>
      </w:r>
      <w:proofErr w:type="spellEnd"/>
      <w:r w:rsidRPr="00401DCC">
        <w:rPr>
          <w:lang w:val="en-US"/>
        </w:rPr>
        <w:t xml:space="preserve"> diagram scaffolding. </w:t>
      </w:r>
      <w:proofErr w:type="spellStart"/>
      <w:r w:rsidRPr="00401DCC">
        <w:rPr>
          <w:lang w:val="en-US"/>
        </w:rPr>
        <w:t>Tampilan</w:t>
      </w:r>
      <w:proofErr w:type="spellEnd"/>
      <w:r w:rsidRPr="00401DCC">
        <w:rPr>
          <w:lang w:val="en-US"/>
        </w:rPr>
        <w:t xml:space="preserve"> </w:t>
      </w:r>
      <w:proofErr w:type="spellStart"/>
      <w:r w:rsidRPr="00401DCC">
        <w:rPr>
          <w:lang w:val="en-US"/>
        </w:rPr>
        <w:t>desain</w:t>
      </w:r>
      <w:proofErr w:type="spellEnd"/>
      <w:r w:rsidRPr="00401DCC">
        <w:rPr>
          <w:lang w:val="en-US"/>
        </w:rPr>
        <w:t xml:space="preserve"> </w:t>
      </w:r>
      <w:proofErr w:type="spellStart"/>
      <w:r w:rsidRPr="00401DCC">
        <w:rPr>
          <w:lang w:val="en-US"/>
        </w:rPr>
        <w:t>percobaan</w:t>
      </w:r>
      <w:proofErr w:type="spellEnd"/>
      <w:r w:rsidRPr="00401DCC">
        <w:rPr>
          <w:lang w:val="en-US"/>
        </w:rPr>
        <w:t xml:space="preserve"> </w:t>
      </w:r>
      <w:proofErr w:type="spellStart"/>
      <w:r w:rsidRPr="00401DCC">
        <w:rPr>
          <w:lang w:val="en-US"/>
        </w:rPr>
        <w:t>dapat</w:t>
      </w:r>
      <w:proofErr w:type="spellEnd"/>
      <w:r w:rsidRPr="00401DCC">
        <w:rPr>
          <w:lang w:val="en-US"/>
        </w:rPr>
        <w:t xml:space="preserve"> </w:t>
      </w:r>
      <w:proofErr w:type="spellStart"/>
      <w:r w:rsidRPr="00401DCC">
        <w:rPr>
          <w:lang w:val="en-US"/>
        </w:rPr>
        <w:t>dilihat</w:t>
      </w:r>
      <w:proofErr w:type="spellEnd"/>
      <w:r w:rsidRPr="00401DCC">
        <w:rPr>
          <w:lang w:val="en-US"/>
        </w:rPr>
        <w:t xml:space="preserve"> </w:t>
      </w:r>
      <w:proofErr w:type="spellStart"/>
      <w:r w:rsidRPr="00401DCC">
        <w:rPr>
          <w:lang w:val="en-US"/>
        </w:rPr>
        <w:t>melalui</w:t>
      </w:r>
      <w:proofErr w:type="spellEnd"/>
      <w:r w:rsidRPr="00401DCC">
        <w:rPr>
          <w:lang w:val="en-US"/>
        </w:rPr>
        <w:t xml:space="preserve"> </w:t>
      </w:r>
      <w:proofErr w:type="spellStart"/>
      <w:r w:rsidRPr="00401DCC">
        <w:rPr>
          <w:lang w:val="en-US"/>
        </w:rPr>
        <w:t>gambar</w:t>
      </w:r>
      <w:proofErr w:type="spellEnd"/>
      <w:r w:rsidRPr="00401DCC">
        <w:rPr>
          <w:lang w:val="en-US"/>
        </w:rPr>
        <w:t xml:space="preserve"> 3.</w:t>
      </w:r>
    </w:p>
    <w:p w14:paraId="710585F1" w14:textId="15A800D3" w:rsidR="00401DCC" w:rsidRDefault="00401DCC" w:rsidP="00401DCC">
      <w:pPr>
        <w:shd w:val="clear" w:color="auto" w:fill="FFFFFF"/>
        <w:spacing w:line="360" w:lineRule="auto"/>
        <w:ind w:left="0" w:firstLine="0"/>
        <w:jc w:val="center"/>
        <w:rPr>
          <w:lang w:val="en-US"/>
        </w:rPr>
      </w:pPr>
      <w:r>
        <w:rPr>
          <w:noProof/>
          <w:lang w:val="en-US"/>
        </w:rPr>
        <w:drawing>
          <wp:inline distT="0" distB="0" distL="0" distR="0" wp14:anchorId="69344FCE" wp14:editId="1BDA2523">
            <wp:extent cx="1699667" cy="23907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32884" t="15800" r="37444" b="6881"/>
                    <a:stretch/>
                  </pic:blipFill>
                  <pic:spPr bwMode="auto">
                    <a:xfrm>
                      <a:off x="0" y="0"/>
                      <a:ext cx="1744033" cy="2453180"/>
                    </a:xfrm>
                    <a:prstGeom prst="rect">
                      <a:avLst/>
                    </a:prstGeom>
                    <a:ln>
                      <a:noFill/>
                    </a:ln>
                    <a:extLst>
                      <a:ext uri="{53640926-AAD7-44D8-BBD7-CCE9431645EC}">
                        <a14:shadowObscured xmlns:a14="http://schemas.microsoft.com/office/drawing/2010/main"/>
                      </a:ext>
                    </a:extLst>
                  </pic:spPr>
                </pic:pic>
              </a:graphicData>
            </a:graphic>
          </wp:inline>
        </w:drawing>
      </w:r>
    </w:p>
    <w:p w14:paraId="0814EC00" w14:textId="32B592D8" w:rsidR="00401DCC" w:rsidRPr="00401DCC" w:rsidRDefault="00401DCC" w:rsidP="00401DCC">
      <w:pPr>
        <w:shd w:val="clear" w:color="auto" w:fill="FFFFFF"/>
        <w:ind w:left="0" w:firstLine="0"/>
        <w:jc w:val="center"/>
        <w:rPr>
          <w:sz w:val="22"/>
          <w:szCs w:val="22"/>
          <w:lang w:val="en-US"/>
        </w:rPr>
      </w:pPr>
      <w:r w:rsidRPr="00401DCC">
        <w:rPr>
          <w:b/>
          <w:bCs/>
          <w:sz w:val="22"/>
          <w:szCs w:val="22"/>
          <w:lang w:val="en-US"/>
        </w:rPr>
        <w:t>Gambar 3.</w:t>
      </w:r>
      <w:r w:rsidRPr="00401DCC">
        <w:rPr>
          <w:sz w:val="22"/>
          <w:szCs w:val="22"/>
          <w:lang w:val="en-US"/>
        </w:rPr>
        <w:t xml:space="preserve"> Desain </w:t>
      </w:r>
      <w:proofErr w:type="spellStart"/>
      <w:r w:rsidRPr="00401DCC">
        <w:rPr>
          <w:sz w:val="22"/>
          <w:szCs w:val="22"/>
          <w:lang w:val="en-US"/>
        </w:rPr>
        <w:t>perobaan</w:t>
      </w:r>
      <w:proofErr w:type="spellEnd"/>
    </w:p>
    <w:p w14:paraId="04A0537F" w14:textId="0FE63E2C" w:rsidR="00401DCC" w:rsidRDefault="00401DCC" w:rsidP="00401DCC">
      <w:pPr>
        <w:pBdr>
          <w:top w:val="nil"/>
          <w:left w:val="nil"/>
          <w:bottom w:val="nil"/>
          <w:right w:val="nil"/>
          <w:between w:val="nil"/>
        </w:pBdr>
        <w:spacing w:line="360" w:lineRule="auto"/>
        <w:jc w:val="center"/>
        <w:rPr>
          <w:rFonts w:asciiTheme="minorHAnsi" w:hAnsiTheme="minorHAnsi" w:cstheme="minorHAnsi"/>
        </w:rPr>
      </w:pPr>
      <w:r>
        <w:rPr>
          <w:noProof/>
          <w:lang w:val="en-US"/>
        </w:rPr>
        <w:drawing>
          <wp:inline distT="0" distB="0" distL="0" distR="0" wp14:anchorId="0EEBD9DB" wp14:editId="09115F0F">
            <wp:extent cx="2126703" cy="16668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4590" t="17897" r="20435" b="6773"/>
                    <a:stretch/>
                  </pic:blipFill>
                  <pic:spPr bwMode="auto">
                    <a:xfrm>
                      <a:off x="0" y="0"/>
                      <a:ext cx="2160899" cy="1693678"/>
                    </a:xfrm>
                    <a:prstGeom prst="rect">
                      <a:avLst/>
                    </a:prstGeom>
                    <a:ln>
                      <a:noFill/>
                    </a:ln>
                    <a:extLst>
                      <a:ext uri="{53640926-AAD7-44D8-BBD7-CCE9431645EC}">
                        <a14:shadowObscured xmlns:a14="http://schemas.microsoft.com/office/drawing/2010/main"/>
                      </a:ext>
                    </a:extLst>
                  </pic:spPr>
                </pic:pic>
              </a:graphicData>
            </a:graphic>
          </wp:inline>
        </w:drawing>
      </w:r>
    </w:p>
    <w:p w14:paraId="4494B395" w14:textId="77777777" w:rsidR="00401DCC" w:rsidRPr="00197873" w:rsidRDefault="00401DCC" w:rsidP="00401DCC">
      <w:pPr>
        <w:shd w:val="clear" w:color="auto" w:fill="FFFFFF"/>
        <w:spacing w:line="276" w:lineRule="auto"/>
        <w:ind w:left="0" w:firstLine="0"/>
        <w:jc w:val="center"/>
        <w:rPr>
          <w:rFonts w:cstheme="minorHAnsi"/>
          <w:i/>
          <w:sz w:val="22"/>
        </w:rPr>
      </w:pPr>
      <w:r w:rsidRPr="00401DCC">
        <w:rPr>
          <w:rFonts w:cstheme="minorHAnsi"/>
          <w:b/>
          <w:bCs/>
          <w:sz w:val="22"/>
          <w:lang w:val="en-US"/>
        </w:rPr>
        <w:t>Gambar 4</w:t>
      </w:r>
      <w:r w:rsidRPr="00197873">
        <w:rPr>
          <w:rFonts w:cstheme="minorHAnsi"/>
          <w:sz w:val="22"/>
          <w:lang w:val="en-US"/>
        </w:rPr>
        <w:t xml:space="preserve">. </w:t>
      </w:r>
      <w:r w:rsidRPr="00197873">
        <w:rPr>
          <w:rFonts w:cstheme="minorHAnsi"/>
          <w:sz w:val="22"/>
        </w:rPr>
        <w:t xml:space="preserve">Diagram </w:t>
      </w:r>
      <w:r w:rsidRPr="00197873">
        <w:rPr>
          <w:rFonts w:cstheme="minorHAnsi"/>
          <w:i/>
          <w:sz w:val="22"/>
        </w:rPr>
        <w:t>scaffolding</w:t>
      </w:r>
    </w:p>
    <w:p w14:paraId="09A60551" w14:textId="77777777" w:rsidR="00401DCC" w:rsidRDefault="00401DCC" w:rsidP="00401DCC">
      <w:pPr>
        <w:shd w:val="clear" w:color="auto" w:fill="FFFFFF"/>
        <w:spacing w:line="360" w:lineRule="auto"/>
        <w:ind w:left="0" w:firstLine="360"/>
        <w:jc w:val="both"/>
        <w:rPr>
          <w:lang w:val="en-US"/>
        </w:rPr>
      </w:pPr>
      <w:proofErr w:type="spellStart"/>
      <w:r w:rsidRPr="00197873">
        <w:rPr>
          <w:lang w:val="en-US"/>
        </w:rPr>
        <w:t>Selanjutnya</w:t>
      </w:r>
      <w:proofErr w:type="spellEnd"/>
      <w:r w:rsidRPr="00197873">
        <w:rPr>
          <w:lang w:val="en-US"/>
        </w:rPr>
        <w:t xml:space="preserve"> </w:t>
      </w:r>
      <w:proofErr w:type="spellStart"/>
      <w:r w:rsidRPr="00197873">
        <w:rPr>
          <w:lang w:val="en-US"/>
        </w:rPr>
        <w:t>dilakukan</w:t>
      </w:r>
      <w:proofErr w:type="spellEnd"/>
      <w:r w:rsidRPr="00197873">
        <w:rPr>
          <w:lang w:val="en-US"/>
        </w:rPr>
        <w:t xml:space="preserve"> </w:t>
      </w:r>
      <w:proofErr w:type="spellStart"/>
      <w:r w:rsidRPr="00197873">
        <w:rPr>
          <w:lang w:val="en-US"/>
        </w:rPr>
        <w:t>validasi</w:t>
      </w:r>
      <w:proofErr w:type="spellEnd"/>
      <w:r w:rsidRPr="00197873">
        <w:rPr>
          <w:lang w:val="en-US"/>
        </w:rPr>
        <w:t xml:space="preserve"> oleh para </w:t>
      </w:r>
      <w:proofErr w:type="spellStart"/>
      <w:r w:rsidRPr="00197873">
        <w:rPr>
          <w:lang w:val="en-US"/>
        </w:rPr>
        <w:t>ahli</w:t>
      </w:r>
      <w:proofErr w:type="spellEnd"/>
      <w:r w:rsidRPr="00197873">
        <w:rPr>
          <w:lang w:val="en-US"/>
        </w:rPr>
        <w:t xml:space="preserve"> </w:t>
      </w:r>
      <w:proofErr w:type="spellStart"/>
      <w:r w:rsidRPr="00197873">
        <w:rPr>
          <w:lang w:val="en-US"/>
        </w:rPr>
        <w:t>terhadap</w:t>
      </w:r>
      <w:proofErr w:type="spellEnd"/>
      <w:r w:rsidRPr="00197873">
        <w:rPr>
          <w:lang w:val="en-US"/>
        </w:rPr>
        <w:t xml:space="preserve"> LKPD yang </w:t>
      </w:r>
      <w:proofErr w:type="spellStart"/>
      <w:r w:rsidRPr="00197873">
        <w:rPr>
          <w:lang w:val="en-US"/>
        </w:rPr>
        <w:t>disusun</w:t>
      </w:r>
      <w:proofErr w:type="spellEnd"/>
      <w:r w:rsidRPr="00197873">
        <w:rPr>
          <w:lang w:val="en-US"/>
        </w:rPr>
        <w:t xml:space="preserve">. Hasil </w:t>
      </w:r>
      <w:proofErr w:type="spellStart"/>
      <w:r w:rsidRPr="00197873">
        <w:rPr>
          <w:lang w:val="en-US"/>
        </w:rPr>
        <w:t>dapat</w:t>
      </w:r>
      <w:proofErr w:type="spellEnd"/>
      <w:r w:rsidRPr="00197873">
        <w:rPr>
          <w:lang w:val="en-US"/>
        </w:rPr>
        <w:t xml:space="preserve"> </w:t>
      </w:r>
      <w:proofErr w:type="spellStart"/>
      <w:r>
        <w:rPr>
          <w:lang w:val="en-US"/>
        </w:rPr>
        <w:t>diketahui</w:t>
      </w:r>
      <w:proofErr w:type="spellEnd"/>
      <w:r>
        <w:rPr>
          <w:lang w:val="en-US"/>
        </w:rPr>
        <w:t xml:space="preserve"> </w:t>
      </w:r>
      <w:proofErr w:type="spellStart"/>
      <w:r>
        <w:rPr>
          <w:lang w:val="en-US"/>
        </w:rPr>
        <w:t>melalui</w:t>
      </w:r>
      <w:proofErr w:type="spellEnd"/>
      <w:r>
        <w:rPr>
          <w:lang w:val="en-US"/>
        </w:rPr>
        <w:t xml:space="preserve"> </w:t>
      </w:r>
      <w:proofErr w:type="spellStart"/>
      <w:r w:rsidRPr="00197873">
        <w:rPr>
          <w:lang w:val="en-US"/>
        </w:rPr>
        <w:t>tabel</w:t>
      </w:r>
      <w:proofErr w:type="spellEnd"/>
      <w:r>
        <w:rPr>
          <w:lang w:val="en-US"/>
        </w:rPr>
        <w:t xml:space="preserve"> 4 </w:t>
      </w:r>
      <w:proofErr w:type="spellStart"/>
      <w:r>
        <w:rPr>
          <w:lang w:val="en-US"/>
        </w:rPr>
        <w:t>berikut</w:t>
      </w:r>
      <w:proofErr w:type="spellEnd"/>
      <w:r w:rsidRPr="00197873">
        <w:rPr>
          <w:lang w:val="en-US"/>
        </w:rPr>
        <w:t>.</w:t>
      </w:r>
    </w:p>
    <w:p w14:paraId="381C8099" w14:textId="77777777" w:rsidR="00401DCC" w:rsidRDefault="00401DCC" w:rsidP="00401DCC">
      <w:pPr>
        <w:shd w:val="clear" w:color="auto" w:fill="FFFFFF"/>
        <w:spacing w:line="276" w:lineRule="auto"/>
        <w:ind w:left="0" w:firstLine="360"/>
        <w:jc w:val="both"/>
        <w:rPr>
          <w:lang w:val="en-US"/>
        </w:rPr>
      </w:pPr>
    </w:p>
    <w:p w14:paraId="6F653404" w14:textId="77777777" w:rsidR="00401DCC" w:rsidRPr="00416DCA" w:rsidRDefault="00401DCC" w:rsidP="00401DCC">
      <w:pPr>
        <w:shd w:val="clear" w:color="auto" w:fill="FFFFFF"/>
        <w:ind w:left="0" w:firstLine="0"/>
        <w:jc w:val="center"/>
        <w:rPr>
          <w:szCs w:val="22"/>
          <w:lang w:val="en-US"/>
        </w:rPr>
      </w:pPr>
      <w:r w:rsidRPr="00416DCA">
        <w:rPr>
          <w:szCs w:val="22"/>
          <w:lang w:val="en-US"/>
        </w:rPr>
        <w:t xml:space="preserve">Tabel 4. </w:t>
      </w:r>
      <w:r w:rsidRPr="00416DCA">
        <w:rPr>
          <w:rFonts w:cstheme="minorHAnsi"/>
          <w:szCs w:val="22"/>
        </w:rPr>
        <w:t>Hasil validasi LKPD</w:t>
      </w:r>
    </w:p>
    <w:tbl>
      <w:tblPr>
        <w:tblStyle w:val="TableGrid"/>
        <w:tblW w:w="3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30"/>
        <w:gridCol w:w="630"/>
        <w:gridCol w:w="630"/>
        <w:gridCol w:w="720"/>
      </w:tblGrid>
      <w:tr w:rsidR="00401DCC" w:rsidRPr="0041672B" w14:paraId="6B65BED6" w14:textId="77777777" w:rsidTr="00341848">
        <w:trPr>
          <w:jc w:val="center"/>
        </w:trPr>
        <w:tc>
          <w:tcPr>
            <w:tcW w:w="1080" w:type="dxa"/>
          </w:tcPr>
          <w:p w14:paraId="3DE970D1" w14:textId="77777777" w:rsidR="00401DCC" w:rsidRPr="0041672B" w:rsidRDefault="00401DCC" w:rsidP="00341848">
            <w:pPr>
              <w:ind w:left="-144" w:right="-144" w:hanging="51"/>
              <w:jc w:val="center"/>
              <w:rPr>
                <w:rFonts w:cstheme="minorHAnsi"/>
                <w:b/>
                <w:sz w:val="22"/>
                <w:szCs w:val="20"/>
              </w:rPr>
            </w:pPr>
            <w:r w:rsidRPr="0041672B">
              <w:rPr>
                <w:rFonts w:cstheme="minorHAnsi"/>
                <w:b/>
                <w:sz w:val="22"/>
                <w:szCs w:val="20"/>
              </w:rPr>
              <w:t>Aspek</w:t>
            </w:r>
          </w:p>
        </w:tc>
        <w:tc>
          <w:tcPr>
            <w:tcW w:w="630" w:type="dxa"/>
          </w:tcPr>
          <w:p w14:paraId="3F99E522" w14:textId="77777777" w:rsidR="00401DCC" w:rsidRPr="0041672B" w:rsidRDefault="00401DCC" w:rsidP="00341848">
            <w:pPr>
              <w:ind w:left="-144" w:right="-144" w:hanging="140"/>
              <w:jc w:val="center"/>
              <w:rPr>
                <w:rFonts w:cstheme="minorHAnsi"/>
                <w:b/>
                <w:sz w:val="22"/>
                <w:szCs w:val="20"/>
              </w:rPr>
            </w:pPr>
            <w:r w:rsidRPr="0041672B">
              <w:rPr>
                <w:rFonts w:cstheme="minorHAnsi"/>
                <w:b/>
                <w:sz w:val="22"/>
                <w:szCs w:val="20"/>
              </w:rPr>
              <w:t>V1</w:t>
            </w:r>
          </w:p>
        </w:tc>
        <w:tc>
          <w:tcPr>
            <w:tcW w:w="630" w:type="dxa"/>
          </w:tcPr>
          <w:p w14:paraId="0DF80FB6" w14:textId="77777777" w:rsidR="00401DCC" w:rsidRPr="0041672B" w:rsidRDefault="00401DCC" w:rsidP="00341848">
            <w:pPr>
              <w:ind w:left="-144" w:right="-144" w:hanging="140"/>
              <w:jc w:val="center"/>
              <w:rPr>
                <w:rFonts w:cstheme="minorHAnsi"/>
                <w:b/>
                <w:sz w:val="22"/>
                <w:szCs w:val="20"/>
              </w:rPr>
            </w:pPr>
            <w:r w:rsidRPr="0041672B">
              <w:rPr>
                <w:rFonts w:cstheme="minorHAnsi"/>
                <w:b/>
                <w:sz w:val="22"/>
                <w:szCs w:val="20"/>
              </w:rPr>
              <w:t>V2</w:t>
            </w:r>
          </w:p>
        </w:tc>
        <w:tc>
          <w:tcPr>
            <w:tcW w:w="630" w:type="dxa"/>
          </w:tcPr>
          <w:p w14:paraId="007F821A" w14:textId="77777777" w:rsidR="00401DCC" w:rsidRPr="0041672B" w:rsidRDefault="00401DCC" w:rsidP="00341848">
            <w:pPr>
              <w:ind w:left="-144" w:right="-144" w:hanging="140"/>
              <w:jc w:val="center"/>
              <w:rPr>
                <w:rFonts w:cstheme="minorHAnsi"/>
                <w:b/>
                <w:sz w:val="22"/>
                <w:szCs w:val="20"/>
              </w:rPr>
            </w:pPr>
            <w:r w:rsidRPr="0041672B">
              <w:rPr>
                <w:rFonts w:cstheme="minorHAnsi"/>
                <w:b/>
                <w:sz w:val="22"/>
                <w:szCs w:val="20"/>
              </w:rPr>
              <w:t>V3</w:t>
            </w:r>
          </w:p>
        </w:tc>
        <w:tc>
          <w:tcPr>
            <w:tcW w:w="720" w:type="dxa"/>
          </w:tcPr>
          <w:p w14:paraId="36AECFC6" w14:textId="77777777" w:rsidR="00401DCC" w:rsidRPr="0041672B" w:rsidRDefault="00401DCC" w:rsidP="00341848">
            <w:pPr>
              <w:ind w:left="-144" w:right="-144" w:firstLine="0"/>
              <w:jc w:val="center"/>
              <w:rPr>
                <w:rFonts w:cstheme="minorHAnsi"/>
                <w:b/>
                <w:sz w:val="22"/>
                <w:szCs w:val="20"/>
              </w:rPr>
            </w:pPr>
            <w:r w:rsidRPr="0041672B">
              <w:rPr>
                <w:rFonts w:cstheme="minorHAnsi"/>
                <w:b/>
                <w:sz w:val="22"/>
                <w:szCs w:val="20"/>
              </w:rPr>
              <w:t>Rerata</w:t>
            </w:r>
          </w:p>
        </w:tc>
      </w:tr>
      <w:tr w:rsidR="00401DCC" w:rsidRPr="0041672B" w14:paraId="7FE9ECAD" w14:textId="77777777" w:rsidTr="00341848">
        <w:trPr>
          <w:jc w:val="center"/>
        </w:trPr>
        <w:tc>
          <w:tcPr>
            <w:tcW w:w="1080" w:type="dxa"/>
          </w:tcPr>
          <w:p w14:paraId="3957103A" w14:textId="77777777" w:rsidR="00401DCC" w:rsidRPr="0041672B" w:rsidRDefault="00401DCC" w:rsidP="00341848">
            <w:pPr>
              <w:ind w:left="-144" w:right="-144" w:hanging="51"/>
              <w:jc w:val="center"/>
              <w:rPr>
                <w:rFonts w:cstheme="minorHAnsi"/>
                <w:sz w:val="22"/>
                <w:szCs w:val="20"/>
              </w:rPr>
            </w:pPr>
            <w:r w:rsidRPr="0041672B">
              <w:rPr>
                <w:rFonts w:cstheme="minorHAnsi"/>
                <w:sz w:val="22"/>
                <w:szCs w:val="20"/>
              </w:rPr>
              <w:t>Isi</w:t>
            </w:r>
          </w:p>
        </w:tc>
        <w:tc>
          <w:tcPr>
            <w:tcW w:w="630" w:type="dxa"/>
          </w:tcPr>
          <w:p w14:paraId="5C165DE8"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94%</w:t>
            </w:r>
          </w:p>
        </w:tc>
        <w:tc>
          <w:tcPr>
            <w:tcW w:w="630" w:type="dxa"/>
          </w:tcPr>
          <w:p w14:paraId="611D6924"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75%</w:t>
            </w:r>
          </w:p>
        </w:tc>
        <w:tc>
          <w:tcPr>
            <w:tcW w:w="630" w:type="dxa"/>
          </w:tcPr>
          <w:p w14:paraId="40577E71"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81%</w:t>
            </w:r>
          </w:p>
        </w:tc>
        <w:tc>
          <w:tcPr>
            <w:tcW w:w="720" w:type="dxa"/>
          </w:tcPr>
          <w:p w14:paraId="779A9242" w14:textId="77777777" w:rsidR="00401DCC" w:rsidRPr="0041672B" w:rsidRDefault="00401DCC" w:rsidP="00341848">
            <w:pPr>
              <w:ind w:left="-144" w:right="-144" w:hanging="104"/>
              <w:jc w:val="center"/>
              <w:rPr>
                <w:rFonts w:cstheme="minorHAnsi"/>
                <w:sz w:val="22"/>
                <w:szCs w:val="20"/>
              </w:rPr>
            </w:pPr>
            <w:r w:rsidRPr="0041672B">
              <w:rPr>
                <w:rFonts w:cstheme="minorHAnsi"/>
                <w:sz w:val="22"/>
                <w:szCs w:val="20"/>
              </w:rPr>
              <w:t>83%</w:t>
            </w:r>
          </w:p>
        </w:tc>
      </w:tr>
      <w:tr w:rsidR="00401DCC" w:rsidRPr="0041672B" w14:paraId="2F0B95B5" w14:textId="77777777" w:rsidTr="00341848">
        <w:trPr>
          <w:jc w:val="center"/>
        </w:trPr>
        <w:tc>
          <w:tcPr>
            <w:tcW w:w="1080" w:type="dxa"/>
          </w:tcPr>
          <w:p w14:paraId="4C29AF0B" w14:textId="77777777" w:rsidR="00401DCC" w:rsidRPr="0041672B" w:rsidRDefault="00401DCC" w:rsidP="00341848">
            <w:pPr>
              <w:ind w:left="-144" w:right="-144" w:firstLine="129"/>
              <w:jc w:val="center"/>
              <w:rPr>
                <w:rFonts w:cstheme="minorHAnsi"/>
                <w:sz w:val="22"/>
                <w:szCs w:val="20"/>
              </w:rPr>
            </w:pPr>
            <w:r w:rsidRPr="0041672B">
              <w:rPr>
                <w:rFonts w:cstheme="minorHAnsi"/>
                <w:sz w:val="22"/>
                <w:szCs w:val="20"/>
              </w:rPr>
              <w:t>Materi</w:t>
            </w:r>
          </w:p>
        </w:tc>
        <w:tc>
          <w:tcPr>
            <w:tcW w:w="630" w:type="dxa"/>
          </w:tcPr>
          <w:p w14:paraId="762D1F1F"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90%</w:t>
            </w:r>
          </w:p>
        </w:tc>
        <w:tc>
          <w:tcPr>
            <w:tcW w:w="630" w:type="dxa"/>
          </w:tcPr>
          <w:p w14:paraId="3C0FD835"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95%</w:t>
            </w:r>
          </w:p>
        </w:tc>
        <w:tc>
          <w:tcPr>
            <w:tcW w:w="630" w:type="dxa"/>
          </w:tcPr>
          <w:p w14:paraId="46E62B1E"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90%</w:t>
            </w:r>
          </w:p>
        </w:tc>
        <w:tc>
          <w:tcPr>
            <w:tcW w:w="720" w:type="dxa"/>
          </w:tcPr>
          <w:p w14:paraId="0710EAC7" w14:textId="77777777" w:rsidR="00401DCC" w:rsidRPr="0041672B" w:rsidRDefault="00401DCC" w:rsidP="00341848">
            <w:pPr>
              <w:ind w:left="-144" w:right="-144" w:hanging="104"/>
              <w:jc w:val="center"/>
              <w:rPr>
                <w:rFonts w:cstheme="minorHAnsi"/>
                <w:sz w:val="22"/>
                <w:szCs w:val="20"/>
              </w:rPr>
            </w:pPr>
            <w:r w:rsidRPr="0041672B">
              <w:rPr>
                <w:rFonts w:cstheme="minorHAnsi"/>
                <w:sz w:val="22"/>
                <w:szCs w:val="20"/>
              </w:rPr>
              <w:t>92%</w:t>
            </w:r>
          </w:p>
        </w:tc>
      </w:tr>
      <w:tr w:rsidR="00401DCC" w:rsidRPr="0041672B" w14:paraId="14AFF737" w14:textId="77777777" w:rsidTr="00341848">
        <w:trPr>
          <w:jc w:val="center"/>
        </w:trPr>
        <w:tc>
          <w:tcPr>
            <w:tcW w:w="1080" w:type="dxa"/>
          </w:tcPr>
          <w:p w14:paraId="6A7B0A2E" w14:textId="77777777" w:rsidR="00401DCC" w:rsidRPr="0041672B" w:rsidRDefault="00401DCC" w:rsidP="00341848">
            <w:pPr>
              <w:ind w:left="-144" w:right="-144" w:hanging="51"/>
              <w:jc w:val="center"/>
              <w:rPr>
                <w:rFonts w:cstheme="minorHAnsi"/>
                <w:sz w:val="22"/>
                <w:szCs w:val="20"/>
              </w:rPr>
            </w:pPr>
            <w:r w:rsidRPr="0041672B">
              <w:rPr>
                <w:rFonts w:cstheme="minorHAnsi"/>
                <w:sz w:val="22"/>
                <w:szCs w:val="20"/>
              </w:rPr>
              <w:t>Penyajian</w:t>
            </w:r>
          </w:p>
        </w:tc>
        <w:tc>
          <w:tcPr>
            <w:tcW w:w="630" w:type="dxa"/>
          </w:tcPr>
          <w:p w14:paraId="0D428737"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100%</w:t>
            </w:r>
          </w:p>
        </w:tc>
        <w:tc>
          <w:tcPr>
            <w:tcW w:w="630" w:type="dxa"/>
          </w:tcPr>
          <w:p w14:paraId="4C4A1029"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75%</w:t>
            </w:r>
          </w:p>
        </w:tc>
        <w:tc>
          <w:tcPr>
            <w:tcW w:w="630" w:type="dxa"/>
          </w:tcPr>
          <w:p w14:paraId="505AE42A"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83%</w:t>
            </w:r>
          </w:p>
        </w:tc>
        <w:tc>
          <w:tcPr>
            <w:tcW w:w="720" w:type="dxa"/>
          </w:tcPr>
          <w:p w14:paraId="49EFEEFB" w14:textId="77777777" w:rsidR="00401DCC" w:rsidRPr="0041672B" w:rsidRDefault="00401DCC" w:rsidP="00341848">
            <w:pPr>
              <w:ind w:left="-144" w:right="-144" w:hanging="104"/>
              <w:jc w:val="center"/>
              <w:rPr>
                <w:rFonts w:cstheme="minorHAnsi"/>
                <w:sz w:val="22"/>
                <w:szCs w:val="20"/>
              </w:rPr>
            </w:pPr>
            <w:r w:rsidRPr="0041672B">
              <w:rPr>
                <w:rFonts w:cstheme="minorHAnsi"/>
                <w:sz w:val="22"/>
                <w:szCs w:val="20"/>
              </w:rPr>
              <w:t>86%</w:t>
            </w:r>
          </w:p>
        </w:tc>
      </w:tr>
      <w:tr w:rsidR="00401DCC" w:rsidRPr="0041672B" w14:paraId="72735EFC" w14:textId="77777777" w:rsidTr="00341848">
        <w:trPr>
          <w:jc w:val="center"/>
        </w:trPr>
        <w:tc>
          <w:tcPr>
            <w:tcW w:w="1080" w:type="dxa"/>
          </w:tcPr>
          <w:p w14:paraId="3DABBF44" w14:textId="77777777" w:rsidR="00401DCC" w:rsidRPr="0041672B" w:rsidRDefault="00401DCC" w:rsidP="00341848">
            <w:pPr>
              <w:ind w:left="-144" w:right="-144" w:hanging="51"/>
              <w:jc w:val="center"/>
              <w:rPr>
                <w:rFonts w:cstheme="minorHAnsi"/>
                <w:sz w:val="22"/>
                <w:szCs w:val="20"/>
              </w:rPr>
            </w:pPr>
            <w:r w:rsidRPr="0041672B">
              <w:rPr>
                <w:rFonts w:cstheme="minorHAnsi"/>
                <w:sz w:val="22"/>
                <w:szCs w:val="20"/>
              </w:rPr>
              <w:t>Bahasa</w:t>
            </w:r>
          </w:p>
        </w:tc>
        <w:tc>
          <w:tcPr>
            <w:tcW w:w="630" w:type="dxa"/>
          </w:tcPr>
          <w:p w14:paraId="00D555B8"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94%</w:t>
            </w:r>
          </w:p>
        </w:tc>
        <w:tc>
          <w:tcPr>
            <w:tcW w:w="630" w:type="dxa"/>
          </w:tcPr>
          <w:p w14:paraId="1346284C"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81%</w:t>
            </w:r>
          </w:p>
        </w:tc>
        <w:tc>
          <w:tcPr>
            <w:tcW w:w="630" w:type="dxa"/>
          </w:tcPr>
          <w:p w14:paraId="0584A4C9"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88%</w:t>
            </w:r>
          </w:p>
        </w:tc>
        <w:tc>
          <w:tcPr>
            <w:tcW w:w="720" w:type="dxa"/>
          </w:tcPr>
          <w:p w14:paraId="4CB26256" w14:textId="77777777" w:rsidR="00401DCC" w:rsidRPr="0041672B" w:rsidRDefault="00401DCC" w:rsidP="00341848">
            <w:pPr>
              <w:ind w:left="-144" w:right="-144" w:hanging="104"/>
              <w:jc w:val="center"/>
              <w:rPr>
                <w:rFonts w:cstheme="minorHAnsi"/>
                <w:sz w:val="22"/>
                <w:szCs w:val="20"/>
              </w:rPr>
            </w:pPr>
            <w:r w:rsidRPr="0041672B">
              <w:rPr>
                <w:rFonts w:cstheme="minorHAnsi"/>
                <w:sz w:val="22"/>
                <w:szCs w:val="20"/>
              </w:rPr>
              <w:t>88%</w:t>
            </w:r>
          </w:p>
        </w:tc>
      </w:tr>
      <w:tr w:rsidR="00401DCC" w:rsidRPr="0041672B" w14:paraId="744299C8" w14:textId="77777777" w:rsidTr="00341848">
        <w:trPr>
          <w:jc w:val="center"/>
        </w:trPr>
        <w:tc>
          <w:tcPr>
            <w:tcW w:w="1080" w:type="dxa"/>
          </w:tcPr>
          <w:p w14:paraId="4F0FD4B2" w14:textId="77777777" w:rsidR="00401DCC" w:rsidRPr="0041672B" w:rsidRDefault="00401DCC" w:rsidP="00341848">
            <w:pPr>
              <w:ind w:left="-144" w:right="-144" w:firstLine="39"/>
              <w:jc w:val="center"/>
              <w:rPr>
                <w:rFonts w:cstheme="minorHAnsi"/>
                <w:sz w:val="22"/>
                <w:szCs w:val="20"/>
              </w:rPr>
            </w:pPr>
            <w:r w:rsidRPr="0041672B">
              <w:rPr>
                <w:rFonts w:cstheme="minorHAnsi"/>
                <w:sz w:val="22"/>
                <w:szCs w:val="20"/>
              </w:rPr>
              <w:t>Kegrafikan</w:t>
            </w:r>
          </w:p>
        </w:tc>
        <w:tc>
          <w:tcPr>
            <w:tcW w:w="630" w:type="dxa"/>
          </w:tcPr>
          <w:p w14:paraId="2D5F80EA"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79%</w:t>
            </w:r>
          </w:p>
        </w:tc>
        <w:tc>
          <w:tcPr>
            <w:tcW w:w="630" w:type="dxa"/>
          </w:tcPr>
          <w:p w14:paraId="43E15917"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92%</w:t>
            </w:r>
          </w:p>
        </w:tc>
        <w:tc>
          <w:tcPr>
            <w:tcW w:w="630" w:type="dxa"/>
          </w:tcPr>
          <w:p w14:paraId="37239728" w14:textId="77777777" w:rsidR="00401DCC" w:rsidRPr="0041672B" w:rsidRDefault="00401DCC" w:rsidP="00341848">
            <w:pPr>
              <w:ind w:left="-144" w:right="-144" w:hanging="140"/>
              <w:jc w:val="center"/>
              <w:rPr>
                <w:rFonts w:cstheme="minorHAnsi"/>
                <w:sz w:val="22"/>
                <w:szCs w:val="20"/>
              </w:rPr>
            </w:pPr>
            <w:r w:rsidRPr="0041672B">
              <w:rPr>
                <w:rFonts w:cstheme="minorHAnsi"/>
                <w:sz w:val="22"/>
                <w:szCs w:val="20"/>
              </w:rPr>
              <w:t>92%</w:t>
            </w:r>
          </w:p>
        </w:tc>
        <w:tc>
          <w:tcPr>
            <w:tcW w:w="720" w:type="dxa"/>
          </w:tcPr>
          <w:p w14:paraId="6B6A9E2A" w14:textId="77777777" w:rsidR="00401DCC" w:rsidRPr="0041672B" w:rsidRDefault="00401DCC" w:rsidP="00341848">
            <w:pPr>
              <w:ind w:left="-144" w:right="-144" w:hanging="104"/>
              <w:jc w:val="center"/>
              <w:rPr>
                <w:rFonts w:cstheme="minorHAnsi"/>
                <w:sz w:val="22"/>
                <w:szCs w:val="20"/>
              </w:rPr>
            </w:pPr>
            <w:r w:rsidRPr="0041672B">
              <w:rPr>
                <w:rFonts w:cstheme="minorHAnsi"/>
                <w:sz w:val="22"/>
                <w:szCs w:val="20"/>
              </w:rPr>
              <w:t>88%</w:t>
            </w:r>
          </w:p>
        </w:tc>
      </w:tr>
      <w:tr w:rsidR="00401DCC" w:rsidRPr="0041672B" w14:paraId="5E772C97" w14:textId="77777777" w:rsidTr="00341848">
        <w:trPr>
          <w:jc w:val="center"/>
        </w:trPr>
        <w:tc>
          <w:tcPr>
            <w:tcW w:w="2970" w:type="dxa"/>
            <w:gridSpan w:val="4"/>
          </w:tcPr>
          <w:p w14:paraId="3A12767B" w14:textId="77777777" w:rsidR="00401DCC" w:rsidRPr="0041672B" w:rsidRDefault="00401DCC" w:rsidP="00341848">
            <w:pPr>
              <w:ind w:left="-144" w:right="-144"/>
              <w:jc w:val="center"/>
              <w:rPr>
                <w:rFonts w:cstheme="minorHAnsi"/>
                <w:b/>
                <w:sz w:val="22"/>
                <w:szCs w:val="20"/>
              </w:rPr>
            </w:pPr>
            <w:r w:rsidRPr="0041672B">
              <w:rPr>
                <w:rFonts w:cstheme="minorHAnsi"/>
                <w:b/>
                <w:sz w:val="22"/>
                <w:szCs w:val="20"/>
              </w:rPr>
              <w:t>Rata-rata presentase</w:t>
            </w:r>
          </w:p>
        </w:tc>
        <w:tc>
          <w:tcPr>
            <w:tcW w:w="720" w:type="dxa"/>
          </w:tcPr>
          <w:p w14:paraId="71582B04" w14:textId="77777777" w:rsidR="00401DCC" w:rsidRPr="0041672B" w:rsidRDefault="00401DCC" w:rsidP="00341848">
            <w:pPr>
              <w:ind w:left="-144" w:right="-144" w:firstLine="40"/>
              <w:jc w:val="center"/>
              <w:rPr>
                <w:rFonts w:cstheme="minorHAnsi"/>
                <w:sz w:val="22"/>
                <w:szCs w:val="20"/>
              </w:rPr>
            </w:pPr>
            <w:r w:rsidRPr="0041672B">
              <w:rPr>
                <w:rFonts w:cstheme="minorHAnsi"/>
                <w:sz w:val="22"/>
                <w:szCs w:val="20"/>
              </w:rPr>
              <w:t>87,4%</w:t>
            </w:r>
          </w:p>
        </w:tc>
      </w:tr>
      <w:tr w:rsidR="00401DCC" w:rsidRPr="0041672B" w14:paraId="2ECAFA05" w14:textId="77777777" w:rsidTr="00341848">
        <w:trPr>
          <w:jc w:val="center"/>
        </w:trPr>
        <w:tc>
          <w:tcPr>
            <w:tcW w:w="2970" w:type="dxa"/>
            <w:gridSpan w:val="4"/>
          </w:tcPr>
          <w:p w14:paraId="1CF68BAD" w14:textId="77777777" w:rsidR="00401DCC" w:rsidRPr="0041672B" w:rsidRDefault="00401DCC" w:rsidP="00341848">
            <w:pPr>
              <w:ind w:left="-144" w:right="-144"/>
              <w:jc w:val="center"/>
              <w:rPr>
                <w:rFonts w:cstheme="minorHAnsi"/>
                <w:b/>
                <w:sz w:val="22"/>
                <w:szCs w:val="20"/>
              </w:rPr>
            </w:pPr>
            <w:r w:rsidRPr="0041672B">
              <w:rPr>
                <w:rFonts w:cstheme="minorHAnsi"/>
                <w:b/>
                <w:sz w:val="22"/>
                <w:szCs w:val="20"/>
              </w:rPr>
              <w:t>Kriteria skor</w:t>
            </w:r>
          </w:p>
        </w:tc>
        <w:tc>
          <w:tcPr>
            <w:tcW w:w="720" w:type="dxa"/>
          </w:tcPr>
          <w:p w14:paraId="39593820" w14:textId="77777777" w:rsidR="00401DCC" w:rsidRPr="0041672B" w:rsidRDefault="00401DCC" w:rsidP="00341848">
            <w:pPr>
              <w:ind w:left="-144" w:right="-144" w:firstLine="40"/>
              <w:jc w:val="center"/>
              <w:rPr>
                <w:rFonts w:cstheme="minorHAnsi"/>
                <w:sz w:val="22"/>
                <w:szCs w:val="20"/>
              </w:rPr>
            </w:pPr>
            <w:r w:rsidRPr="0041672B">
              <w:rPr>
                <w:rFonts w:cstheme="minorHAnsi"/>
                <w:sz w:val="22"/>
                <w:szCs w:val="20"/>
              </w:rPr>
              <w:t>Valid</w:t>
            </w:r>
          </w:p>
        </w:tc>
      </w:tr>
    </w:tbl>
    <w:p w14:paraId="5C1A1359" w14:textId="77777777" w:rsidR="00401DCC" w:rsidRDefault="00401DCC" w:rsidP="00401DCC">
      <w:pPr>
        <w:shd w:val="clear" w:color="auto" w:fill="FFFFFF"/>
        <w:spacing w:line="276" w:lineRule="auto"/>
        <w:ind w:left="0" w:firstLine="0"/>
        <w:jc w:val="both"/>
        <w:rPr>
          <w:lang w:val="en-US"/>
        </w:rPr>
      </w:pPr>
    </w:p>
    <w:p w14:paraId="2D69D866" w14:textId="77777777" w:rsidR="00401DCC" w:rsidRPr="004E4A38" w:rsidRDefault="00401DCC" w:rsidP="00401DCC">
      <w:pPr>
        <w:shd w:val="clear" w:color="auto" w:fill="FFFFFF"/>
        <w:spacing w:line="360" w:lineRule="auto"/>
        <w:ind w:left="0" w:firstLine="450"/>
        <w:jc w:val="both"/>
        <w:rPr>
          <w:lang w:val="en-US"/>
        </w:rPr>
      </w:pPr>
      <w:proofErr w:type="spellStart"/>
      <w:r>
        <w:rPr>
          <w:lang w:val="en-US"/>
        </w:rPr>
        <w:t>Berdasarkan</w:t>
      </w:r>
      <w:proofErr w:type="spellEnd"/>
      <w:r>
        <w:rPr>
          <w:lang w:val="en-US"/>
        </w:rPr>
        <w:t xml:space="preserve"> </w:t>
      </w:r>
      <w:proofErr w:type="spellStart"/>
      <w:r>
        <w:rPr>
          <w:lang w:val="en-US"/>
        </w:rPr>
        <w:t>tabel</w:t>
      </w:r>
      <w:proofErr w:type="spellEnd"/>
      <w:r>
        <w:rPr>
          <w:lang w:val="en-US"/>
        </w:rPr>
        <w:t xml:space="preserve">, </w:t>
      </w:r>
      <w:proofErr w:type="spellStart"/>
      <w:r>
        <w:rPr>
          <w:lang w:val="en-US"/>
        </w:rPr>
        <w:t>terlihat</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rerata</w:t>
      </w:r>
      <w:proofErr w:type="spellEnd"/>
      <w:r w:rsidRPr="004E4A38">
        <w:rPr>
          <w:lang w:val="en-US"/>
        </w:rPr>
        <w:t xml:space="preserve"> </w:t>
      </w:r>
      <w:proofErr w:type="spellStart"/>
      <w:r w:rsidRPr="004E4A38">
        <w:rPr>
          <w:lang w:val="en-US"/>
        </w:rPr>
        <w:t>presentase</w:t>
      </w:r>
      <w:proofErr w:type="spellEnd"/>
      <w:r w:rsidRPr="004E4A38">
        <w:rPr>
          <w:lang w:val="en-US"/>
        </w:rPr>
        <w:t xml:space="preserve"> </w:t>
      </w:r>
      <w:proofErr w:type="spellStart"/>
      <w:r w:rsidRPr="004E4A38">
        <w:rPr>
          <w:lang w:val="en-US"/>
        </w:rPr>
        <w:t>keseluruhan</w:t>
      </w:r>
      <w:proofErr w:type="spellEnd"/>
      <w:r w:rsidRPr="004E4A38">
        <w:rPr>
          <w:lang w:val="en-US"/>
        </w:rPr>
        <w:t xml:space="preserve"> </w:t>
      </w:r>
      <w:proofErr w:type="spellStart"/>
      <w:r>
        <w:rPr>
          <w:lang w:val="en-US"/>
        </w:rPr>
        <w:t>ketiga</w:t>
      </w:r>
      <w:proofErr w:type="spellEnd"/>
      <w:r>
        <w:rPr>
          <w:lang w:val="en-US"/>
        </w:rPr>
        <w:t xml:space="preserve"> </w:t>
      </w:r>
      <w:r w:rsidRPr="004E4A38">
        <w:rPr>
          <w:lang w:val="en-US"/>
        </w:rPr>
        <w:t xml:space="preserve">validator </w:t>
      </w:r>
      <w:proofErr w:type="spellStart"/>
      <w:r w:rsidRPr="004E4A38">
        <w:rPr>
          <w:lang w:val="en-US"/>
        </w:rPr>
        <w:t>mendapatkan</w:t>
      </w:r>
      <w:proofErr w:type="spellEnd"/>
      <w:r w:rsidRPr="004E4A38">
        <w:rPr>
          <w:lang w:val="en-US"/>
        </w:rPr>
        <w:t xml:space="preserve"> </w:t>
      </w:r>
      <w:proofErr w:type="spellStart"/>
      <w:r w:rsidRPr="004E4A38">
        <w:rPr>
          <w:lang w:val="en-US"/>
        </w:rPr>
        <w:t>skor</w:t>
      </w:r>
      <w:proofErr w:type="spellEnd"/>
      <w:r w:rsidRPr="004E4A38">
        <w:rPr>
          <w:lang w:val="en-US"/>
        </w:rPr>
        <w:t xml:space="preserve"> </w:t>
      </w:r>
      <w:proofErr w:type="spellStart"/>
      <w:r w:rsidRPr="004E4A38">
        <w:rPr>
          <w:lang w:val="en-US"/>
        </w:rPr>
        <w:t>sebesar</w:t>
      </w:r>
      <w:proofErr w:type="spellEnd"/>
      <w:r w:rsidRPr="004E4A38">
        <w:rPr>
          <w:lang w:val="en-US"/>
        </w:rPr>
        <w:t xml:space="preserve"> 87,4% </w:t>
      </w:r>
      <w:proofErr w:type="spellStart"/>
      <w:r w:rsidRPr="004E4A38">
        <w:rPr>
          <w:lang w:val="en-US"/>
        </w:rPr>
        <w:t>sehingga</w:t>
      </w:r>
      <w:proofErr w:type="spellEnd"/>
      <w:r w:rsidRPr="004E4A38">
        <w:rPr>
          <w:lang w:val="en-US"/>
        </w:rPr>
        <w:t xml:space="preserve"> </w:t>
      </w:r>
      <w:proofErr w:type="spellStart"/>
      <w:r w:rsidRPr="004E4A38">
        <w:rPr>
          <w:lang w:val="en-US"/>
        </w:rPr>
        <w:t>dapat</w:t>
      </w:r>
      <w:proofErr w:type="spellEnd"/>
      <w:r w:rsidRPr="004E4A38">
        <w:rPr>
          <w:lang w:val="en-US"/>
        </w:rPr>
        <w:t xml:space="preserve"> </w:t>
      </w:r>
      <w:proofErr w:type="spellStart"/>
      <w:r w:rsidRPr="004E4A38">
        <w:rPr>
          <w:lang w:val="en-US"/>
        </w:rPr>
        <w:t>dikategorikan</w:t>
      </w:r>
      <w:proofErr w:type="spellEnd"/>
      <w:r w:rsidRPr="004E4A38">
        <w:rPr>
          <w:lang w:val="en-US"/>
        </w:rPr>
        <w:t xml:space="preserve"> valid</w:t>
      </w:r>
      <w:r>
        <w:rPr>
          <w:lang w:val="en-US"/>
        </w:rPr>
        <w:t>.</w:t>
      </w:r>
    </w:p>
    <w:p w14:paraId="509F92F3" w14:textId="77777777" w:rsidR="00401DCC" w:rsidRPr="00197873" w:rsidRDefault="00401DCC" w:rsidP="00401DCC">
      <w:pPr>
        <w:shd w:val="clear" w:color="auto" w:fill="FFFFFF"/>
        <w:spacing w:line="360" w:lineRule="auto"/>
        <w:ind w:left="0" w:firstLine="0"/>
        <w:jc w:val="both"/>
        <w:rPr>
          <w:lang w:val="en-US"/>
        </w:rPr>
      </w:pPr>
      <w:r>
        <w:rPr>
          <w:lang w:val="en-US"/>
        </w:rPr>
        <w:t xml:space="preserve">b. </w:t>
      </w:r>
      <w:proofErr w:type="spellStart"/>
      <w:r w:rsidRPr="00197873">
        <w:rPr>
          <w:lang w:val="en-US"/>
        </w:rPr>
        <w:t>Perancangan</w:t>
      </w:r>
      <w:proofErr w:type="spellEnd"/>
      <w:r w:rsidRPr="00197873">
        <w:rPr>
          <w:lang w:val="en-US"/>
        </w:rPr>
        <w:t xml:space="preserve"> </w:t>
      </w:r>
      <w:proofErr w:type="spellStart"/>
      <w:r w:rsidRPr="00197873">
        <w:rPr>
          <w:lang w:val="en-US"/>
        </w:rPr>
        <w:t>Perangkat</w:t>
      </w:r>
      <w:proofErr w:type="spellEnd"/>
      <w:r w:rsidRPr="00197873">
        <w:rPr>
          <w:lang w:val="en-US"/>
        </w:rPr>
        <w:t xml:space="preserve"> </w:t>
      </w:r>
      <w:proofErr w:type="spellStart"/>
      <w:r w:rsidRPr="00197873">
        <w:rPr>
          <w:lang w:val="en-US"/>
        </w:rPr>
        <w:t>Pendukung</w:t>
      </w:r>
      <w:proofErr w:type="spellEnd"/>
    </w:p>
    <w:p w14:paraId="14D56293" w14:textId="77777777" w:rsidR="00401DCC" w:rsidRDefault="00401DCC" w:rsidP="00401DCC">
      <w:pPr>
        <w:shd w:val="clear" w:color="auto" w:fill="FFFFFF"/>
        <w:spacing w:line="360" w:lineRule="auto"/>
        <w:ind w:left="0" w:firstLine="450"/>
        <w:jc w:val="both"/>
        <w:rPr>
          <w:lang w:val="en-US"/>
        </w:rPr>
      </w:pPr>
      <w:r w:rsidRPr="00197873">
        <w:rPr>
          <w:lang w:val="en-US"/>
        </w:rPr>
        <w:t xml:space="preserve">Pada </w:t>
      </w:r>
      <w:proofErr w:type="spellStart"/>
      <w:r w:rsidRPr="00197873">
        <w:rPr>
          <w:lang w:val="en-US"/>
        </w:rPr>
        <w:t>tahap</w:t>
      </w:r>
      <w:proofErr w:type="spellEnd"/>
      <w:r w:rsidRPr="00197873">
        <w:rPr>
          <w:lang w:val="en-US"/>
        </w:rPr>
        <w:t xml:space="preserve"> </w:t>
      </w:r>
      <w:proofErr w:type="spellStart"/>
      <w:r w:rsidRPr="00197873">
        <w:rPr>
          <w:lang w:val="en-US"/>
        </w:rPr>
        <w:t>perancangan</w:t>
      </w:r>
      <w:proofErr w:type="spellEnd"/>
      <w:r w:rsidRPr="00197873">
        <w:rPr>
          <w:lang w:val="en-US"/>
        </w:rPr>
        <w:t xml:space="preserve"> </w:t>
      </w:r>
      <w:proofErr w:type="spellStart"/>
      <w:r w:rsidRPr="00197873">
        <w:rPr>
          <w:lang w:val="en-US"/>
        </w:rPr>
        <w:t>perangkat</w:t>
      </w:r>
      <w:proofErr w:type="spellEnd"/>
      <w:r w:rsidRPr="00197873">
        <w:rPr>
          <w:lang w:val="en-US"/>
        </w:rPr>
        <w:t xml:space="preserve"> </w:t>
      </w:r>
      <w:proofErr w:type="spellStart"/>
      <w:r w:rsidRPr="00197873">
        <w:rPr>
          <w:lang w:val="en-US"/>
        </w:rPr>
        <w:t>pendukung</w:t>
      </w:r>
      <w:proofErr w:type="spellEnd"/>
      <w:r w:rsidRPr="00197873">
        <w:rPr>
          <w:lang w:val="en-US"/>
        </w:rPr>
        <w:t xml:space="preserve">, </w:t>
      </w:r>
      <w:proofErr w:type="spellStart"/>
      <w:r w:rsidRPr="00197873">
        <w:rPr>
          <w:lang w:val="en-US"/>
        </w:rPr>
        <w:t>peneliti</w:t>
      </w:r>
      <w:proofErr w:type="spellEnd"/>
      <w:r w:rsidRPr="00197873">
        <w:rPr>
          <w:lang w:val="en-US"/>
        </w:rPr>
        <w:t xml:space="preserve"> </w:t>
      </w:r>
      <w:proofErr w:type="spellStart"/>
      <w:r w:rsidRPr="00197873">
        <w:rPr>
          <w:lang w:val="en-US"/>
        </w:rPr>
        <w:t>menyusun</w:t>
      </w:r>
      <w:proofErr w:type="spellEnd"/>
      <w:r w:rsidRPr="00197873">
        <w:rPr>
          <w:lang w:val="en-US"/>
        </w:rPr>
        <w:t xml:space="preserve"> </w:t>
      </w:r>
      <w:r>
        <w:rPr>
          <w:lang w:val="en-US"/>
        </w:rPr>
        <w:t xml:space="preserve">RPP dan </w:t>
      </w:r>
      <w:proofErr w:type="spellStart"/>
      <w:r w:rsidRPr="00197873">
        <w:rPr>
          <w:lang w:val="en-US"/>
        </w:rPr>
        <w:t>silabus</w:t>
      </w:r>
      <w:proofErr w:type="spellEnd"/>
      <w:r>
        <w:rPr>
          <w:lang w:val="en-US"/>
        </w:rPr>
        <w:t xml:space="preserve"> </w:t>
      </w:r>
      <w:r w:rsidRPr="00197873">
        <w:rPr>
          <w:lang w:val="en-US"/>
        </w:rPr>
        <w:t xml:space="preserve">yang </w:t>
      </w:r>
      <w:proofErr w:type="spellStart"/>
      <w:r w:rsidRPr="00197873">
        <w:rPr>
          <w:lang w:val="en-US"/>
        </w:rPr>
        <w:t>digunaakan</w:t>
      </w:r>
      <w:proofErr w:type="spellEnd"/>
      <w:r w:rsidRPr="00197873">
        <w:rPr>
          <w:lang w:val="en-US"/>
        </w:rPr>
        <w:t xml:space="preserve"> </w:t>
      </w:r>
      <w:proofErr w:type="spellStart"/>
      <w:r w:rsidRPr="00197873">
        <w:rPr>
          <w:lang w:val="en-US"/>
        </w:rPr>
        <w:t>ketika</w:t>
      </w:r>
      <w:proofErr w:type="spellEnd"/>
      <w:r w:rsidRPr="00197873">
        <w:rPr>
          <w:lang w:val="en-US"/>
        </w:rPr>
        <w:t xml:space="preserve"> uji </w:t>
      </w:r>
      <w:proofErr w:type="spellStart"/>
      <w:r w:rsidRPr="00197873">
        <w:rPr>
          <w:lang w:val="en-US"/>
        </w:rPr>
        <w:t>coba</w:t>
      </w:r>
      <w:proofErr w:type="spellEnd"/>
      <w:r w:rsidRPr="00197873">
        <w:rPr>
          <w:lang w:val="en-US"/>
        </w:rPr>
        <w:t xml:space="preserve"> di </w:t>
      </w:r>
      <w:proofErr w:type="spellStart"/>
      <w:r w:rsidRPr="00197873">
        <w:rPr>
          <w:lang w:val="en-US"/>
        </w:rPr>
        <w:t>lapangan</w:t>
      </w:r>
      <w:proofErr w:type="spellEnd"/>
      <w:r w:rsidRPr="00197873">
        <w:rPr>
          <w:lang w:val="en-US"/>
        </w:rPr>
        <w:t xml:space="preserve"> </w:t>
      </w:r>
      <w:proofErr w:type="spellStart"/>
      <w:r w:rsidRPr="00197873">
        <w:rPr>
          <w:lang w:val="en-US"/>
        </w:rPr>
        <w:t>sehingga</w:t>
      </w:r>
      <w:proofErr w:type="spellEnd"/>
      <w:r w:rsidRPr="00197873">
        <w:rPr>
          <w:lang w:val="en-US"/>
        </w:rPr>
        <w:t xml:space="preserve"> </w:t>
      </w:r>
      <w:proofErr w:type="spellStart"/>
      <w:r w:rsidRPr="00197873">
        <w:rPr>
          <w:lang w:val="en-US"/>
        </w:rPr>
        <w:t>diperoleh</w:t>
      </w:r>
      <w:proofErr w:type="spellEnd"/>
      <w:r w:rsidRPr="00197873">
        <w:rPr>
          <w:lang w:val="en-US"/>
        </w:rPr>
        <w:t xml:space="preserve"> data</w:t>
      </w:r>
      <w:r>
        <w:rPr>
          <w:lang w:val="en-US"/>
        </w:rPr>
        <w:t xml:space="preserve"> </w:t>
      </w:r>
      <w:proofErr w:type="spellStart"/>
      <w:r w:rsidRPr="00197873">
        <w:rPr>
          <w:lang w:val="en-US"/>
        </w:rPr>
        <w:t>keefektifan</w:t>
      </w:r>
      <w:proofErr w:type="spellEnd"/>
      <w:r w:rsidRPr="00197873">
        <w:rPr>
          <w:lang w:val="en-US"/>
        </w:rPr>
        <w:t xml:space="preserve">. </w:t>
      </w:r>
      <w:proofErr w:type="spellStart"/>
      <w:r w:rsidRPr="00197873">
        <w:rPr>
          <w:lang w:val="en-US"/>
        </w:rPr>
        <w:t>Peneliti</w:t>
      </w:r>
      <w:proofErr w:type="spellEnd"/>
      <w:r w:rsidRPr="00197873">
        <w:rPr>
          <w:lang w:val="en-US"/>
        </w:rPr>
        <w:t xml:space="preserve"> </w:t>
      </w:r>
      <w:proofErr w:type="spellStart"/>
      <w:r w:rsidRPr="00197873">
        <w:rPr>
          <w:lang w:val="en-US"/>
        </w:rPr>
        <w:t>menyusun</w:t>
      </w:r>
      <w:proofErr w:type="spellEnd"/>
      <w:r w:rsidRPr="00197873">
        <w:rPr>
          <w:lang w:val="en-US"/>
        </w:rPr>
        <w:t xml:space="preserve"> </w:t>
      </w:r>
      <w:proofErr w:type="spellStart"/>
      <w:r w:rsidRPr="00197873">
        <w:rPr>
          <w:lang w:val="en-US"/>
        </w:rPr>
        <w:lastRenderedPageBreak/>
        <w:t>silabus</w:t>
      </w:r>
      <w:proofErr w:type="spellEnd"/>
      <w:r w:rsidRPr="00197873">
        <w:rPr>
          <w:lang w:val="en-US"/>
        </w:rPr>
        <w:t xml:space="preserve"> dan RPP </w:t>
      </w:r>
      <w:proofErr w:type="spellStart"/>
      <w:r w:rsidRPr="00197873">
        <w:rPr>
          <w:lang w:val="en-US"/>
        </w:rPr>
        <w:t>disesuaikan</w:t>
      </w:r>
      <w:proofErr w:type="spellEnd"/>
      <w:r w:rsidRPr="00197873">
        <w:rPr>
          <w:lang w:val="en-US"/>
        </w:rPr>
        <w:t xml:space="preserve"> </w:t>
      </w:r>
      <w:proofErr w:type="spellStart"/>
      <w:r w:rsidRPr="00197873">
        <w:rPr>
          <w:lang w:val="en-US"/>
        </w:rPr>
        <w:t>dengan</w:t>
      </w:r>
      <w:proofErr w:type="spellEnd"/>
      <w:r w:rsidRPr="00197873">
        <w:rPr>
          <w:lang w:val="en-US"/>
        </w:rPr>
        <w:t xml:space="preserve"> </w:t>
      </w:r>
      <w:proofErr w:type="spellStart"/>
      <w:r w:rsidRPr="00197873">
        <w:rPr>
          <w:lang w:val="en-US"/>
        </w:rPr>
        <w:t>pembelajaran</w:t>
      </w:r>
      <w:proofErr w:type="spellEnd"/>
      <w:r w:rsidRPr="00197873">
        <w:rPr>
          <w:lang w:val="en-US"/>
        </w:rPr>
        <w:t xml:space="preserve"> yang </w:t>
      </w:r>
      <w:proofErr w:type="spellStart"/>
      <w:r w:rsidRPr="00197873">
        <w:rPr>
          <w:lang w:val="en-US"/>
        </w:rPr>
        <w:t>dilakukan</w:t>
      </w:r>
      <w:proofErr w:type="spellEnd"/>
      <w:r w:rsidRPr="00197873">
        <w:rPr>
          <w:lang w:val="en-US"/>
        </w:rPr>
        <w:t xml:space="preserve"> di </w:t>
      </w:r>
      <w:proofErr w:type="spellStart"/>
      <w:r w:rsidRPr="00197873">
        <w:rPr>
          <w:lang w:val="en-US"/>
        </w:rPr>
        <w:t>sekolah</w:t>
      </w:r>
      <w:proofErr w:type="spellEnd"/>
      <w:r w:rsidRPr="00197873">
        <w:rPr>
          <w:lang w:val="en-US"/>
        </w:rPr>
        <w:t xml:space="preserve"> </w:t>
      </w:r>
      <w:proofErr w:type="spellStart"/>
      <w:r w:rsidRPr="00197873">
        <w:rPr>
          <w:lang w:val="en-US"/>
        </w:rPr>
        <w:t>tujuan</w:t>
      </w:r>
      <w:proofErr w:type="spellEnd"/>
      <w:r w:rsidRPr="00197873">
        <w:rPr>
          <w:lang w:val="en-US"/>
        </w:rPr>
        <w:t xml:space="preserve"> </w:t>
      </w:r>
      <w:proofErr w:type="spellStart"/>
      <w:r w:rsidRPr="00197873">
        <w:rPr>
          <w:lang w:val="en-US"/>
        </w:rPr>
        <w:t>seperti</w:t>
      </w:r>
      <w:proofErr w:type="spellEnd"/>
      <w:r w:rsidRPr="00197873">
        <w:rPr>
          <w:lang w:val="en-US"/>
        </w:rPr>
        <w:t xml:space="preserve"> </w:t>
      </w:r>
      <w:proofErr w:type="spellStart"/>
      <w:r w:rsidRPr="00197873">
        <w:rPr>
          <w:lang w:val="en-US"/>
        </w:rPr>
        <w:t>alokasi</w:t>
      </w:r>
      <w:proofErr w:type="spellEnd"/>
      <w:r w:rsidRPr="00197873">
        <w:rPr>
          <w:lang w:val="en-US"/>
        </w:rPr>
        <w:t xml:space="preserve"> </w:t>
      </w:r>
      <w:proofErr w:type="spellStart"/>
      <w:r w:rsidRPr="00197873">
        <w:rPr>
          <w:lang w:val="en-US"/>
        </w:rPr>
        <w:t>waktu</w:t>
      </w:r>
      <w:proofErr w:type="spellEnd"/>
      <w:r w:rsidRPr="00197873">
        <w:rPr>
          <w:lang w:val="en-US"/>
        </w:rPr>
        <w:t xml:space="preserve"> dan </w:t>
      </w:r>
      <w:proofErr w:type="spellStart"/>
      <w:r w:rsidRPr="00197873">
        <w:rPr>
          <w:lang w:val="en-US"/>
        </w:rPr>
        <w:t>jumlah</w:t>
      </w:r>
      <w:proofErr w:type="spellEnd"/>
      <w:r w:rsidRPr="00197873">
        <w:rPr>
          <w:lang w:val="en-US"/>
        </w:rPr>
        <w:t xml:space="preserve"> </w:t>
      </w:r>
      <w:proofErr w:type="spellStart"/>
      <w:r w:rsidRPr="00197873">
        <w:rPr>
          <w:lang w:val="en-US"/>
        </w:rPr>
        <w:t>pertemuan</w:t>
      </w:r>
      <w:proofErr w:type="spellEnd"/>
      <w:r w:rsidRPr="00197873">
        <w:rPr>
          <w:lang w:val="en-US"/>
        </w:rPr>
        <w:t xml:space="preserve">. </w:t>
      </w:r>
      <w:r>
        <w:rPr>
          <w:lang w:val="en-US"/>
        </w:rPr>
        <w:t xml:space="preserve">RPP dan </w:t>
      </w:r>
      <w:proofErr w:type="spellStart"/>
      <w:r w:rsidRPr="00197873">
        <w:rPr>
          <w:lang w:val="en-US"/>
        </w:rPr>
        <w:t>silabus</w:t>
      </w:r>
      <w:proofErr w:type="spellEnd"/>
      <w:r w:rsidRPr="00197873">
        <w:rPr>
          <w:lang w:val="en-US"/>
        </w:rPr>
        <w:t xml:space="preserve"> </w:t>
      </w:r>
      <w:proofErr w:type="spellStart"/>
      <w:r w:rsidRPr="00197873">
        <w:rPr>
          <w:lang w:val="en-US"/>
        </w:rPr>
        <w:t>kemudian</w:t>
      </w:r>
      <w:proofErr w:type="spellEnd"/>
      <w:r w:rsidRPr="00197873">
        <w:rPr>
          <w:lang w:val="en-US"/>
        </w:rPr>
        <w:t xml:space="preserve"> </w:t>
      </w:r>
      <w:proofErr w:type="spellStart"/>
      <w:r w:rsidRPr="00197873">
        <w:rPr>
          <w:lang w:val="en-US"/>
        </w:rPr>
        <w:t>divalidasi</w:t>
      </w:r>
      <w:proofErr w:type="spellEnd"/>
      <w:r w:rsidRPr="00197873">
        <w:rPr>
          <w:lang w:val="en-US"/>
        </w:rPr>
        <w:t xml:space="preserve"> oleh para </w:t>
      </w:r>
      <w:proofErr w:type="spellStart"/>
      <w:r w:rsidRPr="00197873">
        <w:rPr>
          <w:lang w:val="en-US"/>
        </w:rPr>
        <w:t>ahli</w:t>
      </w:r>
      <w:proofErr w:type="spellEnd"/>
      <w:r w:rsidRPr="00197873">
        <w:rPr>
          <w:lang w:val="en-US"/>
        </w:rPr>
        <w:t xml:space="preserve"> di </w:t>
      </w:r>
      <w:proofErr w:type="spellStart"/>
      <w:r w:rsidRPr="00197873">
        <w:rPr>
          <w:lang w:val="en-US"/>
        </w:rPr>
        <w:t>bidangnya</w:t>
      </w:r>
      <w:proofErr w:type="spellEnd"/>
      <w:r w:rsidRPr="00197873">
        <w:rPr>
          <w:lang w:val="en-US"/>
        </w:rPr>
        <w:t xml:space="preserve">, </w:t>
      </w:r>
      <w:proofErr w:type="spellStart"/>
      <w:r w:rsidRPr="00197873">
        <w:rPr>
          <w:lang w:val="en-US"/>
        </w:rPr>
        <w:t>yakni</w:t>
      </w:r>
      <w:proofErr w:type="spellEnd"/>
      <w:r w:rsidRPr="00197873">
        <w:rPr>
          <w:lang w:val="en-US"/>
        </w:rPr>
        <w:t xml:space="preserve"> </w:t>
      </w:r>
      <w:proofErr w:type="spellStart"/>
      <w:r w:rsidRPr="00197873">
        <w:rPr>
          <w:lang w:val="en-US"/>
        </w:rPr>
        <w:t>satu</w:t>
      </w:r>
      <w:proofErr w:type="spellEnd"/>
      <w:r w:rsidRPr="00197873">
        <w:rPr>
          <w:lang w:val="en-US"/>
        </w:rPr>
        <w:t xml:space="preserve"> </w:t>
      </w:r>
      <w:proofErr w:type="spellStart"/>
      <w:r w:rsidRPr="00197873">
        <w:rPr>
          <w:lang w:val="en-US"/>
        </w:rPr>
        <w:t>dosen</w:t>
      </w:r>
      <w:proofErr w:type="spellEnd"/>
      <w:r w:rsidRPr="00197873">
        <w:rPr>
          <w:lang w:val="en-US"/>
        </w:rPr>
        <w:t xml:space="preserve"> </w:t>
      </w:r>
      <w:proofErr w:type="spellStart"/>
      <w:r w:rsidRPr="00197873">
        <w:rPr>
          <w:lang w:val="en-US"/>
        </w:rPr>
        <w:t>pendidikan</w:t>
      </w:r>
      <w:proofErr w:type="spellEnd"/>
      <w:r w:rsidRPr="00197873">
        <w:rPr>
          <w:lang w:val="en-US"/>
        </w:rPr>
        <w:t xml:space="preserve"> IPA dan dua guru IPA di MTs Negeri 1 Jember. </w:t>
      </w:r>
      <w:proofErr w:type="spellStart"/>
      <w:r w:rsidRPr="00197873">
        <w:rPr>
          <w:lang w:val="en-US"/>
        </w:rPr>
        <w:t>Berdasarkan</w:t>
      </w:r>
      <w:proofErr w:type="spellEnd"/>
      <w:r w:rsidRPr="00197873">
        <w:rPr>
          <w:lang w:val="en-US"/>
        </w:rPr>
        <w:t xml:space="preserve"> </w:t>
      </w:r>
      <w:proofErr w:type="spellStart"/>
      <w:r w:rsidRPr="00197873">
        <w:rPr>
          <w:lang w:val="en-US"/>
        </w:rPr>
        <w:t>perolehan</w:t>
      </w:r>
      <w:proofErr w:type="spellEnd"/>
      <w:r w:rsidRPr="00197873">
        <w:rPr>
          <w:lang w:val="en-US"/>
        </w:rPr>
        <w:t xml:space="preserve"> </w:t>
      </w:r>
      <w:proofErr w:type="spellStart"/>
      <w:r w:rsidRPr="00197873">
        <w:rPr>
          <w:lang w:val="en-US"/>
        </w:rPr>
        <w:t>hasil</w:t>
      </w:r>
      <w:proofErr w:type="spellEnd"/>
      <w:r w:rsidRPr="00197873">
        <w:rPr>
          <w:lang w:val="en-US"/>
        </w:rPr>
        <w:t xml:space="preserve"> </w:t>
      </w:r>
      <w:proofErr w:type="spellStart"/>
      <w:r w:rsidRPr="00197873">
        <w:rPr>
          <w:lang w:val="en-US"/>
        </w:rPr>
        <w:t>validasi</w:t>
      </w:r>
      <w:proofErr w:type="spellEnd"/>
      <w:r w:rsidRPr="00197873">
        <w:rPr>
          <w:lang w:val="en-US"/>
        </w:rPr>
        <w:t xml:space="preserve"> dan </w:t>
      </w:r>
      <w:proofErr w:type="spellStart"/>
      <w:r w:rsidRPr="00197873">
        <w:rPr>
          <w:lang w:val="en-US"/>
        </w:rPr>
        <w:t>silabus</w:t>
      </w:r>
      <w:proofErr w:type="spellEnd"/>
      <w:r w:rsidRPr="00197873">
        <w:rPr>
          <w:lang w:val="en-US"/>
        </w:rPr>
        <w:t xml:space="preserve">, </w:t>
      </w:r>
      <w:proofErr w:type="spellStart"/>
      <w:r w:rsidRPr="00197873">
        <w:rPr>
          <w:lang w:val="en-US"/>
        </w:rPr>
        <w:t>keduanya</w:t>
      </w:r>
      <w:proofErr w:type="spellEnd"/>
      <w:r w:rsidRPr="00197873">
        <w:rPr>
          <w:lang w:val="en-US"/>
        </w:rPr>
        <w:t xml:space="preserve"> </w:t>
      </w:r>
      <w:proofErr w:type="spellStart"/>
      <w:r w:rsidRPr="00197873">
        <w:rPr>
          <w:lang w:val="en-US"/>
        </w:rPr>
        <w:t>masuk</w:t>
      </w:r>
      <w:proofErr w:type="spellEnd"/>
      <w:r w:rsidRPr="00197873">
        <w:rPr>
          <w:lang w:val="en-US"/>
        </w:rPr>
        <w:t xml:space="preserve"> </w:t>
      </w:r>
      <w:proofErr w:type="spellStart"/>
      <w:r w:rsidRPr="00197873">
        <w:rPr>
          <w:lang w:val="en-US"/>
        </w:rPr>
        <w:t>dalam</w:t>
      </w:r>
      <w:proofErr w:type="spellEnd"/>
      <w:r w:rsidRPr="00197873">
        <w:rPr>
          <w:lang w:val="en-US"/>
        </w:rPr>
        <w:t xml:space="preserve"> </w:t>
      </w:r>
      <w:proofErr w:type="spellStart"/>
      <w:r w:rsidRPr="00197873">
        <w:rPr>
          <w:lang w:val="en-US"/>
        </w:rPr>
        <w:t>kategori</w:t>
      </w:r>
      <w:proofErr w:type="spellEnd"/>
      <w:r w:rsidRPr="00197873">
        <w:rPr>
          <w:lang w:val="en-US"/>
        </w:rPr>
        <w:t xml:space="preserve"> valid.</w:t>
      </w:r>
    </w:p>
    <w:p w14:paraId="59336343" w14:textId="77777777" w:rsidR="00401DCC" w:rsidRPr="002569B9" w:rsidRDefault="00401DCC" w:rsidP="00401DCC">
      <w:pPr>
        <w:shd w:val="clear" w:color="auto" w:fill="FFFFFF"/>
        <w:spacing w:line="360" w:lineRule="auto"/>
        <w:jc w:val="both"/>
        <w:rPr>
          <w:lang w:val="en-US"/>
        </w:rPr>
      </w:pPr>
      <w:r>
        <w:rPr>
          <w:lang w:val="en-US"/>
        </w:rPr>
        <w:t xml:space="preserve">c. </w:t>
      </w:r>
      <w:proofErr w:type="spellStart"/>
      <w:r w:rsidRPr="002569B9">
        <w:rPr>
          <w:lang w:val="en-US"/>
        </w:rPr>
        <w:t>Perancangan</w:t>
      </w:r>
      <w:proofErr w:type="spellEnd"/>
      <w:r w:rsidRPr="002569B9">
        <w:rPr>
          <w:lang w:val="en-US"/>
        </w:rPr>
        <w:t xml:space="preserve"> </w:t>
      </w:r>
      <w:proofErr w:type="spellStart"/>
      <w:r w:rsidRPr="002569B9">
        <w:rPr>
          <w:lang w:val="en-US"/>
        </w:rPr>
        <w:t>Instrumen</w:t>
      </w:r>
      <w:proofErr w:type="spellEnd"/>
    </w:p>
    <w:p w14:paraId="2373F495" w14:textId="77777777" w:rsidR="00401DCC" w:rsidRPr="002569B9" w:rsidRDefault="00401DCC" w:rsidP="00401DCC">
      <w:pPr>
        <w:shd w:val="clear" w:color="auto" w:fill="FFFFFF"/>
        <w:spacing w:line="360" w:lineRule="auto"/>
        <w:ind w:left="0" w:firstLine="540"/>
        <w:jc w:val="both"/>
        <w:rPr>
          <w:sz w:val="22"/>
          <w:lang w:val="en-US"/>
        </w:rPr>
      </w:pPr>
      <w:r w:rsidRPr="002569B9">
        <w:rPr>
          <w:lang w:val="en-US"/>
        </w:rPr>
        <w:t xml:space="preserve">Pada </w:t>
      </w:r>
      <w:proofErr w:type="spellStart"/>
      <w:r w:rsidRPr="002569B9">
        <w:rPr>
          <w:lang w:val="en-US"/>
        </w:rPr>
        <w:t>tahap</w:t>
      </w:r>
      <w:proofErr w:type="spellEnd"/>
      <w:r w:rsidRPr="002569B9">
        <w:rPr>
          <w:lang w:val="en-US"/>
        </w:rPr>
        <w:t xml:space="preserve"> </w:t>
      </w:r>
      <w:proofErr w:type="spellStart"/>
      <w:r w:rsidRPr="002569B9">
        <w:rPr>
          <w:lang w:val="en-US"/>
        </w:rPr>
        <w:t>perancangan</w:t>
      </w:r>
      <w:proofErr w:type="spellEnd"/>
      <w:r w:rsidRPr="002569B9">
        <w:rPr>
          <w:lang w:val="en-US"/>
        </w:rPr>
        <w:t xml:space="preserve"> </w:t>
      </w:r>
      <w:proofErr w:type="spellStart"/>
      <w:r w:rsidRPr="002569B9">
        <w:rPr>
          <w:lang w:val="en-US"/>
        </w:rPr>
        <w:t>instrumen</w:t>
      </w:r>
      <w:proofErr w:type="spellEnd"/>
      <w:r w:rsidRPr="002569B9">
        <w:rPr>
          <w:lang w:val="en-US"/>
        </w:rPr>
        <w:t xml:space="preserve">, </w:t>
      </w:r>
      <w:proofErr w:type="spellStart"/>
      <w:r w:rsidRPr="002569B9">
        <w:rPr>
          <w:lang w:val="en-US"/>
        </w:rPr>
        <w:t>peneliti</w:t>
      </w:r>
      <w:proofErr w:type="spellEnd"/>
      <w:r w:rsidRPr="002569B9">
        <w:rPr>
          <w:lang w:val="en-US"/>
        </w:rPr>
        <w:t xml:space="preserve"> </w:t>
      </w:r>
      <w:proofErr w:type="spellStart"/>
      <w:r w:rsidRPr="002569B9">
        <w:rPr>
          <w:lang w:val="en-US"/>
        </w:rPr>
        <w:t>menyusun</w:t>
      </w:r>
      <w:proofErr w:type="spellEnd"/>
      <w:r w:rsidRPr="002569B9">
        <w:rPr>
          <w:lang w:val="en-US"/>
        </w:rPr>
        <w:t xml:space="preserve"> </w:t>
      </w:r>
      <w:proofErr w:type="spellStart"/>
      <w:r w:rsidRPr="002569B9">
        <w:rPr>
          <w:lang w:val="en-US"/>
        </w:rPr>
        <w:t>beberapa</w:t>
      </w:r>
      <w:proofErr w:type="spellEnd"/>
      <w:r w:rsidRPr="002569B9">
        <w:rPr>
          <w:lang w:val="en-US"/>
        </w:rPr>
        <w:t xml:space="preserve"> </w:t>
      </w:r>
      <w:proofErr w:type="spellStart"/>
      <w:r w:rsidRPr="002569B9">
        <w:rPr>
          <w:lang w:val="en-US"/>
        </w:rPr>
        <w:t>instrumen</w:t>
      </w:r>
      <w:proofErr w:type="spellEnd"/>
      <w:r w:rsidRPr="002569B9">
        <w:rPr>
          <w:lang w:val="en-US"/>
        </w:rPr>
        <w:t xml:space="preserve"> yang </w:t>
      </w:r>
      <w:proofErr w:type="spellStart"/>
      <w:r w:rsidRPr="002569B9">
        <w:rPr>
          <w:lang w:val="en-US"/>
        </w:rPr>
        <w:t>dibutuhkan</w:t>
      </w:r>
      <w:proofErr w:type="spellEnd"/>
      <w:r w:rsidRPr="002569B9">
        <w:rPr>
          <w:lang w:val="en-US"/>
        </w:rPr>
        <w:t xml:space="preserve">. </w:t>
      </w:r>
      <w:proofErr w:type="spellStart"/>
      <w:r w:rsidRPr="002569B9">
        <w:rPr>
          <w:lang w:val="en-US"/>
        </w:rPr>
        <w:t>Instrumen</w:t>
      </w:r>
      <w:proofErr w:type="spellEnd"/>
      <w:r w:rsidRPr="002569B9">
        <w:rPr>
          <w:lang w:val="en-US"/>
        </w:rPr>
        <w:t xml:space="preserve"> </w:t>
      </w:r>
      <w:proofErr w:type="spellStart"/>
      <w:r w:rsidRPr="002569B9">
        <w:rPr>
          <w:lang w:val="en-US"/>
        </w:rPr>
        <w:t>pertama</w:t>
      </w:r>
      <w:proofErr w:type="spellEnd"/>
      <w:r w:rsidRPr="002569B9">
        <w:rPr>
          <w:lang w:val="en-US"/>
        </w:rPr>
        <w:t xml:space="preserve"> </w:t>
      </w:r>
      <w:proofErr w:type="spellStart"/>
      <w:r w:rsidRPr="002569B9">
        <w:rPr>
          <w:lang w:val="en-US"/>
        </w:rPr>
        <w:t>yaitu</w:t>
      </w:r>
      <w:proofErr w:type="spellEnd"/>
      <w:r w:rsidRPr="002569B9">
        <w:rPr>
          <w:lang w:val="en-US"/>
        </w:rPr>
        <w:t xml:space="preserve"> </w:t>
      </w:r>
      <w:proofErr w:type="spellStart"/>
      <w:r w:rsidRPr="002569B9">
        <w:rPr>
          <w:lang w:val="en-US"/>
        </w:rPr>
        <w:t>lembar</w:t>
      </w:r>
      <w:proofErr w:type="spellEnd"/>
      <w:r w:rsidRPr="002569B9">
        <w:rPr>
          <w:lang w:val="en-US"/>
        </w:rPr>
        <w:t xml:space="preserve"> </w:t>
      </w:r>
      <w:proofErr w:type="spellStart"/>
      <w:r w:rsidRPr="002569B9">
        <w:rPr>
          <w:lang w:val="en-US"/>
        </w:rPr>
        <w:t>validasi</w:t>
      </w:r>
      <w:proofErr w:type="spellEnd"/>
      <w:r w:rsidRPr="002569B9">
        <w:rPr>
          <w:lang w:val="en-US"/>
        </w:rPr>
        <w:t xml:space="preserve"> </w:t>
      </w:r>
      <w:proofErr w:type="spellStart"/>
      <w:r w:rsidRPr="002569B9">
        <w:rPr>
          <w:lang w:val="en-US"/>
        </w:rPr>
        <w:t>ahli</w:t>
      </w:r>
      <w:proofErr w:type="spellEnd"/>
      <w:r w:rsidRPr="002569B9">
        <w:rPr>
          <w:lang w:val="en-US"/>
        </w:rPr>
        <w:t xml:space="preserve"> </w:t>
      </w:r>
      <w:proofErr w:type="spellStart"/>
      <w:r w:rsidRPr="002569B9">
        <w:rPr>
          <w:lang w:val="en-US"/>
        </w:rPr>
        <w:t>untuk</w:t>
      </w:r>
      <w:proofErr w:type="spellEnd"/>
      <w:r w:rsidRPr="002569B9">
        <w:rPr>
          <w:lang w:val="en-US"/>
        </w:rPr>
        <w:t xml:space="preserve"> LKPD, </w:t>
      </w:r>
      <w:proofErr w:type="spellStart"/>
      <w:r w:rsidRPr="002569B9">
        <w:rPr>
          <w:lang w:val="en-US"/>
        </w:rPr>
        <w:t>silabus</w:t>
      </w:r>
      <w:proofErr w:type="spellEnd"/>
      <w:r w:rsidRPr="002569B9">
        <w:rPr>
          <w:lang w:val="en-US"/>
        </w:rPr>
        <w:t xml:space="preserve"> dan RPP. </w:t>
      </w:r>
      <w:proofErr w:type="spellStart"/>
      <w:r w:rsidRPr="002569B9">
        <w:rPr>
          <w:lang w:val="en-US"/>
        </w:rPr>
        <w:t>Instrumen</w:t>
      </w:r>
      <w:proofErr w:type="spellEnd"/>
      <w:r w:rsidRPr="002569B9">
        <w:rPr>
          <w:lang w:val="en-US"/>
        </w:rPr>
        <w:t xml:space="preserve"> </w:t>
      </w:r>
      <w:proofErr w:type="spellStart"/>
      <w:r w:rsidRPr="002569B9">
        <w:rPr>
          <w:lang w:val="en-US"/>
        </w:rPr>
        <w:t>kedua</w:t>
      </w:r>
      <w:proofErr w:type="spellEnd"/>
      <w:r w:rsidRPr="002569B9">
        <w:rPr>
          <w:lang w:val="en-US"/>
        </w:rPr>
        <w:t xml:space="preserve"> </w:t>
      </w:r>
      <w:proofErr w:type="spellStart"/>
      <w:r>
        <w:rPr>
          <w:lang w:val="en-US"/>
        </w:rPr>
        <w:t>yaitu</w:t>
      </w:r>
      <w:proofErr w:type="spellEnd"/>
      <w:r>
        <w:rPr>
          <w:lang w:val="en-US"/>
        </w:rPr>
        <w:t xml:space="preserve"> </w:t>
      </w:r>
      <w:proofErr w:type="spellStart"/>
      <w:r>
        <w:rPr>
          <w:lang w:val="en-US"/>
        </w:rPr>
        <w:t>lembar</w:t>
      </w:r>
      <w:proofErr w:type="spellEnd"/>
      <w:r>
        <w:rPr>
          <w:lang w:val="en-US"/>
        </w:rPr>
        <w:t xml:space="preserve"> </w:t>
      </w:r>
      <w:proofErr w:type="spellStart"/>
      <w:r>
        <w:rPr>
          <w:lang w:val="en-US"/>
        </w:rPr>
        <w:t>observasi</w:t>
      </w:r>
      <w:proofErr w:type="spellEnd"/>
      <w:r>
        <w:rPr>
          <w:lang w:val="en-US"/>
        </w:rPr>
        <w:t xml:space="preserve"> </w:t>
      </w:r>
      <w:proofErr w:type="spellStart"/>
      <w:r>
        <w:rPr>
          <w:lang w:val="en-US"/>
        </w:rPr>
        <w:t>k</w:t>
      </w:r>
      <w:r w:rsidRPr="002569B9">
        <w:rPr>
          <w:lang w:val="en-US"/>
        </w:rPr>
        <w:t>terlaksanaan</w:t>
      </w:r>
      <w:proofErr w:type="spellEnd"/>
      <w:r w:rsidRPr="002569B9">
        <w:rPr>
          <w:lang w:val="en-US"/>
        </w:rPr>
        <w:t xml:space="preserve"> </w:t>
      </w:r>
      <w:proofErr w:type="spellStart"/>
      <w:r w:rsidRPr="002569B9">
        <w:rPr>
          <w:lang w:val="en-US"/>
        </w:rPr>
        <w:t>pembelajaran</w:t>
      </w:r>
      <w:proofErr w:type="spellEnd"/>
      <w:r w:rsidRPr="002569B9">
        <w:rPr>
          <w:lang w:val="en-US"/>
        </w:rPr>
        <w:t xml:space="preserve"> yang </w:t>
      </w:r>
      <w:proofErr w:type="spellStart"/>
      <w:r>
        <w:rPr>
          <w:lang w:val="en-US"/>
        </w:rPr>
        <w:t>dipakai</w:t>
      </w:r>
      <w:proofErr w:type="spellEnd"/>
      <w:r>
        <w:rPr>
          <w:lang w:val="en-US"/>
        </w:rPr>
        <w:t xml:space="preserve"> </w:t>
      </w:r>
      <w:proofErr w:type="spellStart"/>
      <w:r w:rsidRPr="002569B9">
        <w:rPr>
          <w:lang w:val="en-US"/>
        </w:rPr>
        <w:t>untuk</w:t>
      </w:r>
      <w:proofErr w:type="spellEnd"/>
      <w:r w:rsidRPr="002569B9">
        <w:rPr>
          <w:lang w:val="en-US"/>
        </w:rPr>
        <w:t xml:space="preserve"> </w:t>
      </w:r>
      <w:proofErr w:type="spellStart"/>
      <w:r w:rsidRPr="002569B9">
        <w:rPr>
          <w:lang w:val="en-US"/>
        </w:rPr>
        <w:t>mengukur</w:t>
      </w:r>
      <w:proofErr w:type="spellEnd"/>
      <w:r w:rsidRPr="002569B9">
        <w:rPr>
          <w:lang w:val="en-US"/>
        </w:rPr>
        <w:t xml:space="preserve"> </w:t>
      </w:r>
      <w:proofErr w:type="spellStart"/>
      <w:r w:rsidRPr="002569B9">
        <w:rPr>
          <w:lang w:val="en-US"/>
        </w:rPr>
        <w:t>kepraktisan</w:t>
      </w:r>
      <w:proofErr w:type="spellEnd"/>
      <w:r w:rsidRPr="002569B9">
        <w:rPr>
          <w:lang w:val="en-US"/>
        </w:rPr>
        <w:t xml:space="preserve"> </w:t>
      </w:r>
      <w:proofErr w:type="spellStart"/>
      <w:r w:rsidRPr="002569B9">
        <w:rPr>
          <w:lang w:val="en-US"/>
        </w:rPr>
        <w:t>dari</w:t>
      </w:r>
      <w:proofErr w:type="spellEnd"/>
      <w:r w:rsidRPr="002569B9">
        <w:rPr>
          <w:lang w:val="en-US"/>
        </w:rPr>
        <w:t xml:space="preserve"> </w:t>
      </w:r>
      <w:proofErr w:type="spellStart"/>
      <w:r w:rsidRPr="002569B9">
        <w:rPr>
          <w:lang w:val="en-US"/>
        </w:rPr>
        <w:t>kepraktisan</w:t>
      </w:r>
      <w:proofErr w:type="spellEnd"/>
      <w:r w:rsidRPr="002569B9">
        <w:rPr>
          <w:lang w:val="en-US"/>
        </w:rPr>
        <w:t xml:space="preserve"> LKPD. </w:t>
      </w:r>
      <w:proofErr w:type="spellStart"/>
      <w:r w:rsidRPr="002569B9">
        <w:rPr>
          <w:lang w:val="en-US"/>
        </w:rPr>
        <w:t>Selanjutnya</w:t>
      </w:r>
      <w:proofErr w:type="spellEnd"/>
      <w:r w:rsidRPr="002569B9">
        <w:rPr>
          <w:lang w:val="en-US"/>
        </w:rPr>
        <w:t xml:space="preserve"> </w:t>
      </w:r>
      <w:proofErr w:type="spellStart"/>
      <w:r w:rsidRPr="002569B9">
        <w:rPr>
          <w:lang w:val="en-US"/>
        </w:rPr>
        <w:t>instrumen</w:t>
      </w:r>
      <w:proofErr w:type="spellEnd"/>
      <w:r w:rsidRPr="002569B9">
        <w:rPr>
          <w:lang w:val="en-US"/>
        </w:rPr>
        <w:t xml:space="preserve"> </w:t>
      </w:r>
      <w:proofErr w:type="spellStart"/>
      <w:r w:rsidRPr="002569B9">
        <w:rPr>
          <w:lang w:val="en-US"/>
        </w:rPr>
        <w:t>ketiga</w:t>
      </w:r>
      <w:proofErr w:type="spellEnd"/>
      <w:r w:rsidRPr="002569B9">
        <w:rPr>
          <w:lang w:val="en-US"/>
        </w:rPr>
        <w:t xml:space="preserve"> </w:t>
      </w:r>
      <w:proofErr w:type="spellStart"/>
      <w:r>
        <w:rPr>
          <w:lang w:val="en-US"/>
        </w:rPr>
        <w:t>yakni</w:t>
      </w:r>
      <w:proofErr w:type="spellEnd"/>
      <w:r>
        <w:rPr>
          <w:lang w:val="en-US"/>
        </w:rPr>
        <w:t xml:space="preserve"> </w:t>
      </w:r>
      <w:proofErr w:type="spellStart"/>
      <w:r w:rsidRPr="002569B9">
        <w:rPr>
          <w:lang w:val="en-US"/>
        </w:rPr>
        <w:t>soal</w:t>
      </w:r>
      <w:proofErr w:type="spellEnd"/>
      <w:r w:rsidRPr="002569B9">
        <w:rPr>
          <w:lang w:val="en-US"/>
        </w:rPr>
        <w:t xml:space="preserve"> </w:t>
      </w:r>
      <w:r w:rsidRPr="009262FA">
        <w:rPr>
          <w:i/>
          <w:lang w:val="en-US"/>
        </w:rPr>
        <w:t>pre-test</w:t>
      </w:r>
      <w:r w:rsidRPr="002569B9">
        <w:rPr>
          <w:lang w:val="en-US"/>
        </w:rPr>
        <w:t xml:space="preserve"> dan </w:t>
      </w:r>
      <w:r w:rsidRPr="009262FA">
        <w:rPr>
          <w:i/>
          <w:lang w:val="en-US"/>
        </w:rPr>
        <w:t>post-test</w:t>
      </w:r>
      <w:r w:rsidRPr="002569B9">
        <w:rPr>
          <w:lang w:val="en-US"/>
        </w:rPr>
        <w:t xml:space="preserve"> yang</w:t>
      </w:r>
      <w:r>
        <w:rPr>
          <w:lang w:val="en-US"/>
        </w:rPr>
        <w:t xml:space="preserve"> </w:t>
      </w:r>
      <w:proofErr w:type="spellStart"/>
      <w:r>
        <w:rPr>
          <w:lang w:val="en-US"/>
        </w:rPr>
        <w:t>dirancang</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tujuan</w:t>
      </w:r>
      <w:proofErr w:type="spellEnd"/>
      <w:r w:rsidRPr="002569B9">
        <w:rPr>
          <w:lang w:val="en-US"/>
        </w:rPr>
        <w:t xml:space="preserve"> </w:t>
      </w:r>
      <w:proofErr w:type="spellStart"/>
      <w:r w:rsidRPr="002569B9">
        <w:rPr>
          <w:lang w:val="en-US"/>
        </w:rPr>
        <w:t>bertujuan</w:t>
      </w:r>
      <w:proofErr w:type="spellEnd"/>
      <w:r w:rsidRPr="002569B9">
        <w:rPr>
          <w:lang w:val="en-US"/>
        </w:rPr>
        <w:t xml:space="preserve"> </w:t>
      </w:r>
      <w:proofErr w:type="spellStart"/>
      <w:r w:rsidRPr="002569B9">
        <w:rPr>
          <w:lang w:val="en-US"/>
        </w:rPr>
        <w:t>mengetahui</w:t>
      </w:r>
      <w:proofErr w:type="spellEnd"/>
      <w:r w:rsidRPr="002569B9">
        <w:rPr>
          <w:lang w:val="en-US"/>
        </w:rPr>
        <w:t xml:space="preserve"> </w:t>
      </w:r>
      <w:proofErr w:type="spellStart"/>
      <w:r>
        <w:rPr>
          <w:lang w:val="en-US"/>
        </w:rPr>
        <w:t>efektifitas</w:t>
      </w:r>
      <w:proofErr w:type="spellEnd"/>
      <w:r w:rsidRPr="002569B9">
        <w:rPr>
          <w:lang w:val="en-US"/>
        </w:rPr>
        <w:t xml:space="preserve"> </w:t>
      </w:r>
      <w:proofErr w:type="spellStart"/>
      <w:r w:rsidRPr="002569B9">
        <w:rPr>
          <w:lang w:val="en-US"/>
        </w:rPr>
        <w:t>penggunaan</w:t>
      </w:r>
      <w:proofErr w:type="spellEnd"/>
      <w:r w:rsidRPr="002569B9">
        <w:rPr>
          <w:lang w:val="en-US"/>
        </w:rPr>
        <w:t xml:space="preserve"> LKPD. Soal </w:t>
      </w:r>
      <w:r w:rsidRPr="009262FA">
        <w:rPr>
          <w:i/>
          <w:lang w:val="en-US"/>
        </w:rPr>
        <w:t>pre-test</w:t>
      </w:r>
      <w:r w:rsidRPr="002569B9">
        <w:rPr>
          <w:lang w:val="en-US"/>
        </w:rPr>
        <w:t xml:space="preserve"> </w:t>
      </w:r>
      <w:r w:rsidRPr="009262FA">
        <w:rPr>
          <w:i/>
          <w:lang w:val="en-US"/>
        </w:rPr>
        <w:t>post-test</w:t>
      </w:r>
      <w:r w:rsidRPr="002569B9">
        <w:rPr>
          <w:lang w:val="en-US"/>
        </w:rPr>
        <w:t xml:space="preserve"> </w:t>
      </w:r>
      <w:proofErr w:type="spellStart"/>
      <w:r w:rsidRPr="002569B9">
        <w:rPr>
          <w:lang w:val="en-US"/>
        </w:rPr>
        <w:t>dirancang</w:t>
      </w:r>
      <w:proofErr w:type="spellEnd"/>
      <w:r w:rsidRPr="002569B9">
        <w:rPr>
          <w:lang w:val="en-US"/>
        </w:rPr>
        <w:t xml:space="preserve"> </w:t>
      </w:r>
      <w:proofErr w:type="spellStart"/>
      <w:r w:rsidRPr="002569B9">
        <w:rPr>
          <w:lang w:val="en-US"/>
        </w:rPr>
        <w:t>berbeda</w:t>
      </w:r>
      <w:proofErr w:type="spellEnd"/>
      <w:r w:rsidRPr="002569B9">
        <w:rPr>
          <w:lang w:val="en-US"/>
        </w:rPr>
        <w:t xml:space="preserve"> di </w:t>
      </w:r>
      <w:proofErr w:type="spellStart"/>
      <w:r w:rsidRPr="002569B9">
        <w:rPr>
          <w:lang w:val="en-US"/>
        </w:rPr>
        <w:t>beberapa</w:t>
      </w:r>
      <w:proofErr w:type="spellEnd"/>
      <w:r w:rsidRPr="002569B9">
        <w:rPr>
          <w:lang w:val="en-US"/>
        </w:rPr>
        <w:t xml:space="preserve"> </w:t>
      </w:r>
      <w:proofErr w:type="spellStart"/>
      <w:r w:rsidRPr="002569B9">
        <w:rPr>
          <w:lang w:val="en-US"/>
        </w:rPr>
        <w:t>soal</w:t>
      </w:r>
      <w:proofErr w:type="spellEnd"/>
      <w:r w:rsidRPr="002569B9">
        <w:rPr>
          <w:lang w:val="en-US"/>
        </w:rPr>
        <w:t xml:space="preserve"> </w:t>
      </w:r>
      <w:proofErr w:type="spellStart"/>
      <w:r w:rsidRPr="002569B9">
        <w:rPr>
          <w:lang w:val="en-US"/>
        </w:rPr>
        <w:t>tetapi</w:t>
      </w:r>
      <w:proofErr w:type="spellEnd"/>
      <w:r w:rsidRPr="002569B9">
        <w:rPr>
          <w:lang w:val="en-US"/>
        </w:rPr>
        <w:t xml:space="preserve"> </w:t>
      </w:r>
      <w:proofErr w:type="spellStart"/>
      <w:r w:rsidRPr="002569B9">
        <w:rPr>
          <w:lang w:val="en-US"/>
        </w:rPr>
        <w:t>indikator</w:t>
      </w:r>
      <w:proofErr w:type="spellEnd"/>
      <w:r w:rsidRPr="002569B9">
        <w:rPr>
          <w:lang w:val="en-US"/>
        </w:rPr>
        <w:t xml:space="preserve"> </w:t>
      </w:r>
      <w:proofErr w:type="spellStart"/>
      <w:r w:rsidRPr="002569B9">
        <w:rPr>
          <w:lang w:val="en-US"/>
        </w:rPr>
        <w:t>tetap</w:t>
      </w:r>
      <w:proofErr w:type="spellEnd"/>
      <w:r w:rsidRPr="002569B9">
        <w:rPr>
          <w:lang w:val="en-US"/>
        </w:rPr>
        <w:t xml:space="preserve"> </w:t>
      </w:r>
      <w:proofErr w:type="spellStart"/>
      <w:r w:rsidRPr="002569B9">
        <w:rPr>
          <w:lang w:val="en-US"/>
        </w:rPr>
        <w:t>sama</w:t>
      </w:r>
      <w:proofErr w:type="spellEnd"/>
      <w:r w:rsidRPr="002569B9">
        <w:rPr>
          <w:lang w:val="en-US"/>
        </w:rPr>
        <w:t xml:space="preserve">. Selain </w:t>
      </w:r>
      <w:proofErr w:type="spellStart"/>
      <w:r w:rsidRPr="002569B9">
        <w:rPr>
          <w:lang w:val="en-US"/>
        </w:rPr>
        <w:t>itu</w:t>
      </w:r>
      <w:proofErr w:type="spellEnd"/>
      <w:r w:rsidRPr="002569B9">
        <w:rPr>
          <w:lang w:val="en-US"/>
        </w:rPr>
        <w:t xml:space="preserve">, </w:t>
      </w:r>
      <w:proofErr w:type="spellStart"/>
      <w:r w:rsidRPr="002569B9">
        <w:rPr>
          <w:lang w:val="en-US"/>
        </w:rPr>
        <w:t>soal</w:t>
      </w:r>
      <w:proofErr w:type="spellEnd"/>
      <w:r w:rsidRPr="002569B9">
        <w:rPr>
          <w:lang w:val="en-US"/>
        </w:rPr>
        <w:t xml:space="preserve"> pre-test dan post-test </w:t>
      </w:r>
      <w:proofErr w:type="spellStart"/>
      <w:r w:rsidRPr="002569B9">
        <w:rPr>
          <w:lang w:val="en-US"/>
        </w:rPr>
        <w:t>dirancang</w:t>
      </w:r>
      <w:proofErr w:type="spellEnd"/>
      <w:r w:rsidRPr="002569B9">
        <w:rPr>
          <w:lang w:val="en-US"/>
        </w:rPr>
        <w:t xml:space="preserve"> </w:t>
      </w:r>
      <w:proofErr w:type="spellStart"/>
      <w:r w:rsidRPr="002569B9">
        <w:rPr>
          <w:lang w:val="en-US"/>
        </w:rPr>
        <w:t>sesuai</w:t>
      </w:r>
      <w:proofErr w:type="spellEnd"/>
      <w:r w:rsidRPr="002569B9">
        <w:rPr>
          <w:lang w:val="en-US"/>
        </w:rPr>
        <w:t xml:space="preserve"> </w:t>
      </w:r>
      <w:proofErr w:type="spellStart"/>
      <w:r w:rsidRPr="002569B9">
        <w:rPr>
          <w:lang w:val="en-US"/>
        </w:rPr>
        <w:t>dengan</w:t>
      </w:r>
      <w:proofErr w:type="spellEnd"/>
      <w:r w:rsidRPr="002569B9">
        <w:rPr>
          <w:lang w:val="en-US"/>
        </w:rPr>
        <w:t xml:space="preserve"> </w:t>
      </w:r>
      <w:proofErr w:type="spellStart"/>
      <w:r w:rsidRPr="002569B9">
        <w:rPr>
          <w:lang w:val="en-US"/>
        </w:rPr>
        <w:t>indikator</w:t>
      </w:r>
      <w:proofErr w:type="spellEnd"/>
      <w:r w:rsidRPr="002569B9">
        <w:rPr>
          <w:lang w:val="en-US"/>
        </w:rPr>
        <w:t xml:space="preserve"> </w:t>
      </w:r>
      <w:proofErr w:type="spellStart"/>
      <w:r w:rsidRPr="002569B9">
        <w:rPr>
          <w:lang w:val="en-US"/>
        </w:rPr>
        <w:t>kemampuan</w:t>
      </w:r>
      <w:proofErr w:type="spellEnd"/>
      <w:r w:rsidRPr="002569B9">
        <w:rPr>
          <w:lang w:val="en-US"/>
        </w:rPr>
        <w:t xml:space="preserve"> </w:t>
      </w:r>
      <w:r w:rsidRPr="00060323">
        <w:rPr>
          <w:i/>
          <w:lang w:val="en-US"/>
        </w:rPr>
        <w:t xml:space="preserve">scientific </w:t>
      </w:r>
      <w:r w:rsidRPr="00060323">
        <w:rPr>
          <w:i/>
          <w:lang w:val="en-US"/>
        </w:rPr>
        <w:t>explanation</w:t>
      </w:r>
      <w:r w:rsidRPr="002569B9">
        <w:rPr>
          <w:lang w:val="en-US"/>
        </w:rPr>
        <w:t xml:space="preserve"> yang </w:t>
      </w:r>
      <w:proofErr w:type="spellStart"/>
      <w:r w:rsidRPr="002569B9">
        <w:rPr>
          <w:lang w:val="en-US"/>
        </w:rPr>
        <w:t>terdiri</w:t>
      </w:r>
      <w:proofErr w:type="spellEnd"/>
      <w:r w:rsidRPr="002569B9">
        <w:rPr>
          <w:lang w:val="en-US"/>
        </w:rPr>
        <w:t xml:space="preserve"> </w:t>
      </w:r>
      <w:proofErr w:type="spellStart"/>
      <w:r w:rsidRPr="002569B9">
        <w:rPr>
          <w:lang w:val="en-US"/>
        </w:rPr>
        <w:t>dari</w:t>
      </w:r>
      <w:proofErr w:type="spellEnd"/>
      <w:r w:rsidRPr="002569B9">
        <w:rPr>
          <w:lang w:val="en-US"/>
        </w:rPr>
        <w:t xml:space="preserve"> </w:t>
      </w:r>
      <w:proofErr w:type="spellStart"/>
      <w:r w:rsidRPr="002569B9">
        <w:rPr>
          <w:lang w:val="en-US"/>
        </w:rPr>
        <w:t>klaim</w:t>
      </w:r>
      <w:proofErr w:type="spellEnd"/>
      <w:r w:rsidRPr="002569B9">
        <w:rPr>
          <w:lang w:val="en-US"/>
        </w:rPr>
        <w:t xml:space="preserve">, </w:t>
      </w:r>
      <w:proofErr w:type="spellStart"/>
      <w:r w:rsidRPr="002569B9">
        <w:rPr>
          <w:lang w:val="en-US"/>
        </w:rPr>
        <w:t>bukti</w:t>
      </w:r>
      <w:proofErr w:type="spellEnd"/>
      <w:r w:rsidRPr="002569B9">
        <w:rPr>
          <w:lang w:val="en-US"/>
        </w:rPr>
        <w:t xml:space="preserve"> dan </w:t>
      </w:r>
      <w:proofErr w:type="spellStart"/>
      <w:r w:rsidRPr="002569B9">
        <w:rPr>
          <w:lang w:val="en-US"/>
        </w:rPr>
        <w:t>penalaran</w:t>
      </w:r>
      <w:proofErr w:type="spellEnd"/>
      <w:r w:rsidRPr="002569B9">
        <w:rPr>
          <w:lang w:val="en-US"/>
        </w:rPr>
        <w:t xml:space="preserve"> </w:t>
      </w:r>
      <w:proofErr w:type="spellStart"/>
      <w:r w:rsidRPr="002569B9">
        <w:rPr>
          <w:lang w:val="en-US"/>
        </w:rPr>
        <w:t>dalam</w:t>
      </w:r>
      <w:proofErr w:type="spellEnd"/>
      <w:r w:rsidRPr="002569B9">
        <w:rPr>
          <w:lang w:val="en-US"/>
        </w:rPr>
        <w:t xml:space="preserve"> </w:t>
      </w:r>
      <w:proofErr w:type="spellStart"/>
      <w:r w:rsidRPr="002569B9">
        <w:rPr>
          <w:lang w:val="en-US"/>
        </w:rPr>
        <w:t>setiap</w:t>
      </w:r>
      <w:proofErr w:type="spellEnd"/>
      <w:r w:rsidRPr="002569B9">
        <w:rPr>
          <w:lang w:val="en-US"/>
        </w:rPr>
        <w:t xml:space="preserve"> </w:t>
      </w:r>
      <w:proofErr w:type="spellStart"/>
      <w:r w:rsidRPr="002569B9">
        <w:rPr>
          <w:lang w:val="en-US"/>
        </w:rPr>
        <w:t>soal</w:t>
      </w:r>
      <w:proofErr w:type="spellEnd"/>
      <w:r w:rsidRPr="002569B9">
        <w:rPr>
          <w:lang w:val="en-US"/>
        </w:rPr>
        <w:t xml:space="preserve">. Adapun </w:t>
      </w:r>
      <w:proofErr w:type="spellStart"/>
      <w:r w:rsidRPr="002569B9">
        <w:rPr>
          <w:lang w:val="en-US"/>
        </w:rPr>
        <w:t>soal</w:t>
      </w:r>
      <w:proofErr w:type="spellEnd"/>
      <w:r w:rsidRPr="002569B9">
        <w:rPr>
          <w:lang w:val="en-US"/>
        </w:rPr>
        <w:t xml:space="preserve"> </w:t>
      </w:r>
      <w:r w:rsidRPr="009262FA">
        <w:rPr>
          <w:i/>
          <w:lang w:val="en-US"/>
        </w:rPr>
        <w:t>pre-test</w:t>
      </w:r>
      <w:r w:rsidRPr="002569B9">
        <w:rPr>
          <w:lang w:val="en-US"/>
        </w:rPr>
        <w:t xml:space="preserve"> dan </w:t>
      </w:r>
      <w:r w:rsidRPr="009262FA">
        <w:rPr>
          <w:i/>
          <w:lang w:val="en-US"/>
        </w:rPr>
        <w:t xml:space="preserve">post-test </w:t>
      </w:r>
      <w:r>
        <w:rPr>
          <w:lang w:val="en-US"/>
        </w:rPr>
        <w:t xml:space="preserve">masing-masing </w:t>
      </w:r>
      <w:proofErr w:type="spellStart"/>
      <w:r>
        <w:rPr>
          <w:lang w:val="en-US"/>
        </w:rPr>
        <w:t>berjumlah</w:t>
      </w:r>
      <w:proofErr w:type="spellEnd"/>
      <w:r>
        <w:rPr>
          <w:lang w:val="en-US"/>
        </w:rPr>
        <w:t xml:space="preserve"> </w:t>
      </w:r>
      <w:r w:rsidRPr="002569B9">
        <w:rPr>
          <w:lang w:val="en-US"/>
        </w:rPr>
        <w:t xml:space="preserve">10 </w:t>
      </w:r>
      <w:proofErr w:type="spellStart"/>
      <w:r w:rsidRPr="002569B9">
        <w:rPr>
          <w:lang w:val="en-US"/>
        </w:rPr>
        <w:t>butir</w:t>
      </w:r>
      <w:proofErr w:type="spellEnd"/>
      <w:r w:rsidRPr="002569B9">
        <w:rPr>
          <w:lang w:val="en-US"/>
        </w:rPr>
        <w:t xml:space="preserve"> </w:t>
      </w:r>
      <w:proofErr w:type="spellStart"/>
      <w:r w:rsidRPr="002569B9">
        <w:rPr>
          <w:lang w:val="en-US"/>
        </w:rPr>
        <w:t>soal</w:t>
      </w:r>
      <w:proofErr w:type="spellEnd"/>
      <w:r w:rsidRPr="002569B9">
        <w:rPr>
          <w:lang w:val="en-US"/>
        </w:rPr>
        <w:t>.</w:t>
      </w:r>
    </w:p>
    <w:p w14:paraId="327AB98B" w14:textId="77777777" w:rsidR="00401DCC" w:rsidRPr="002569B9" w:rsidRDefault="00401DCC" w:rsidP="00401DCC">
      <w:pPr>
        <w:shd w:val="clear" w:color="auto" w:fill="FFFFFF"/>
        <w:spacing w:line="360" w:lineRule="auto"/>
        <w:ind w:left="0" w:firstLine="0"/>
        <w:jc w:val="both"/>
        <w:rPr>
          <w:lang w:val="en-US"/>
        </w:rPr>
      </w:pPr>
      <w:r>
        <w:rPr>
          <w:lang w:val="en-US"/>
        </w:rPr>
        <w:t>3</w:t>
      </w:r>
      <w:r>
        <w:rPr>
          <w:i/>
          <w:lang w:val="en-US"/>
        </w:rPr>
        <w:t xml:space="preserve">. </w:t>
      </w:r>
      <w:proofErr w:type="spellStart"/>
      <w:r w:rsidRPr="002569B9">
        <w:rPr>
          <w:i/>
          <w:lang w:val="en-US"/>
        </w:rPr>
        <w:t>Assesment</w:t>
      </w:r>
      <w:proofErr w:type="spellEnd"/>
      <w:r w:rsidRPr="002569B9">
        <w:rPr>
          <w:i/>
          <w:lang w:val="en-US"/>
        </w:rPr>
        <w:t xml:space="preserve"> Stage</w:t>
      </w:r>
      <w:r w:rsidRPr="002569B9">
        <w:rPr>
          <w:lang w:val="en-US"/>
        </w:rPr>
        <w:t xml:space="preserve"> (</w:t>
      </w:r>
      <w:proofErr w:type="spellStart"/>
      <w:r w:rsidRPr="002569B9">
        <w:rPr>
          <w:lang w:val="en-US"/>
        </w:rPr>
        <w:t>Tahap</w:t>
      </w:r>
      <w:proofErr w:type="spellEnd"/>
      <w:r w:rsidRPr="002569B9">
        <w:rPr>
          <w:lang w:val="en-US"/>
        </w:rPr>
        <w:t xml:space="preserve"> </w:t>
      </w:r>
      <w:proofErr w:type="spellStart"/>
      <w:r w:rsidRPr="002569B9">
        <w:rPr>
          <w:lang w:val="en-US"/>
        </w:rPr>
        <w:t>Penilaian</w:t>
      </w:r>
      <w:proofErr w:type="spellEnd"/>
      <w:r w:rsidRPr="002569B9">
        <w:rPr>
          <w:lang w:val="en-US"/>
        </w:rPr>
        <w:t>)</w:t>
      </w:r>
    </w:p>
    <w:p w14:paraId="292CD2ED" w14:textId="77777777" w:rsidR="00401DCC" w:rsidRDefault="00401DCC" w:rsidP="00401DCC">
      <w:pPr>
        <w:shd w:val="clear" w:color="auto" w:fill="FFFFFF"/>
        <w:spacing w:line="360" w:lineRule="auto"/>
        <w:ind w:left="0" w:firstLine="540"/>
        <w:jc w:val="both"/>
        <w:rPr>
          <w:lang w:val="en-US"/>
        </w:rPr>
      </w:pPr>
      <w:r>
        <w:rPr>
          <w:lang w:val="en-US"/>
        </w:rPr>
        <w:t>U</w:t>
      </w:r>
      <w:r w:rsidRPr="002569B9">
        <w:rPr>
          <w:lang w:val="en-US"/>
        </w:rPr>
        <w:t xml:space="preserve">ji </w:t>
      </w:r>
      <w:proofErr w:type="spellStart"/>
      <w:r w:rsidRPr="002569B9">
        <w:rPr>
          <w:lang w:val="en-US"/>
        </w:rPr>
        <w:t>coba</w:t>
      </w:r>
      <w:proofErr w:type="spellEnd"/>
      <w:r w:rsidRPr="002569B9">
        <w:rPr>
          <w:lang w:val="en-US"/>
        </w:rPr>
        <w:t xml:space="preserve"> </w:t>
      </w:r>
      <w:proofErr w:type="spellStart"/>
      <w:r w:rsidRPr="002569B9">
        <w:rPr>
          <w:lang w:val="en-US"/>
        </w:rPr>
        <w:t>lapangan</w:t>
      </w:r>
      <w:proofErr w:type="spellEnd"/>
      <w:r w:rsidRPr="002569B9">
        <w:rPr>
          <w:lang w:val="en-US"/>
        </w:rPr>
        <w:t xml:space="preserve"> </w:t>
      </w:r>
      <w:proofErr w:type="spellStart"/>
      <w:r w:rsidRPr="002569B9">
        <w:rPr>
          <w:lang w:val="en-US"/>
        </w:rPr>
        <w:t>terhadap</w:t>
      </w:r>
      <w:proofErr w:type="spellEnd"/>
      <w:r w:rsidRPr="002569B9">
        <w:rPr>
          <w:lang w:val="en-US"/>
        </w:rPr>
        <w:t xml:space="preserve"> LKPD yang </w:t>
      </w:r>
      <w:proofErr w:type="spellStart"/>
      <w:r w:rsidRPr="002569B9">
        <w:rPr>
          <w:lang w:val="en-US"/>
        </w:rPr>
        <w:t>dikembangkan</w:t>
      </w:r>
      <w:proofErr w:type="spellEnd"/>
      <w:r>
        <w:rPr>
          <w:lang w:val="en-US"/>
        </w:rPr>
        <w:t xml:space="preserve"> </w:t>
      </w:r>
      <w:proofErr w:type="spellStart"/>
      <w:r>
        <w:rPr>
          <w:lang w:val="en-US"/>
        </w:rPr>
        <w:t>dilakukan</w:t>
      </w:r>
      <w:proofErr w:type="spellEnd"/>
      <w:r>
        <w:rPr>
          <w:lang w:val="en-US"/>
        </w:rPr>
        <w:t xml:space="preserve"> p</w:t>
      </w:r>
      <w:r w:rsidRPr="002569B9">
        <w:rPr>
          <w:lang w:val="en-US"/>
        </w:rPr>
        <w:t xml:space="preserve">ada </w:t>
      </w:r>
      <w:proofErr w:type="spellStart"/>
      <w:r w:rsidRPr="002569B9">
        <w:rPr>
          <w:lang w:val="en-US"/>
        </w:rPr>
        <w:t>tahap</w:t>
      </w:r>
      <w:proofErr w:type="spellEnd"/>
      <w:r w:rsidRPr="002569B9">
        <w:rPr>
          <w:lang w:val="en-US"/>
        </w:rPr>
        <w:t xml:space="preserve"> </w:t>
      </w:r>
      <w:proofErr w:type="spellStart"/>
      <w:r w:rsidRPr="002569B9">
        <w:rPr>
          <w:lang w:val="en-US"/>
        </w:rPr>
        <w:t>ketiga</w:t>
      </w:r>
      <w:proofErr w:type="spellEnd"/>
      <w:r w:rsidRPr="002569B9">
        <w:rPr>
          <w:lang w:val="en-US"/>
        </w:rPr>
        <w:t xml:space="preserve"> </w:t>
      </w:r>
      <w:proofErr w:type="spellStart"/>
      <w:r w:rsidRPr="002569B9">
        <w:rPr>
          <w:lang w:val="en-US"/>
        </w:rPr>
        <w:t>ini</w:t>
      </w:r>
      <w:proofErr w:type="spellEnd"/>
      <w:r w:rsidRPr="002569B9">
        <w:rPr>
          <w:lang w:val="en-US"/>
        </w:rPr>
        <w:t xml:space="preserve">, </w:t>
      </w:r>
      <w:proofErr w:type="spellStart"/>
      <w:r w:rsidRPr="002569B9">
        <w:rPr>
          <w:lang w:val="en-US"/>
        </w:rPr>
        <w:t>tujuannya</w:t>
      </w:r>
      <w:proofErr w:type="spellEnd"/>
      <w:r w:rsidRPr="002569B9">
        <w:rPr>
          <w:lang w:val="en-US"/>
        </w:rPr>
        <w:t xml:space="preserve"> </w:t>
      </w:r>
      <w:proofErr w:type="spellStart"/>
      <w:r w:rsidRPr="002569B9">
        <w:rPr>
          <w:lang w:val="en-US"/>
        </w:rPr>
        <w:t>yaitu</w:t>
      </w:r>
      <w:proofErr w:type="spellEnd"/>
      <w:r w:rsidRPr="002569B9">
        <w:rPr>
          <w:lang w:val="en-US"/>
        </w:rPr>
        <w:t xml:space="preserve"> </w:t>
      </w:r>
      <w:proofErr w:type="spellStart"/>
      <w:r w:rsidRPr="002569B9">
        <w:rPr>
          <w:lang w:val="en-US"/>
        </w:rPr>
        <w:t>untuk</w:t>
      </w:r>
      <w:proofErr w:type="spellEnd"/>
      <w:r w:rsidRPr="002569B9">
        <w:rPr>
          <w:lang w:val="en-US"/>
        </w:rPr>
        <w:t xml:space="preserve"> </w:t>
      </w:r>
      <w:proofErr w:type="spellStart"/>
      <w:r w:rsidRPr="002569B9">
        <w:rPr>
          <w:lang w:val="en-US"/>
        </w:rPr>
        <w:t>mengukur</w:t>
      </w:r>
      <w:proofErr w:type="spellEnd"/>
      <w:r w:rsidRPr="002569B9">
        <w:rPr>
          <w:lang w:val="en-US"/>
        </w:rPr>
        <w:t xml:space="preserve"> </w:t>
      </w:r>
      <w:proofErr w:type="spellStart"/>
      <w:r w:rsidRPr="002569B9">
        <w:rPr>
          <w:lang w:val="en-US"/>
        </w:rPr>
        <w:t>kepraktisan</w:t>
      </w:r>
      <w:proofErr w:type="spellEnd"/>
      <w:r w:rsidRPr="002569B9">
        <w:rPr>
          <w:lang w:val="en-US"/>
        </w:rPr>
        <w:t xml:space="preserve"> dan </w:t>
      </w:r>
      <w:proofErr w:type="spellStart"/>
      <w:r w:rsidRPr="002569B9">
        <w:rPr>
          <w:lang w:val="en-US"/>
        </w:rPr>
        <w:t>keefektifan</w:t>
      </w:r>
      <w:proofErr w:type="spellEnd"/>
      <w:r w:rsidRPr="002569B9">
        <w:rPr>
          <w:lang w:val="en-US"/>
        </w:rPr>
        <w:t xml:space="preserve"> </w:t>
      </w:r>
      <w:proofErr w:type="spellStart"/>
      <w:r w:rsidRPr="002569B9">
        <w:rPr>
          <w:lang w:val="en-US"/>
        </w:rPr>
        <w:t>dalam</w:t>
      </w:r>
      <w:proofErr w:type="spellEnd"/>
      <w:r w:rsidRPr="002569B9">
        <w:rPr>
          <w:lang w:val="en-US"/>
        </w:rPr>
        <w:t xml:space="preserve"> proses </w:t>
      </w:r>
      <w:proofErr w:type="spellStart"/>
      <w:r w:rsidRPr="002569B9">
        <w:rPr>
          <w:lang w:val="en-US"/>
        </w:rPr>
        <w:t>pembelajaran</w:t>
      </w:r>
      <w:proofErr w:type="spellEnd"/>
      <w:r w:rsidRPr="002569B9">
        <w:rPr>
          <w:lang w:val="en-US"/>
        </w:rPr>
        <w:t xml:space="preserve"> IPA. </w:t>
      </w:r>
      <w:r w:rsidRPr="002569B9">
        <w:rPr>
          <w:rFonts w:cstheme="minorHAnsi"/>
        </w:rPr>
        <w:t xml:space="preserve">Adapun hasil dari pengukuran keefektifan dan kepraktisan LKPD berbasis diagram </w:t>
      </w:r>
      <w:r w:rsidRPr="002569B9">
        <w:rPr>
          <w:rFonts w:cstheme="minorHAnsi"/>
          <w:i/>
        </w:rPr>
        <w:t>scaffolding</w:t>
      </w:r>
      <w:r w:rsidRPr="002569B9">
        <w:rPr>
          <w:rFonts w:cstheme="minorHAnsi"/>
        </w:rPr>
        <w:t xml:space="preserve"> adalah berikut.</w:t>
      </w:r>
    </w:p>
    <w:p w14:paraId="0BC23F17" w14:textId="77777777" w:rsidR="00401DCC" w:rsidRDefault="00401DCC" w:rsidP="00401DCC">
      <w:pPr>
        <w:shd w:val="clear" w:color="auto" w:fill="FFFFFF"/>
        <w:spacing w:line="276" w:lineRule="auto"/>
        <w:ind w:left="0" w:firstLine="0"/>
        <w:jc w:val="center"/>
        <w:rPr>
          <w:lang w:val="en-US"/>
        </w:rPr>
      </w:pPr>
      <w:r w:rsidRPr="00401DCC">
        <w:rPr>
          <w:b/>
          <w:bCs/>
          <w:lang w:val="en-US"/>
        </w:rPr>
        <w:t>Tabel 5.</w:t>
      </w:r>
      <w:r w:rsidRPr="002569B9">
        <w:rPr>
          <w:lang w:val="en-US"/>
        </w:rPr>
        <w:t xml:space="preserve"> Hasil Uji </w:t>
      </w:r>
      <w:proofErr w:type="spellStart"/>
      <w:r w:rsidRPr="002569B9">
        <w:rPr>
          <w:lang w:val="en-US"/>
        </w:rPr>
        <w:t>Kepraktisan</w:t>
      </w:r>
      <w:proofErr w:type="spellEnd"/>
      <w:r w:rsidRPr="002569B9">
        <w:rPr>
          <w:lang w:val="en-US"/>
        </w:rPr>
        <w:t xml:space="preserve"> LKPD</w:t>
      </w:r>
    </w:p>
    <w:tbl>
      <w:tblPr>
        <w:tblStyle w:val="TableGrid"/>
        <w:tblW w:w="3685" w:type="dxa"/>
        <w:jc w:val="center"/>
        <w:tblLook w:val="04A0" w:firstRow="1" w:lastRow="0" w:firstColumn="1" w:lastColumn="0" w:noHBand="0" w:noVBand="1"/>
      </w:tblPr>
      <w:tblGrid>
        <w:gridCol w:w="1394"/>
        <w:gridCol w:w="1234"/>
        <w:gridCol w:w="1223"/>
      </w:tblGrid>
      <w:tr w:rsidR="00401DCC" w:rsidRPr="00053335" w14:paraId="4D34C5A3" w14:textId="77777777" w:rsidTr="00341848">
        <w:trPr>
          <w:trHeight w:val="517"/>
          <w:jc w:val="center"/>
        </w:trPr>
        <w:tc>
          <w:tcPr>
            <w:tcW w:w="1287" w:type="dxa"/>
          </w:tcPr>
          <w:p w14:paraId="57B968B3" w14:textId="77777777" w:rsidR="00401DCC" w:rsidRPr="00053335" w:rsidRDefault="00401DCC" w:rsidP="00341848">
            <w:pPr>
              <w:ind w:left="0" w:firstLine="0"/>
              <w:jc w:val="both"/>
              <w:rPr>
                <w:b/>
                <w:sz w:val="22"/>
                <w:szCs w:val="18"/>
                <w:lang w:val="en-US"/>
              </w:rPr>
            </w:pPr>
            <w:proofErr w:type="spellStart"/>
            <w:r w:rsidRPr="00053335">
              <w:rPr>
                <w:b/>
                <w:sz w:val="22"/>
                <w:szCs w:val="18"/>
                <w:lang w:val="en-US"/>
              </w:rPr>
              <w:t>Aspek</w:t>
            </w:r>
            <w:proofErr w:type="spellEnd"/>
          </w:p>
        </w:tc>
        <w:tc>
          <w:tcPr>
            <w:tcW w:w="1142" w:type="dxa"/>
          </w:tcPr>
          <w:p w14:paraId="7EF26F2B" w14:textId="77777777" w:rsidR="00401DCC" w:rsidRPr="00053335" w:rsidRDefault="00401DCC" w:rsidP="00341848">
            <w:pPr>
              <w:ind w:left="0" w:firstLine="0"/>
              <w:jc w:val="center"/>
              <w:rPr>
                <w:b/>
                <w:sz w:val="22"/>
                <w:szCs w:val="18"/>
                <w:lang w:val="en-US"/>
              </w:rPr>
            </w:pPr>
            <w:proofErr w:type="spellStart"/>
            <w:r w:rsidRPr="00053335">
              <w:rPr>
                <w:b/>
                <w:sz w:val="22"/>
                <w:szCs w:val="18"/>
                <w:lang w:val="en-US"/>
              </w:rPr>
              <w:t>Rerata</w:t>
            </w:r>
            <w:proofErr w:type="spellEnd"/>
            <w:r w:rsidRPr="00053335">
              <w:rPr>
                <w:b/>
                <w:sz w:val="22"/>
                <w:szCs w:val="18"/>
                <w:lang w:val="en-US"/>
              </w:rPr>
              <w:t xml:space="preserve"> </w:t>
            </w:r>
            <w:proofErr w:type="spellStart"/>
            <w:r w:rsidRPr="00053335">
              <w:rPr>
                <w:b/>
                <w:sz w:val="22"/>
                <w:szCs w:val="18"/>
                <w:lang w:val="en-US"/>
              </w:rPr>
              <w:t>tiap</w:t>
            </w:r>
            <w:proofErr w:type="spellEnd"/>
            <w:r w:rsidRPr="00053335">
              <w:rPr>
                <w:b/>
                <w:sz w:val="22"/>
                <w:szCs w:val="18"/>
                <w:lang w:val="en-US"/>
              </w:rPr>
              <w:t xml:space="preserve"> </w:t>
            </w:r>
            <w:proofErr w:type="spellStart"/>
            <w:r w:rsidRPr="00053335">
              <w:rPr>
                <w:b/>
                <w:sz w:val="22"/>
                <w:szCs w:val="18"/>
                <w:lang w:val="en-US"/>
              </w:rPr>
              <w:t>pertemuan</w:t>
            </w:r>
            <w:proofErr w:type="spellEnd"/>
          </w:p>
        </w:tc>
        <w:tc>
          <w:tcPr>
            <w:tcW w:w="1256" w:type="dxa"/>
          </w:tcPr>
          <w:p w14:paraId="359FC426" w14:textId="77777777" w:rsidR="00401DCC" w:rsidRPr="00053335" w:rsidRDefault="00401DCC" w:rsidP="00341848">
            <w:pPr>
              <w:ind w:left="0" w:firstLine="0"/>
              <w:jc w:val="center"/>
              <w:rPr>
                <w:b/>
                <w:sz w:val="22"/>
                <w:szCs w:val="18"/>
                <w:lang w:val="en-US"/>
              </w:rPr>
            </w:pPr>
            <w:proofErr w:type="spellStart"/>
            <w:r w:rsidRPr="00053335">
              <w:rPr>
                <w:b/>
                <w:sz w:val="22"/>
                <w:szCs w:val="18"/>
                <w:lang w:val="en-US"/>
              </w:rPr>
              <w:t>Rerata</w:t>
            </w:r>
            <w:proofErr w:type="spellEnd"/>
            <w:r w:rsidRPr="00053335">
              <w:rPr>
                <w:b/>
                <w:sz w:val="22"/>
                <w:szCs w:val="18"/>
                <w:lang w:val="en-US"/>
              </w:rPr>
              <w:t xml:space="preserve"> </w:t>
            </w:r>
            <w:proofErr w:type="spellStart"/>
            <w:r w:rsidRPr="00053335">
              <w:rPr>
                <w:b/>
                <w:sz w:val="22"/>
                <w:szCs w:val="18"/>
                <w:lang w:val="en-US"/>
              </w:rPr>
              <w:t>presentase</w:t>
            </w:r>
            <w:proofErr w:type="spellEnd"/>
          </w:p>
        </w:tc>
      </w:tr>
      <w:tr w:rsidR="00401DCC" w:rsidRPr="00053335" w14:paraId="32E654CC" w14:textId="77777777" w:rsidTr="00341848">
        <w:trPr>
          <w:jc w:val="center"/>
        </w:trPr>
        <w:tc>
          <w:tcPr>
            <w:tcW w:w="1287" w:type="dxa"/>
          </w:tcPr>
          <w:p w14:paraId="7C8EE444" w14:textId="77777777" w:rsidR="00401DCC" w:rsidRPr="00053335" w:rsidRDefault="00401DCC" w:rsidP="00341848">
            <w:pPr>
              <w:ind w:left="0" w:firstLine="0"/>
              <w:jc w:val="both"/>
              <w:rPr>
                <w:sz w:val="22"/>
                <w:szCs w:val="18"/>
                <w:lang w:val="en-US"/>
              </w:rPr>
            </w:pPr>
            <w:proofErr w:type="spellStart"/>
            <w:r w:rsidRPr="00053335">
              <w:rPr>
                <w:sz w:val="22"/>
                <w:szCs w:val="18"/>
                <w:lang w:val="en-US"/>
              </w:rPr>
              <w:t>Pendahuluan</w:t>
            </w:r>
            <w:proofErr w:type="spellEnd"/>
          </w:p>
        </w:tc>
        <w:tc>
          <w:tcPr>
            <w:tcW w:w="1142" w:type="dxa"/>
          </w:tcPr>
          <w:p w14:paraId="10D7EDAE" w14:textId="77777777" w:rsidR="00401DCC" w:rsidRPr="00053335" w:rsidRDefault="00401DCC" w:rsidP="00341848">
            <w:pPr>
              <w:ind w:left="0" w:firstLine="0"/>
              <w:jc w:val="center"/>
              <w:rPr>
                <w:sz w:val="22"/>
                <w:szCs w:val="18"/>
                <w:lang w:val="en-US"/>
              </w:rPr>
            </w:pPr>
            <w:r w:rsidRPr="00053335">
              <w:rPr>
                <w:sz w:val="22"/>
                <w:szCs w:val="18"/>
                <w:lang w:val="en-US"/>
              </w:rPr>
              <w:t>97,7%</w:t>
            </w:r>
          </w:p>
        </w:tc>
        <w:tc>
          <w:tcPr>
            <w:tcW w:w="1256" w:type="dxa"/>
            <w:vMerge w:val="restart"/>
          </w:tcPr>
          <w:p w14:paraId="46C5F21E" w14:textId="77777777" w:rsidR="00401DCC" w:rsidRPr="00053335" w:rsidRDefault="00401DCC" w:rsidP="00341848">
            <w:pPr>
              <w:ind w:left="0" w:firstLine="0"/>
              <w:jc w:val="center"/>
              <w:rPr>
                <w:sz w:val="22"/>
                <w:szCs w:val="18"/>
                <w:lang w:val="en-US"/>
              </w:rPr>
            </w:pPr>
            <w:r w:rsidRPr="00053335">
              <w:rPr>
                <w:rFonts w:cstheme="minorHAnsi"/>
                <w:sz w:val="22"/>
                <w:szCs w:val="18"/>
              </w:rPr>
              <w:t>95,6%</w:t>
            </w:r>
          </w:p>
        </w:tc>
      </w:tr>
      <w:tr w:rsidR="00401DCC" w:rsidRPr="00053335" w14:paraId="7EB595EC" w14:textId="77777777" w:rsidTr="00341848">
        <w:trPr>
          <w:jc w:val="center"/>
        </w:trPr>
        <w:tc>
          <w:tcPr>
            <w:tcW w:w="1287" w:type="dxa"/>
          </w:tcPr>
          <w:p w14:paraId="494FDF2A" w14:textId="77777777" w:rsidR="00401DCC" w:rsidRPr="00053335" w:rsidRDefault="00401DCC" w:rsidP="00341848">
            <w:pPr>
              <w:ind w:left="0" w:firstLine="0"/>
              <w:jc w:val="both"/>
              <w:rPr>
                <w:sz w:val="22"/>
                <w:szCs w:val="18"/>
                <w:lang w:val="en-US"/>
              </w:rPr>
            </w:pPr>
            <w:r w:rsidRPr="00053335">
              <w:rPr>
                <w:sz w:val="22"/>
                <w:szCs w:val="18"/>
                <w:lang w:val="en-US"/>
              </w:rPr>
              <w:t>Inti</w:t>
            </w:r>
          </w:p>
        </w:tc>
        <w:tc>
          <w:tcPr>
            <w:tcW w:w="1142" w:type="dxa"/>
          </w:tcPr>
          <w:p w14:paraId="18312BEC" w14:textId="77777777" w:rsidR="00401DCC" w:rsidRPr="00053335" w:rsidRDefault="00401DCC" w:rsidP="00341848">
            <w:pPr>
              <w:ind w:left="0" w:firstLine="0"/>
              <w:jc w:val="center"/>
              <w:rPr>
                <w:sz w:val="22"/>
                <w:szCs w:val="18"/>
                <w:lang w:val="en-US"/>
              </w:rPr>
            </w:pPr>
            <w:r w:rsidRPr="00053335">
              <w:rPr>
                <w:sz w:val="22"/>
                <w:szCs w:val="18"/>
                <w:lang w:val="en-US"/>
              </w:rPr>
              <w:t>93,5%</w:t>
            </w:r>
          </w:p>
        </w:tc>
        <w:tc>
          <w:tcPr>
            <w:tcW w:w="1256" w:type="dxa"/>
            <w:vMerge/>
          </w:tcPr>
          <w:p w14:paraId="316EB229" w14:textId="77777777" w:rsidR="00401DCC" w:rsidRPr="00053335" w:rsidRDefault="00401DCC" w:rsidP="00341848">
            <w:pPr>
              <w:ind w:left="0" w:firstLine="0"/>
              <w:jc w:val="center"/>
              <w:rPr>
                <w:sz w:val="22"/>
                <w:szCs w:val="18"/>
                <w:lang w:val="en-US"/>
              </w:rPr>
            </w:pPr>
          </w:p>
        </w:tc>
      </w:tr>
      <w:tr w:rsidR="00401DCC" w:rsidRPr="00053335" w14:paraId="2D99F475" w14:textId="77777777" w:rsidTr="00341848">
        <w:trPr>
          <w:jc w:val="center"/>
        </w:trPr>
        <w:tc>
          <w:tcPr>
            <w:tcW w:w="1287" w:type="dxa"/>
          </w:tcPr>
          <w:p w14:paraId="1745866F" w14:textId="77777777" w:rsidR="00401DCC" w:rsidRPr="00053335" w:rsidRDefault="00401DCC" w:rsidP="00341848">
            <w:pPr>
              <w:ind w:left="0" w:firstLine="0"/>
              <w:jc w:val="both"/>
              <w:rPr>
                <w:sz w:val="22"/>
                <w:szCs w:val="18"/>
                <w:lang w:val="en-US"/>
              </w:rPr>
            </w:pPr>
            <w:proofErr w:type="spellStart"/>
            <w:r w:rsidRPr="00053335">
              <w:rPr>
                <w:sz w:val="22"/>
                <w:szCs w:val="18"/>
                <w:lang w:val="en-US"/>
              </w:rPr>
              <w:t>Penutup</w:t>
            </w:r>
            <w:proofErr w:type="spellEnd"/>
          </w:p>
        </w:tc>
        <w:tc>
          <w:tcPr>
            <w:tcW w:w="1142" w:type="dxa"/>
          </w:tcPr>
          <w:p w14:paraId="61430200" w14:textId="77777777" w:rsidR="00401DCC" w:rsidRPr="00053335" w:rsidRDefault="00401DCC" w:rsidP="00341848">
            <w:pPr>
              <w:ind w:left="0" w:firstLine="0"/>
              <w:jc w:val="center"/>
              <w:rPr>
                <w:sz w:val="22"/>
                <w:szCs w:val="18"/>
                <w:lang w:val="en-US"/>
              </w:rPr>
            </w:pPr>
            <w:r w:rsidRPr="00053335">
              <w:rPr>
                <w:sz w:val="22"/>
                <w:szCs w:val="18"/>
                <w:lang w:val="en-US"/>
              </w:rPr>
              <w:t>95,8%</w:t>
            </w:r>
          </w:p>
        </w:tc>
        <w:tc>
          <w:tcPr>
            <w:tcW w:w="1256" w:type="dxa"/>
            <w:vMerge/>
          </w:tcPr>
          <w:p w14:paraId="62B0A43F" w14:textId="77777777" w:rsidR="00401DCC" w:rsidRPr="00053335" w:rsidRDefault="00401DCC" w:rsidP="00341848">
            <w:pPr>
              <w:ind w:left="0" w:firstLine="0"/>
              <w:jc w:val="center"/>
              <w:rPr>
                <w:sz w:val="22"/>
                <w:szCs w:val="18"/>
                <w:lang w:val="en-US"/>
              </w:rPr>
            </w:pPr>
          </w:p>
        </w:tc>
      </w:tr>
      <w:tr w:rsidR="00401DCC" w:rsidRPr="00053335" w14:paraId="77F0C008" w14:textId="77777777" w:rsidTr="00341848">
        <w:trPr>
          <w:jc w:val="center"/>
        </w:trPr>
        <w:tc>
          <w:tcPr>
            <w:tcW w:w="2429" w:type="dxa"/>
            <w:gridSpan w:val="2"/>
          </w:tcPr>
          <w:p w14:paraId="0643F1BE" w14:textId="77777777" w:rsidR="00401DCC" w:rsidRPr="00053335" w:rsidRDefault="00401DCC" w:rsidP="00341848">
            <w:pPr>
              <w:ind w:left="0" w:firstLine="0"/>
              <w:jc w:val="center"/>
              <w:rPr>
                <w:b/>
                <w:sz w:val="22"/>
                <w:szCs w:val="18"/>
                <w:lang w:val="en-US"/>
              </w:rPr>
            </w:pPr>
            <w:proofErr w:type="spellStart"/>
            <w:r w:rsidRPr="00053335">
              <w:rPr>
                <w:b/>
                <w:sz w:val="22"/>
                <w:szCs w:val="18"/>
                <w:lang w:val="en-US"/>
              </w:rPr>
              <w:t>Kategori</w:t>
            </w:r>
            <w:proofErr w:type="spellEnd"/>
            <w:r w:rsidRPr="00053335">
              <w:rPr>
                <w:b/>
                <w:sz w:val="22"/>
                <w:szCs w:val="18"/>
                <w:lang w:val="en-US"/>
              </w:rPr>
              <w:t xml:space="preserve"> </w:t>
            </w:r>
            <w:proofErr w:type="spellStart"/>
            <w:r w:rsidRPr="00053335">
              <w:rPr>
                <w:b/>
                <w:sz w:val="22"/>
                <w:szCs w:val="18"/>
                <w:lang w:val="en-US"/>
              </w:rPr>
              <w:t>skor</w:t>
            </w:r>
            <w:proofErr w:type="spellEnd"/>
          </w:p>
        </w:tc>
        <w:tc>
          <w:tcPr>
            <w:tcW w:w="1256" w:type="dxa"/>
          </w:tcPr>
          <w:p w14:paraId="779DB334" w14:textId="77777777" w:rsidR="00401DCC" w:rsidRPr="00053335" w:rsidRDefault="00401DCC" w:rsidP="00341848">
            <w:pPr>
              <w:ind w:left="0" w:firstLine="0"/>
              <w:jc w:val="center"/>
              <w:rPr>
                <w:sz w:val="22"/>
                <w:szCs w:val="18"/>
                <w:lang w:val="en-US"/>
              </w:rPr>
            </w:pPr>
            <w:r w:rsidRPr="00053335">
              <w:rPr>
                <w:sz w:val="22"/>
                <w:szCs w:val="18"/>
                <w:lang w:val="en-US"/>
              </w:rPr>
              <w:t xml:space="preserve">Sangat </w:t>
            </w:r>
            <w:proofErr w:type="spellStart"/>
            <w:r w:rsidRPr="00053335">
              <w:rPr>
                <w:sz w:val="22"/>
                <w:szCs w:val="18"/>
                <w:lang w:val="en-US"/>
              </w:rPr>
              <w:t>praktis</w:t>
            </w:r>
            <w:proofErr w:type="spellEnd"/>
          </w:p>
        </w:tc>
      </w:tr>
    </w:tbl>
    <w:p w14:paraId="60AC275E" w14:textId="77777777" w:rsidR="00401DCC" w:rsidRDefault="00401DCC" w:rsidP="00401DCC">
      <w:pPr>
        <w:shd w:val="clear" w:color="auto" w:fill="FFFFFF"/>
        <w:spacing w:line="276" w:lineRule="auto"/>
        <w:ind w:left="0" w:firstLine="0"/>
        <w:jc w:val="both"/>
        <w:rPr>
          <w:lang w:val="en-US"/>
        </w:rPr>
      </w:pPr>
    </w:p>
    <w:p w14:paraId="18667230" w14:textId="77777777" w:rsidR="00401DCC" w:rsidRPr="001B3608" w:rsidRDefault="00401DCC" w:rsidP="00401DCC">
      <w:pPr>
        <w:shd w:val="clear" w:color="auto" w:fill="FFFFFF"/>
        <w:spacing w:line="276" w:lineRule="auto"/>
        <w:ind w:left="0" w:firstLine="540"/>
        <w:jc w:val="both"/>
        <w:rPr>
          <w:lang w:val="en-US"/>
        </w:rPr>
      </w:pPr>
      <w:proofErr w:type="spellStart"/>
      <w:r w:rsidRPr="002569B9">
        <w:rPr>
          <w:lang w:val="en-US"/>
        </w:rPr>
        <w:t>Be</w:t>
      </w:r>
      <w:r>
        <w:rPr>
          <w:lang w:val="en-US"/>
        </w:rPr>
        <w:t>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tersebut</w:t>
      </w:r>
      <w:proofErr w:type="spellEnd"/>
      <w:r>
        <w:rPr>
          <w:lang w:val="en-US"/>
        </w:rPr>
        <w:t xml:space="preserve">, rata-rata </w:t>
      </w:r>
      <w:proofErr w:type="spellStart"/>
      <w:r>
        <w:rPr>
          <w:lang w:val="en-US"/>
        </w:rPr>
        <w:t>dari</w:t>
      </w:r>
      <w:proofErr w:type="spellEnd"/>
      <w:r>
        <w:rPr>
          <w:lang w:val="en-US"/>
        </w:rPr>
        <w:t xml:space="preserve"> </w:t>
      </w:r>
      <w:proofErr w:type="spellStart"/>
      <w:r>
        <w:rPr>
          <w:lang w:val="en-US"/>
        </w:rPr>
        <w:t>keenam</w:t>
      </w:r>
      <w:proofErr w:type="spellEnd"/>
      <w:r>
        <w:rPr>
          <w:lang w:val="en-US"/>
        </w:rPr>
        <w:t xml:space="preserve"> </w:t>
      </w:r>
      <w:proofErr w:type="spellStart"/>
      <w:r w:rsidRPr="002569B9">
        <w:rPr>
          <w:lang w:val="en-US"/>
        </w:rPr>
        <w:t>pertemuan</w:t>
      </w:r>
      <w:proofErr w:type="spellEnd"/>
      <w:r w:rsidRPr="002569B9">
        <w:rPr>
          <w:lang w:val="en-US"/>
        </w:rPr>
        <w:t xml:space="preserve"> yang paling </w:t>
      </w:r>
      <w:proofErr w:type="spellStart"/>
      <w:r w:rsidRPr="002569B9">
        <w:rPr>
          <w:lang w:val="en-US"/>
        </w:rPr>
        <w:t>rendah</w:t>
      </w:r>
      <w:proofErr w:type="spellEnd"/>
      <w:r w:rsidRPr="002569B9">
        <w:rPr>
          <w:lang w:val="en-US"/>
        </w:rPr>
        <w:t xml:space="preserve"> </w:t>
      </w:r>
      <w:proofErr w:type="spellStart"/>
      <w:r w:rsidRPr="002569B9">
        <w:rPr>
          <w:lang w:val="en-US"/>
        </w:rPr>
        <w:t>adalah</w:t>
      </w:r>
      <w:proofErr w:type="spellEnd"/>
      <w:r w:rsidRPr="002569B9">
        <w:rPr>
          <w:lang w:val="en-US"/>
        </w:rPr>
        <w:t xml:space="preserve"> pada </w:t>
      </w:r>
      <w:proofErr w:type="spellStart"/>
      <w:r w:rsidRPr="002569B9">
        <w:rPr>
          <w:lang w:val="en-US"/>
        </w:rPr>
        <w:t>kegiatan</w:t>
      </w:r>
      <w:proofErr w:type="spellEnd"/>
      <w:r w:rsidRPr="002569B9">
        <w:rPr>
          <w:lang w:val="en-US"/>
        </w:rPr>
        <w:t xml:space="preserve"> inti, </w:t>
      </w:r>
      <w:proofErr w:type="spellStart"/>
      <w:r w:rsidRPr="002569B9">
        <w:rPr>
          <w:lang w:val="en-US"/>
        </w:rPr>
        <w:t>namun</w:t>
      </w:r>
      <w:proofErr w:type="spellEnd"/>
      <w:r w:rsidRPr="002569B9">
        <w:rPr>
          <w:lang w:val="en-US"/>
        </w:rPr>
        <w:t xml:space="preserve"> </w:t>
      </w:r>
      <w:proofErr w:type="spellStart"/>
      <w:r w:rsidRPr="002569B9">
        <w:rPr>
          <w:lang w:val="en-US"/>
        </w:rPr>
        <w:t>masih</w:t>
      </w:r>
      <w:proofErr w:type="spellEnd"/>
      <w:r w:rsidRPr="002569B9">
        <w:rPr>
          <w:lang w:val="en-US"/>
        </w:rPr>
        <w:t xml:space="preserve"> </w:t>
      </w:r>
      <w:proofErr w:type="spellStart"/>
      <w:r w:rsidRPr="002569B9">
        <w:rPr>
          <w:lang w:val="en-US"/>
        </w:rPr>
        <w:t>dalam</w:t>
      </w:r>
      <w:proofErr w:type="spellEnd"/>
      <w:r w:rsidRPr="002569B9">
        <w:rPr>
          <w:lang w:val="en-US"/>
        </w:rPr>
        <w:t xml:space="preserve"> </w:t>
      </w:r>
      <w:proofErr w:type="spellStart"/>
      <w:r w:rsidRPr="002569B9">
        <w:rPr>
          <w:lang w:val="en-US"/>
        </w:rPr>
        <w:t>kriteria</w:t>
      </w:r>
      <w:proofErr w:type="spellEnd"/>
      <w:r w:rsidRPr="002569B9">
        <w:rPr>
          <w:lang w:val="en-US"/>
        </w:rPr>
        <w:t xml:space="preserve"> sangat </w:t>
      </w:r>
      <w:proofErr w:type="spellStart"/>
      <w:r w:rsidRPr="002569B9">
        <w:rPr>
          <w:lang w:val="en-US"/>
        </w:rPr>
        <w:t>praktis</w:t>
      </w:r>
      <w:proofErr w:type="spellEnd"/>
      <w:r w:rsidRPr="002569B9">
        <w:rPr>
          <w:lang w:val="en-US"/>
        </w:rPr>
        <w:t xml:space="preserve">. </w:t>
      </w:r>
      <w:proofErr w:type="spellStart"/>
      <w:r w:rsidRPr="002569B9">
        <w:rPr>
          <w:lang w:val="en-US"/>
        </w:rPr>
        <w:t>Sedangkan</w:t>
      </w:r>
      <w:proofErr w:type="spellEnd"/>
      <w:r w:rsidRPr="002569B9">
        <w:rPr>
          <w:lang w:val="en-US"/>
        </w:rPr>
        <w:t xml:space="preserve"> rata-rata </w:t>
      </w:r>
      <w:proofErr w:type="spellStart"/>
      <w:r w:rsidRPr="002569B9">
        <w:rPr>
          <w:lang w:val="en-US"/>
        </w:rPr>
        <w:t>tertinggi</w:t>
      </w:r>
      <w:proofErr w:type="spellEnd"/>
      <w:r w:rsidRPr="002569B9">
        <w:rPr>
          <w:lang w:val="en-US"/>
        </w:rPr>
        <w:t xml:space="preserve"> </w:t>
      </w:r>
      <w:proofErr w:type="spellStart"/>
      <w:r w:rsidRPr="002569B9">
        <w:rPr>
          <w:lang w:val="en-US"/>
        </w:rPr>
        <w:t>terdapat</w:t>
      </w:r>
      <w:proofErr w:type="spellEnd"/>
      <w:r w:rsidRPr="002569B9">
        <w:rPr>
          <w:lang w:val="en-US"/>
        </w:rPr>
        <w:t xml:space="preserve"> pada </w:t>
      </w:r>
      <w:proofErr w:type="spellStart"/>
      <w:r w:rsidRPr="002569B9">
        <w:rPr>
          <w:lang w:val="en-US"/>
        </w:rPr>
        <w:t>kegiatan</w:t>
      </w:r>
      <w:proofErr w:type="spellEnd"/>
      <w:r w:rsidRPr="002569B9">
        <w:rPr>
          <w:lang w:val="en-US"/>
        </w:rPr>
        <w:t xml:space="preserve"> </w:t>
      </w:r>
      <w:proofErr w:type="spellStart"/>
      <w:r w:rsidRPr="002569B9">
        <w:rPr>
          <w:lang w:val="en-US"/>
        </w:rPr>
        <w:t>pendahuluan</w:t>
      </w:r>
      <w:proofErr w:type="spellEnd"/>
      <w:r w:rsidRPr="002569B9">
        <w:rPr>
          <w:lang w:val="en-US"/>
        </w:rPr>
        <w:t xml:space="preserve">. Rata-rata </w:t>
      </w:r>
      <w:proofErr w:type="spellStart"/>
      <w:r w:rsidRPr="002569B9">
        <w:rPr>
          <w:lang w:val="en-US"/>
        </w:rPr>
        <w:t>presentase</w:t>
      </w:r>
      <w:proofErr w:type="spellEnd"/>
      <w:r w:rsidRPr="002569B9">
        <w:rPr>
          <w:lang w:val="en-US"/>
        </w:rPr>
        <w:t xml:space="preserve"> </w:t>
      </w:r>
      <w:proofErr w:type="spellStart"/>
      <w:r w:rsidRPr="002569B9">
        <w:rPr>
          <w:lang w:val="en-US"/>
        </w:rPr>
        <w:t>dari</w:t>
      </w:r>
      <w:proofErr w:type="spellEnd"/>
      <w:r w:rsidRPr="002569B9">
        <w:rPr>
          <w:lang w:val="en-US"/>
        </w:rPr>
        <w:t xml:space="preserve"> </w:t>
      </w:r>
      <w:proofErr w:type="spellStart"/>
      <w:r w:rsidRPr="002569B9">
        <w:rPr>
          <w:lang w:val="en-US"/>
        </w:rPr>
        <w:t>keseluruhan</w:t>
      </w:r>
      <w:proofErr w:type="spellEnd"/>
      <w:r w:rsidRPr="002569B9">
        <w:rPr>
          <w:lang w:val="en-US"/>
        </w:rPr>
        <w:t xml:space="preserve"> </w:t>
      </w:r>
      <w:proofErr w:type="spellStart"/>
      <w:r w:rsidRPr="002569B9">
        <w:rPr>
          <w:lang w:val="en-US"/>
        </w:rPr>
        <w:t>pertemuan</w:t>
      </w:r>
      <w:proofErr w:type="spellEnd"/>
      <w:r w:rsidRPr="002569B9">
        <w:rPr>
          <w:lang w:val="en-US"/>
        </w:rPr>
        <w:t xml:space="preserve"> </w:t>
      </w:r>
      <w:proofErr w:type="spellStart"/>
      <w:r w:rsidRPr="002569B9">
        <w:rPr>
          <w:lang w:val="en-US"/>
        </w:rPr>
        <w:t>pertemuan</w:t>
      </w:r>
      <w:proofErr w:type="spellEnd"/>
      <w:r w:rsidRPr="002569B9">
        <w:rPr>
          <w:lang w:val="en-US"/>
        </w:rPr>
        <w:t xml:space="preserve"> </w:t>
      </w:r>
      <w:proofErr w:type="spellStart"/>
      <w:r w:rsidRPr="002569B9">
        <w:rPr>
          <w:lang w:val="en-US"/>
        </w:rPr>
        <w:t>diperoleh</w:t>
      </w:r>
      <w:proofErr w:type="spellEnd"/>
      <w:r w:rsidRPr="002569B9">
        <w:rPr>
          <w:lang w:val="en-US"/>
        </w:rPr>
        <w:t xml:space="preserve"> </w:t>
      </w:r>
      <w:proofErr w:type="spellStart"/>
      <w:r w:rsidRPr="002569B9">
        <w:rPr>
          <w:lang w:val="en-US"/>
        </w:rPr>
        <w:t>sebesar</w:t>
      </w:r>
      <w:proofErr w:type="spellEnd"/>
      <w:r w:rsidRPr="002569B9">
        <w:rPr>
          <w:lang w:val="en-US"/>
        </w:rPr>
        <w:t xml:space="preserve"> 95,6% </w:t>
      </w:r>
      <w:proofErr w:type="spellStart"/>
      <w:proofErr w:type="gramStart"/>
      <w:r w:rsidRPr="002569B9">
        <w:rPr>
          <w:lang w:val="en-US"/>
        </w:rPr>
        <w:t>sehingga</w:t>
      </w:r>
      <w:proofErr w:type="spellEnd"/>
      <w:r w:rsidRPr="002569B9">
        <w:rPr>
          <w:lang w:val="en-US"/>
        </w:rPr>
        <w:t xml:space="preserve">  </w:t>
      </w:r>
      <w:proofErr w:type="spellStart"/>
      <w:r w:rsidRPr="002569B9">
        <w:rPr>
          <w:lang w:val="en-US"/>
        </w:rPr>
        <w:t>tergolong</w:t>
      </w:r>
      <w:proofErr w:type="spellEnd"/>
      <w:proofErr w:type="gramEnd"/>
      <w:r w:rsidRPr="002569B9">
        <w:rPr>
          <w:lang w:val="en-US"/>
        </w:rPr>
        <w:t xml:space="preserve"> </w:t>
      </w:r>
      <w:proofErr w:type="spellStart"/>
      <w:r w:rsidRPr="002569B9">
        <w:rPr>
          <w:lang w:val="en-US"/>
        </w:rPr>
        <w:t>dalam</w:t>
      </w:r>
      <w:proofErr w:type="spellEnd"/>
      <w:r w:rsidRPr="002569B9">
        <w:rPr>
          <w:lang w:val="en-US"/>
        </w:rPr>
        <w:t xml:space="preserve"> </w:t>
      </w:r>
      <w:proofErr w:type="spellStart"/>
      <w:r w:rsidRPr="002569B9">
        <w:rPr>
          <w:lang w:val="en-US"/>
        </w:rPr>
        <w:t>kategori</w:t>
      </w:r>
      <w:proofErr w:type="spellEnd"/>
      <w:r w:rsidRPr="002569B9">
        <w:rPr>
          <w:lang w:val="en-US"/>
        </w:rPr>
        <w:t xml:space="preserve"> sangat </w:t>
      </w:r>
      <w:proofErr w:type="spellStart"/>
      <w:r w:rsidRPr="002569B9">
        <w:rPr>
          <w:lang w:val="en-US"/>
        </w:rPr>
        <w:t>praktis</w:t>
      </w:r>
      <w:proofErr w:type="spellEnd"/>
      <w:r w:rsidRPr="002569B9">
        <w:rPr>
          <w:lang w:val="en-US"/>
        </w:rPr>
        <w:t>.</w:t>
      </w:r>
    </w:p>
    <w:p w14:paraId="78B6D06A" w14:textId="77777777" w:rsidR="00401DCC" w:rsidRPr="00197873" w:rsidRDefault="00401DCC" w:rsidP="00401DCC">
      <w:pPr>
        <w:shd w:val="clear" w:color="auto" w:fill="FFFFFF"/>
        <w:spacing w:line="276" w:lineRule="auto"/>
        <w:ind w:left="0" w:firstLine="0"/>
        <w:jc w:val="both"/>
        <w:rPr>
          <w:lang w:val="en-US"/>
        </w:rPr>
      </w:pPr>
    </w:p>
    <w:p w14:paraId="161E75C9" w14:textId="77777777" w:rsidR="00401DCC" w:rsidRPr="001B3608" w:rsidRDefault="00401DCC" w:rsidP="00401DCC">
      <w:pPr>
        <w:shd w:val="clear" w:color="auto" w:fill="FFFFFF"/>
        <w:spacing w:line="276" w:lineRule="auto"/>
        <w:ind w:left="0" w:firstLine="0"/>
        <w:jc w:val="center"/>
        <w:rPr>
          <w:lang w:val="en-US"/>
        </w:rPr>
      </w:pPr>
      <w:r w:rsidRPr="00401DCC">
        <w:rPr>
          <w:b/>
          <w:bCs/>
          <w:lang w:val="en-US"/>
        </w:rPr>
        <w:lastRenderedPageBreak/>
        <w:t>Tabel 6</w:t>
      </w:r>
      <w:r w:rsidRPr="001B3608">
        <w:rPr>
          <w:lang w:val="en-US"/>
        </w:rPr>
        <w:t xml:space="preserve">. Hasil Uji </w:t>
      </w:r>
      <w:proofErr w:type="spellStart"/>
      <w:r w:rsidRPr="001B3608">
        <w:rPr>
          <w:lang w:val="en-US"/>
        </w:rPr>
        <w:t>Keefektifan</w:t>
      </w:r>
      <w:proofErr w:type="spellEnd"/>
      <w:r w:rsidRPr="001B3608">
        <w:rPr>
          <w:lang w:val="en-US"/>
        </w:rPr>
        <w:t xml:space="preserve"> LKPD</w:t>
      </w:r>
    </w:p>
    <w:tbl>
      <w:tblPr>
        <w:tblStyle w:val="TableGrid"/>
        <w:tblW w:w="36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1094"/>
        <w:gridCol w:w="1095"/>
      </w:tblGrid>
      <w:tr w:rsidR="00401DCC" w:rsidRPr="0041672B" w14:paraId="14364057" w14:textId="77777777" w:rsidTr="00341848">
        <w:tc>
          <w:tcPr>
            <w:tcW w:w="1411" w:type="dxa"/>
            <w:vMerge w:val="restart"/>
          </w:tcPr>
          <w:p w14:paraId="2999524C" w14:textId="77777777" w:rsidR="00401DCC" w:rsidRPr="0041672B" w:rsidRDefault="00401DCC" w:rsidP="00341848">
            <w:pPr>
              <w:ind w:left="0" w:right="-57" w:firstLine="0"/>
              <w:jc w:val="center"/>
              <w:rPr>
                <w:rFonts w:cstheme="minorHAnsi"/>
                <w:b/>
                <w:sz w:val="22"/>
              </w:rPr>
            </w:pPr>
            <w:r w:rsidRPr="0041672B">
              <w:rPr>
                <w:rFonts w:cstheme="minorHAnsi"/>
                <w:b/>
                <w:sz w:val="22"/>
              </w:rPr>
              <w:t>Data</w:t>
            </w:r>
          </w:p>
        </w:tc>
        <w:tc>
          <w:tcPr>
            <w:tcW w:w="2189" w:type="dxa"/>
            <w:gridSpan w:val="2"/>
          </w:tcPr>
          <w:p w14:paraId="79F702E0" w14:textId="77777777" w:rsidR="00401DCC" w:rsidRPr="0041672B" w:rsidRDefault="00401DCC" w:rsidP="00341848">
            <w:pPr>
              <w:ind w:left="-50" w:right="-57" w:firstLine="0"/>
              <w:jc w:val="center"/>
              <w:rPr>
                <w:rFonts w:cstheme="minorHAnsi"/>
                <w:b/>
                <w:sz w:val="22"/>
              </w:rPr>
            </w:pPr>
            <w:r w:rsidRPr="0041672B">
              <w:rPr>
                <w:rFonts w:cstheme="minorHAnsi"/>
                <w:b/>
                <w:sz w:val="22"/>
              </w:rPr>
              <w:t>Kelas VIII C</w:t>
            </w:r>
          </w:p>
        </w:tc>
      </w:tr>
      <w:tr w:rsidR="00401DCC" w:rsidRPr="0041672B" w14:paraId="369EBBD7" w14:textId="77777777" w:rsidTr="00341848">
        <w:tc>
          <w:tcPr>
            <w:tcW w:w="1411" w:type="dxa"/>
            <w:vMerge/>
          </w:tcPr>
          <w:p w14:paraId="004F11EA" w14:textId="77777777" w:rsidR="00401DCC" w:rsidRPr="0041672B" w:rsidRDefault="00401DCC" w:rsidP="00341848">
            <w:pPr>
              <w:ind w:left="-63" w:right="-57" w:hanging="357"/>
              <w:jc w:val="center"/>
              <w:rPr>
                <w:rFonts w:cstheme="minorHAnsi"/>
                <w:sz w:val="22"/>
              </w:rPr>
            </w:pPr>
          </w:p>
        </w:tc>
        <w:tc>
          <w:tcPr>
            <w:tcW w:w="1094" w:type="dxa"/>
          </w:tcPr>
          <w:p w14:paraId="746EFC58" w14:textId="77777777" w:rsidR="00401DCC" w:rsidRPr="0041672B" w:rsidRDefault="00401DCC" w:rsidP="00341848">
            <w:pPr>
              <w:ind w:left="-63" w:right="-57" w:firstLine="13"/>
              <w:jc w:val="center"/>
              <w:rPr>
                <w:rFonts w:cstheme="minorHAnsi"/>
                <w:b/>
                <w:i/>
                <w:sz w:val="22"/>
              </w:rPr>
            </w:pPr>
            <w:r w:rsidRPr="0041672B">
              <w:rPr>
                <w:rFonts w:cstheme="minorHAnsi"/>
                <w:b/>
                <w:i/>
                <w:sz w:val="22"/>
              </w:rPr>
              <w:t>Pre-test</w:t>
            </w:r>
          </w:p>
        </w:tc>
        <w:tc>
          <w:tcPr>
            <w:tcW w:w="1095" w:type="dxa"/>
          </w:tcPr>
          <w:p w14:paraId="60D3C0F7" w14:textId="77777777" w:rsidR="00401DCC" w:rsidRPr="0041672B" w:rsidRDefault="00401DCC" w:rsidP="00341848">
            <w:pPr>
              <w:ind w:left="-63" w:right="-57" w:hanging="85"/>
              <w:jc w:val="center"/>
              <w:rPr>
                <w:rFonts w:cstheme="minorHAnsi"/>
                <w:b/>
                <w:i/>
                <w:sz w:val="22"/>
              </w:rPr>
            </w:pPr>
            <w:r w:rsidRPr="0041672B">
              <w:rPr>
                <w:rFonts w:cstheme="minorHAnsi"/>
                <w:b/>
                <w:i/>
                <w:sz w:val="22"/>
              </w:rPr>
              <w:t>Post-test</w:t>
            </w:r>
          </w:p>
        </w:tc>
      </w:tr>
      <w:tr w:rsidR="00401DCC" w:rsidRPr="0041672B" w14:paraId="2A4CA8F9" w14:textId="77777777" w:rsidTr="00341848">
        <w:tc>
          <w:tcPr>
            <w:tcW w:w="1411" w:type="dxa"/>
          </w:tcPr>
          <w:p w14:paraId="02990778" w14:textId="77777777" w:rsidR="00401DCC" w:rsidRPr="0041672B" w:rsidRDefault="00401DCC" w:rsidP="00341848">
            <w:pPr>
              <w:ind w:left="-57" w:right="-57" w:firstLine="0"/>
              <w:jc w:val="both"/>
              <w:rPr>
                <w:rFonts w:cstheme="minorHAnsi"/>
                <w:sz w:val="22"/>
              </w:rPr>
            </w:pPr>
            <w:r w:rsidRPr="0041672B">
              <w:rPr>
                <w:rFonts w:cstheme="minorHAnsi"/>
                <w:sz w:val="22"/>
              </w:rPr>
              <w:t>Jumlah siswa</w:t>
            </w:r>
          </w:p>
        </w:tc>
        <w:tc>
          <w:tcPr>
            <w:tcW w:w="1094" w:type="dxa"/>
          </w:tcPr>
          <w:p w14:paraId="43C02A56" w14:textId="77777777" w:rsidR="00401DCC" w:rsidRPr="0041672B" w:rsidRDefault="00401DCC" w:rsidP="00341848">
            <w:pPr>
              <w:ind w:left="-74" w:right="-57" w:firstLine="0"/>
              <w:jc w:val="center"/>
              <w:rPr>
                <w:rFonts w:cstheme="minorHAnsi"/>
                <w:sz w:val="22"/>
              </w:rPr>
            </w:pPr>
            <w:r w:rsidRPr="0041672B">
              <w:rPr>
                <w:rFonts w:cstheme="minorHAnsi"/>
                <w:sz w:val="22"/>
              </w:rPr>
              <w:t>32</w:t>
            </w:r>
          </w:p>
        </w:tc>
        <w:tc>
          <w:tcPr>
            <w:tcW w:w="1095" w:type="dxa"/>
          </w:tcPr>
          <w:p w14:paraId="3E24F15F" w14:textId="77777777" w:rsidR="00401DCC" w:rsidRPr="0041672B" w:rsidRDefault="00401DCC" w:rsidP="00341848">
            <w:pPr>
              <w:ind w:left="-57" w:right="-57" w:hanging="32"/>
              <w:jc w:val="center"/>
              <w:rPr>
                <w:rFonts w:cstheme="minorHAnsi"/>
                <w:sz w:val="22"/>
              </w:rPr>
            </w:pPr>
            <w:r w:rsidRPr="0041672B">
              <w:rPr>
                <w:rFonts w:cstheme="minorHAnsi"/>
                <w:sz w:val="22"/>
              </w:rPr>
              <w:t>32</w:t>
            </w:r>
          </w:p>
        </w:tc>
      </w:tr>
      <w:tr w:rsidR="00401DCC" w:rsidRPr="0041672B" w14:paraId="77FDF9D9" w14:textId="77777777" w:rsidTr="00341848">
        <w:tc>
          <w:tcPr>
            <w:tcW w:w="1411" w:type="dxa"/>
          </w:tcPr>
          <w:p w14:paraId="59FB1BAB" w14:textId="77777777" w:rsidR="00401DCC" w:rsidRPr="0041672B" w:rsidRDefault="00401DCC" w:rsidP="00341848">
            <w:pPr>
              <w:ind w:left="-57" w:right="-57" w:firstLine="0"/>
              <w:jc w:val="both"/>
              <w:rPr>
                <w:rFonts w:cstheme="minorHAnsi"/>
                <w:sz w:val="22"/>
              </w:rPr>
            </w:pPr>
            <w:r w:rsidRPr="0041672B">
              <w:rPr>
                <w:rFonts w:cstheme="minorHAnsi"/>
                <w:sz w:val="22"/>
              </w:rPr>
              <w:t>Nilai terendah</w:t>
            </w:r>
          </w:p>
        </w:tc>
        <w:tc>
          <w:tcPr>
            <w:tcW w:w="1094" w:type="dxa"/>
          </w:tcPr>
          <w:p w14:paraId="11614657" w14:textId="77777777" w:rsidR="00401DCC" w:rsidRPr="0041672B" w:rsidRDefault="00401DCC" w:rsidP="00341848">
            <w:pPr>
              <w:ind w:left="-57" w:right="-57" w:hanging="17"/>
              <w:jc w:val="center"/>
              <w:rPr>
                <w:rFonts w:cstheme="minorHAnsi"/>
                <w:sz w:val="22"/>
              </w:rPr>
            </w:pPr>
            <w:r w:rsidRPr="0041672B">
              <w:rPr>
                <w:rFonts w:cstheme="minorHAnsi"/>
                <w:sz w:val="22"/>
              </w:rPr>
              <w:t>20</w:t>
            </w:r>
          </w:p>
        </w:tc>
        <w:tc>
          <w:tcPr>
            <w:tcW w:w="1095" w:type="dxa"/>
          </w:tcPr>
          <w:p w14:paraId="5BD43B90" w14:textId="77777777" w:rsidR="00401DCC" w:rsidRPr="0041672B" w:rsidRDefault="00401DCC" w:rsidP="00341848">
            <w:pPr>
              <w:ind w:left="-57" w:right="-57" w:hanging="32"/>
              <w:jc w:val="center"/>
              <w:rPr>
                <w:rFonts w:cstheme="minorHAnsi"/>
                <w:sz w:val="22"/>
              </w:rPr>
            </w:pPr>
            <w:r w:rsidRPr="0041672B">
              <w:rPr>
                <w:rFonts w:cstheme="minorHAnsi"/>
                <w:sz w:val="22"/>
              </w:rPr>
              <w:t>60</w:t>
            </w:r>
          </w:p>
        </w:tc>
      </w:tr>
      <w:tr w:rsidR="00401DCC" w:rsidRPr="0041672B" w14:paraId="73D92CC0" w14:textId="77777777" w:rsidTr="00341848">
        <w:tc>
          <w:tcPr>
            <w:tcW w:w="1411" w:type="dxa"/>
          </w:tcPr>
          <w:p w14:paraId="6566E14E" w14:textId="77777777" w:rsidR="00401DCC" w:rsidRPr="0041672B" w:rsidRDefault="00401DCC" w:rsidP="00341848">
            <w:pPr>
              <w:ind w:left="-57" w:right="-57" w:firstLine="0"/>
              <w:jc w:val="both"/>
              <w:rPr>
                <w:rFonts w:cstheme="minorHAnsi"/>
                <w:sz w:val="22"/>
              </w:rPr>
            </w:pPr>
            <w:r w:rsidRPr="0041672B">
              <w:rPr>
                <w:rFonts w:cstheme="minorHAnsi"/>
                <w:sz w:val="22"/>
              </w:rPr>
              <w:t>Nilai tertinggi</w:t>
            </w:r>
          </w:p>
        </w:tc>
        <w:tc>
          <w:tcPr>
            <w:tcW w:w="1094" w:type="dxa"/>
          </w:tcPr>
          <w:p w14:paraId="36DE67B2" w14:textId="77777777" w:rsidR="00401DCC" w:rsidRPr="0041672B" w:rsidRDefault="00401DCC" w:rsidP="00341848">
            <w:pPr>
              <w:ind w:left="-57" w:right="-57" w:hanging="17"/>
              <w:jc w:val="center"/>
              <w:rPr>
                <w:rFonts w:cstheme="minorHAnsi"/>
                <w:sz w:val="22"/>
              </w:rPr>
            </w:pPr>
            <w:r w:rsidRPr="0041672B">
              <w:rPr>
                <w:rFonts w:cstheme="minorHAnsi"/>
                <w:sz w:val="22"/>
              </w:rPr>
              <w:t>77</w:t>
            </w:r>
          </w:p>
        </w:tc>
        <w:tc>
          <w:tcPr>
            <w:tcW w:w="1095" w:type="dxa"/>
          </w:tcPr>
          <w:p w14:paraId="0D3CE2E5" w14:textId="77777777" w:rsidR="00401DCC" w:rsidRPr="0041672B" w:rsidRDefault="00401DCC" w:rsidP="00341848">
            <w:pPr>
              <w:ind w:left="-57" w:right="-57" w:hanging="32"/>
              <w:jc w:val="center"/>
              <w:rPr>
                <w:rFonts w:cstheme="minorHAnsi"/>
                <w:sz w:val="22"/>
              </w:rPr>
            </w:pPr>
            <w:r w:rsidRPr="0041672B">
              <w:rPr>
                <w:rFonts w:cstheme="minorHAnsi"/>
                <w:sz w:val="22"/>
              </w:rPr>
              <w:t>100</w:t>
            </w:r>
          </w:p>
        </w:tc>
      </w:tr>
      <w:tr w:rsidR="00401DCC" w:rsidRPr="0041672B" w14:paraId="7D7B0253" w14:textId="77777777" w:rsidTr="00341848">
        <w:tc>
          <w:tcPr>
            <w:tcW w:w="1411" w:type="dxa"/>
          </w:tcPr>
          <w:p w14:paraId="6D96BF7A" w14:textId="77777777" w:rsidR="00401DCC" w:rsidRPr="0041672B" w:rsidRDefault="00401DCC" w:rsidP="00341848">
            <w:pPr>
              <w:ind w:left="-57" w:right="-57" w:firstLine="0"/>
              <w:jc w:val="both"/>
              <w:rPr>
                <w:rFonts w:cstheme="minorHAnsi"/>
                <w:sz w:val="22"/>
              </w:rPr>
            </w:pPr>
            <w:r>
              <w:rPr>
                <w:rFonts w:cstheme="minorHAnsi"/>
                <w:sz w:val="22"/>
              </w:rPr>
              <w:t>Re</w:t>
            </w:r>
            <w:r w:rsidRPr="0041672B">
              <w:rPr>
                <w:rFonts w:cstheme="minorHAnsi"/>
                <w:sz w:val="22"/>
              </w:rPr>
              <w:t>rata nilai</w:t>
            </w:r>
          </w:p>
        </w:tc>
        <w:tc>
          <w:tcPr>
            <w:tcW w:w="1094" w:type="dxa"/>
          </w:tcPr>
          <w:p w14:paraId="4B3CA3BB" w14:textId="77777777" w:rsidR="00401DCC" w:rsidRPr="0041672B" w:rsidRDefault="00401DCC" w:rsidP="00341848">
            <w:pPr>
              <w:ind w:left="-57" w:right="-57" w:hanging="17"/>
              <w:jc w:val="center"/>
              <w:rPr>
                <w:rFonts w:cstheme="minorHAnsi"/>
                <w:sz w:val="22"/>
                <w:lang w:val="en-US"/>
              </w:rPr>
            </w:pPr>
            <w:r w:rsidRPr="0041672B">
              <w:rPr>
                <w:rFonts w:cstheme="minorHAnsi"/>
                <w:sz w:val="22"/>
              </w:rPr>
              <w:t>49</w:t>
            </w:r>
            <w:r w:rsidRPr="0041672B">
              <w:rPr>
                <w:rFonts w:cstheme="minorHAnsi"/>
                <w:sz w:val="22"/>
                <w:lang w:val="en-US"/>
              </w:rPr>
              <w:t>,31</w:t>
            </w:r>
          </w:p>
        </w:tc>
        <w:tc>
          <w:tcPr>
            <w:tcW w:w="1095" w:type="dxa"/>
          </w:tcPr>
          <w:p w14:paraId="706212E0" w14:textId="77777777" w:rsidR="00401DCC" w:rsidRPr="0041672B" w:rsidRDefault="00401DCC" w:rsidP="00341848">
            <w:pPr>
              <w:ind w:left="-57" w:right="-57" w:hanging="32"/>
              <w:jc w:val="center"/>
              <w:rPr>
                <w:rFonts w:cstheme="minorHAnsi"/>
                <w:sz w:val="22"/>
                <w:lang w:val="en-US"/>
              </w:rPr>
            </w:pPr>
            <w:r w:rsidRPr="0041672B">
              <w:rPr>
                <w:rFonts w:cstheme="minorHAnsi"/>
                <w:sz w:val="22"/>
              </w:rPr>
              <w:t>88</w:t>
            </w:r>
            <w:r w:rsidRPr="0041672B">
              <w:rPr>
                <w:rFonts w:cstheme="minorHAnsi"/>
                <w:sz w:val="22"/>
                <w:lang w:val="en-US"/>
              </w:rPr>
              <w:t>,18</w:t>
            </w:r>
          </w:p>
        </w:tc>
      </w:tr>
      <w:tr w:rsidR="00401DCC" w:rsidRPr="0041672B" w14:paraId="273684E3" w14:textId="77777777" w:rsidTr="00341848">
        <w:tc>
          <w:tcPr>
            <w:tcW w:w="1411" w:type="dxa"/>
          </w:tcPr>
          <w:p w14:paraId="73151A2B" w14:textId="77777777" w:rsidR="00401DCC" w:rsidRPr="0041672B" w:rsidRDefault="00401DCC" w:rsidP="00341848">
            <w:pPr>
              <w:ind w:left="-57" w:right="-57" w:hanging="48"/>
              <w:jc w:val="center"/>
              <w:rPr>
                <w:rFonts w:cstheme="minorHAnsi"/>
                <w:b/>
                <w:sz w:val="22"/>
              </w:rPr>
            </w:pPr>
            <w:r w:rsidRPr="0041672B">
              <w:rPr>
                <w:rFonts w:cstheme="minorHAnsi"/>
                <w:b/>
                <w:sz w:val="22"/>
              </w:rPr>
              <w:t>N-Gain</w:t>
            </w:r>
          </w:p>
        </w:tc>
        <w:tc>
          <w:tcPr>
            <w:tcW w:w="2189" w:type="dxa"/>
            <w:gridSpan w:val="2"/>
          </w:tcPr>
          <w:p w14:paraId="0B99D2BE" w14:textId="77777777" w:rsidR="00401DCC" w:rsidRPr="0041672B" w:rsidRDefault="00401DCC" w:rsidP="00341848">
            <w:pPr>
              <w:ind w:left="-57" w:right="-57" w:hanging="17"/>
              <w:jc w:val="center"/>
              <w:rPr>
                <w:rFonts w:cstheme="minorHAnsi"/>
                <w:sz w:val="22"/>
              </w:rPr>
            </w:pPr>
            <w:r w:rsidRPr="0041672B">
              <w:rPr>
                <w:rFonts w:cstheme="minorHAnsi"/>
                <w:sz w:val="22"/>
              </w:rPr>
              <w:t>0,76</w:t>
            </w:r>
          </w:p>
        </w:tc>
      </w:tr>
      <w:tr w:rsidR="00401DCC" w:rsidRPr="0041672B" w14:paraId="4B8DB31B" w14:textId="77777777" w:rsidTr="00341848">
        <w:tc>
          <w:tcPr>
            <w:tcW w:w="1411" w:type="dxa"/>
          </w:tcPr>
          <w:p w14:paraId="7194C557" w14:textId="77777777" w:rsidR="00401DCC" w:rsidRPr="0041672B" w:rsidRDefault="00401DCC" w:rsidP="00341848">
            <w:pPr>
              <w:ind w:left="-57" w:right="-57" w:hanging="48"/>
              <w:jc w:val="center"/>
              <w:rPr>
                <w:rFonts w:cstheme="minorHAnsi"/>
                <w:b/>
                <w:sz w:val="22"/>
              </w:rPr>
            </w:pPr>
            <w:r w:rsidRPr="0041672B">
              <w:rPr>
                <w:rFonts w:cstheme="minorHAnsi"/>
                <w:b/>
                <w:sz w:val="22"/>
              </w:rPr>
              <w:t>Kriteria</w:t>
            </w:r>
          </w:p>
        </w:tc>
        <w:tc>
          <w:tcPr>
            <w:tcW w:w="2189" w:type="dxa"/>
            <w:gridSpan w:val="2"/>
          </w:tcPr>
          <w:p w14:paraId="73638261" w14:textId="77777777" w:rsidR="00401DCC" w:rsidRPr="0041672B" w:rsidRDefault="00401DCC" w:rsidP="00341848">
            <w:pPr>
              <w:ind w:left="-57" w:right="-57" w:hanging="17"/>
              <w:jc w:val="center"/>
              <w:rPr>
                <w:rFonts w:cstheme="minorHAnsi"/>
                <w:sz w:val="22"/>
              </w:rPr>
            </w:pPr>
            <w:r w:rsidRPr="0041672B">
              <w:rPr>
                <w:rFonts w:cstheme="minorHAnsi"/>
                <w:sz w:val="22"/>
              </w:rPr>
              <w:t>Tinggi</w:t>
            </w:r>
          </w:p>
        </w:tc>
      </w:tr>
    </w:tbl>
    <w:p w14:paraId="418695B1" w14:textId="77777777" w:rsidR="00401DCC" w:rsidRDefault="00401DCC" w:rsidP="0032444A">
      <w:pPr>
        <w:pBdr>
          <w:top w:val="nil"/>
          <w:left w:val="nil"/>
          <w:bottom w:val="nil"/>
          <w:right w:val="nil"/>
          <w:between w:val="nil"/>
        </w:pBdr>
        <w:spacing w:line="360" w:lineRule="auto"/>
        <w:jc w:val="both"/>
        <w:rPr>
          <w:rFonts w:asciiTheme="minorHAnsi" w:hAnsiTheme="minorHAnsi" w:cstheme="minorHAnsi"/>
        </w:rPr>
      </w:pPr>
    </w:p>
    <w:p w14:paraId="56B26F13" w14:textId="77777777" w:rsidR="00401DCC" w:rsidRDefault="00401DCC" w:rsidP="00401DCC">
      <w:pPr>
        <w:shd w:val="clear" w:color="auto" w:fill="FFFFFF"/>
        <w:spacing w:line="360" w:lineRule="auto"/>
        <w:ind w:left="0" w:firstLine="567"/>
        <w:jc w:val="both"/>
        <w:rPr>
          <w:lang w:val="en-US"/>
        </w:rPr>
      </w:pPr>
      <w:proofErr w:type="spellStart"/>
      <w:r>
        <w:rPr>
          <w:lang w:val="en-US"/>
        </w:rPr>
        <w:t>Analisis</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keefektifan</w:t>
      </w:r>
      <w:proofErr w:type="spellEnd"/>
      <w:r>
        <w:rPr>
          <w:lang w:val="en-US"/>
        </w:rPr>
        <w:t xml:space="preserve"> LKPD </w:t>
      </w:r>
      <w:r w:rsidRPr="00827992">
        <w:rPr>
          <w:lang w:val="en-US"/>
        </w:rPr>
        <w:t>ya</w:t>
      </w:r>
      <w:r>
        <w:rPr>
          <w:lang w:val="en-US"/>
        </w:rPr>
        <w:t xml:space="preserve">ng </w:t>
      </w:r>
      <w:proofErr w:type="spellStart"/>
      <w:r>
        <w:rPr>
          <w:lang w:val="en-US"/>
        </w:rPr>
        <w:t>dituliskan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tabel</w:t>
      </w:r>
      <w:proofErr w:type="spellEnd"/>
      <w:r>
        <w:rPr>
          <w:lang w:val="en-US"/>
        </w:rPr>
        <w:t xml:space="preserve"> 6 </w:t>
      </w:r>
      <w:proofErr w:type="spellStart"/>
      <w:proofErr w:type="gramStart"/>
      <w:r>
        <w:rPr>
          <w:lang w:val="en-US"/>
        </w:rPr>
        <w:t>menunjukkan</w:t>
      </w:r>
      <w:proofErr w:type="spellEnd"/>
      <w:r>
        <w:rPr>
          <w:lang w:val="en-US"/>
        </w:rPr>
        <w:t xml:space="preserve"> </w:t>
      </w:r>
      <w:r w:rsidRPr="00827992">
        <w:rPr>
          <w:lang w:val="en-US"/>
        </w:rPr>
        <w:t xml:space="preserve"> </w:t>
      </w:r>
      <w:proofErr w:type="spellStart"/>
      <w:r w:rsidRPr="00827992">
        <w:rPr>
          <w:lang w:val="en-US"/>
        </w:rPr>
        <w:t>bahwa</w:t>
      </w:r>
      <w:proofErr w:type="spellEnd"/>
      <w:proofErr w:type="gramEnd"/>
      <w:r w:rsidRPr="00827992">
        <w:rPr>
          <w:lang w:val="en-US"/>
        </w:rPr>
        <w:t xml:space="preserve"> </w:t>
      </w:r>
      <w:proofErr w:type="spellStart"/>
      <w:r w:rsidRPr="00827992">
        <w:rPr>
          <w:lang w:val="en-US"/>
        </w:rPr>
        <w:t>terjadi</w:t>
      </w:r>
      <w:proofErr w:type="spellEnd"/>
      <w:r w:rsidRPr="00827992">
        <w:rPr>
          <w:lang w:val="en-US"/>
        </w:rPr>
        <w:t xml:space="preserve"> </w:t>
      </w:r>
      <w:proofErr w:type="spellStart"/>
      <w:r w:rsidRPr="00827992">
        <w:rPr>
          <w:lang w:val="en-US"/>
        </w:rPr>
        <w:t>peningkatan</w:t>
      </w:r>
      <w:proofErr w:type="spellEnd"/>
      <w:r w:rsidRPr="00827992">
        <w:rPr>
          <w:lang w:val="en-US"/>
        </w:rPr>
        <w:t xml:space="preserve"> </w:t>
      </w:r>
      <w:proofErr w:type="spellStart"/>
      <w:r w:rsidRPr="001B3608">
        <w:rPr>
          <w:lang w:val="en-US"/>
        </w:rPr>
        <w:t>kemampuan</w:t>
      </w:r>
      <w:proofErr w:type="spellEnd"/>
      <w:r w:rsidRPr="001B3608">
        <w:rPr>
          <w:i/>
          <w:lang w:val="en-US"/>
        </w:rPr>
        <w:t xml:space="preserve"> scientific</w:t>
      </w:r>
      <w:r w:rsidRPr="00827992">
        <w:rPr>
          <w:lang w:val="en-US"/>
        </w:rPr>
        <w:t xml:space="preserve"> </w:t>
      </w:r>
      <w:r w:rsidRPr="001B3608">
        <w:rPr>
          <w:i/>
          <w:lang w:val="en-US"/>
        </w:rPr>
        <w:t>explanation</w:t>
      </w:r>
      <w:r w:rsidRPr="00827992">
        <w:rPr>
          <w:lang w:val="en-US"/>
        </w:rPr>
        <w:t xml:space="preserve"> </w:t>
      </w:r>
      <w:proofErr w:type="spellStart"/>
      <w:r w:rsidRPr="00827992">
        <w:rPr>
          <w:lang w:val="en-US"/>
        </w:rPr>
        <w:t>sisw</w:t>
      </w:r>
      <w:r>
        <w:rPr>
          <w:lang w:val="en-US"/>
        </w:rPr>
        <w:t>a</w:t>
      </w:r>
      <w:proofErr w:type="spellEnd"/>
      <w:r>
        <w:rPr>
          <w:lang w:val="en-US"/>
        </w:rPr>
        <w:t xml:space="preserve">. </w:t>
      </w:r>
      <w:proofErr w:type="spellStart"/>
      <w:r>
        <w:rPr>
          <w:lang w:val="en-US"/>
        </w:rPr>
        <w:t>Peningkatan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ditunjukkan</w:t>
      </w:r>
      <w:proofErr w:type="spellEnd"/>
      <w:r w:rsidRPr="00827992">
        <w:rPr>
          <w:lang w:val="en-US"/>
        </w:rPr>
        <w:t xml:space="preserve"> </w:t>
      </w:r>
      <w:proofErr w:type="spellStart"/>
      <w:r w:rsidRPr="00827992">
        <w:rPr>
          <w:lang w:val="en-US"/>
        </w:rPr>
        <w:t>dari</w:t>
      </w:r>
      <w:proofErr w:type="spellEnd"/>
      <w:r w:rsidRPr="00827992">
        <w:rPr>
          <w:lang w:val="en-US"/>
        </w:rPr>
        <w:t xml:space="preserve"> </w:t>
      </w:r>
      <w:proofErr w:type="spellStart"/>
      <w:r w:rsidRPr="00827992">
        <w:rPr>
          <w:lang w:val="en-US"/>
        </w:rPr>
        <w:t>nilai</w:t>
      </w:r>
      <w:proofErr w:type="spellEnd"/>
      <w:r w:rsidRPr="00827992">
        <w:rPr>
          <w:lang w:val="en-US"/>
        </w:rPr>
        <w:t xml:space="preserve"> N-Gain yang </w:t>
      </w:r>
      <w:proofErr w:type="spellStart"/>
      <w:r>
        <w:rPr>
          <w:lang w:val="en-US"/>
        </w:rPr>
        <w:t>didapat</w:t>
      </w:r>
      <w:proofErr w:type="spellEnd"/>
      <w:r>
        <w:rPr>
          <w:lang w:val="en-US"/>
        </w:rPr>
        <w:t xml:space="preserve"> </w:t>
      </w:r>
      <w:proofErr w:type="spellStart"/>
      <w:r>
        <w:rPr>
          <w:lang w:val="en-US"/>
        </w:rPr>
        <w:t>yakni</w:t>
      </w:r>
      <w:proofErr w:type="spellEnd"/>
      <w:r>
        <w:rPr>
          <w:lang w:val="en-US"/>
        </w:rPr>
        <w:t xml:space="preserve"> </w:t>
      </w:r>
      <w:proofErr w:type="spellStart"/>
      <w:r w:rsidRPr="00827992">
        <w:rPr>
          <w:lang w:val="en-US"/>
        </w:rPr>
        <w:t>sebesar</w:t>
      </w:r>
      <w:proofErr w:type="spellEnd"/>
      <w:r w:rsidRPr="00827992">
        <w:rPr>
          <w:lang w:val="en-US"/>
        </w:rPr>
        <w:t xml:space="preserve"> </w:t>
      </w:r>
      <w:r>
        <w:rPr>
          <w:lang w:val="en-US"/>
        </w:rPr>
        <w:t>0,76 (</w:t>
      </w:r>
      <w:proofErr w:type="spellStart"/>
      <w:r w:rsidRPr="00827992">
        <w:rPr>
          <w:lang w:val="en-US"/>
        </w:rPr>
        <w:t>tinggi</w:t>
      </w:r>
      <w:proofErr w:type="spellEnd"/>
      <w:r>
        <w:rPr>
          <w:lang w:val="en-US"/>
        </w:rPr>
        <w:t>)</w:t>
      </w:r>
      <w:r w:rsidRPr="00827992">
        <w:rPr>
          <w:lang w:val="en-US"/>
        </w:rPr>
        <w:t>.</w:t>
      </w:r>
    </w:p>
    <w:p w14:paraId="165C1C26" w14:textId="77777777" w:rsidR="00401DCC" w:rsidRDefault="00401DCC" w:rsidP="00401DCC">
      <w:pPr>
        <w:shd w:val="clear" w:color="auto" w:fill="FFFFFF"/>
        <w:spacing w:line="360" w:lineRule="auto"/>
        <w:ind w:left="0" w:firstLine="567"/>
        <w:jc w:val="both"/>
        <w:rPr>
          <w:rFonts w:cstheme="minorHAnsi"/>
        </w:rPr>
      </w:pPr>
      <w:proofErr w:type="spellStart"/>
      <w:r w:rsidRPr="00082544">
        <w:rPr>
          <w:lang w:val="en-US"/>
        </w:rPr>
        <w:t>Analisis</w:t>
      </w:r>
      <w:proofErr w:type="spellEnd"/>
      <w:r w:rsidRPr="00082544">
        <w:rPr>
          <w:lang w:val="en-US"/>
        </w:rPr>
        <w:t xml:space="preserve"> </w:t>
      </w:r>
      <w:proofErr w:type="spellStart"/>
      <w:r w:rsidRPr="00082544">
        <w:rPr>
          <w:lang w:val="en-US"/>
        </w:rPr>
        <w:t>hasil</w:t>
      </w:r>
      <w:proofErr w:type="spellEnd"/>
      <w:r w:rsidRPr="00082544">
        <w:rPr>
          <w:lang w:val="en-US"/>
        </w:rPr>
        <w:t xml:space="preserve"> </w:t>
      </w:r>
      <w:proofErr w:type="spellStart"/>
      <w:r w:rsidRPr="00082544">
        <w:rPr>
          <w:lang w:val="en-US"/>
        </w:rPr>
        <w:t>validasi</w:t>
      </w:r>
      <w:proofErr w:type="spellEnd"/>
      <w:r w:rsidRPr="00082544">
        <w:rPr>
          <w:lang w:val="en-US"/>
        </w:rPr>
        <w:t xml:space="preserve"> L</w:t>
      </w:r>
      <w:r>
        <w:rPr>
          <w:lang w:val="en-US"/>
        </w:rPr>
        <w:t xml:space="preserve">KPD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pada </w:t>
      </w:r>
      <w:proofErr w:type="spellStart"/>
      <w:r>
        <w:rPr>
          <w:lang w:val="en-US"/>
        </w:rPr>
        <w:t>tabel</w:t>
      </w:r>
      <w:proofErr w:type="spellEnd"/>
      <w:r>
        <w:rPr>
          <w:lang w:val="en-US"/>
        </w:rPr>
        <w:t xml:space="preserve"> 4. </w:t>
      </w:r>
      <w:proofErr w:type="spellStart"/>
      <w:r>
        <w:rPr>
          <w:lang w:val="en-US"/>
        </w:rPr>
        <w:t>Berdasarkan</w:t>
      </w:r>
      <w:proofErr w:type="spellEnd"/>
      <w:r>
        <w:rPr>
          <w:lang w:val="en-US"/>
        </w:rPr>
        <w:t xml:space="preserve"> </w:t>
      </w:r>
      <w:proofErr w:type="spellStart"/>
      <w:r>
        <w:rPr>
          <w:lang w:val="en-US"/>
        </w:rPr>
        <w:t>tabel</w:t>
      </w:r>
      <w:proofErr w:type="spellEnd"/>
      <w:r>
        <w:rPr>
          <w:lang w:val="en-US"/>
        </w:rPr>
        <w:t xml:space="preserve">, </w:t>
      </w:r>
      <w:proofErr w:type="spellStart"/>
      <w:r>
        <w:rPr>
          <w:lang w:val="en-US"/>
        </w:rPr>
        <w:t>terlihat</w:t>
      </w:r>
      <w:proofErr w:type="spellEnd"/>
      <w:r>
        <w:rPr>
          <w:lang w:val="en-US"/>
        </w:rPr>
        <w:t xml:space="preserve"> </w:t>
      </w:r>
      <w:proofErr w:type="spellStart"/>
      <w:r w:rsidRPr="00082544">
        <w:rPr>
          <w:lang w:val="en-US"/>
        </w:rPr>
        <w:t>bahwa</w:t>
      </w:r>
      <w:proofErr w:type="spellEnd"/>
      <w:r w:rsidRPr="00082544">
        <w:rPr>
          <w:lang w:val="en-US"/>
        </w:rPr>
        <w:t xml:space="preserve"> rata-rata </w:t>
      </w:r>
      <w:proofErr w:type="spellStart"/>
      <w:r w:rsidRPr="00082544">
        <w:rPr>
          <w:lang w:val="en-US"/>
        </w:rPr>
        <w:t>presentase</w:t>
      </w:r>
      <w:proofErr w:type="spellEnd"/>
      <w:r w:rsidRPr="00082544">
        <w:rPr>
          <w:lang w:val="en-US"/>
        </w:rPr>
        <w:t xml:space="preserve"> </w:t>
      </w:r>
      <w:proofErr w:type="spellStart"/>
      <w:r w:rsidRPr="00082544">
        <w:rPr>
          <w:lang w:val="en-US"/>
        </w:rPr>
        <w:t>keseluruhan</w:t>
      </w:r>
      <w:proofErr w:type="spellEnd"/>
      <w:r w:rsidRPr="00082544">
        <w:rPr>
          <w:lang w:val="en-US"/>
        </w:rPr>
        <w:t xml:space="preserve"> </w:t>
      </w:r>
      <w:proofErr w:type="spellStart"/>
      <w:r w:rsidRPr="00082544">
        <w:rPr>
          <w:lang w:val="en-US"/>
        </w:rPr>
        <w:t>dari</w:t>
      </w:r>
      <w:proofErr w:type="spellEnd"/>
      <w:r w:rsidRPr="00082544">
        <w:rPr>
          <w:lang w:val="en-US"/>
        </w:rPr>
        <w:t xml:space="preserve"> </w:t>
      </w:r>
      <w:proofErr w:type="spellStart"/>
      <w:r w:rsidRPr="00082544">
        <w:rPr>
          <w:lang w:val="en-US"/>
        </w:rPr>
        <w:t>ketiga</w:t>
      </w:r>
      <w:proofErr w:type="spellEnd"/>
      <w:r w:rsidRPr="00082544">
        <w:rPr>
          <w:lang w:val="en-US"/>
        </w:rPr>
        <w:t xml:space="preserve"> validator </w:t>
      </w:r>
      <w:proofErr w:type="spellStart"/>
      <w:r w:rsidRPr="00082544">
        <w:rPr>
          <w:lang w:val="en-US"/>
        </w:rPr>
        <w:t>mendapatkan</w:t>
      </w:r>
      <w:proofErr w:type="spellEnd"/>
      <w:r w:rsidRPr="00082544">
        <w:rPr>
          <w:lang w:val="en-US"/>
        </w:rPr>
        <w:t xml:space="preserve"> </w:t>
      </w:r>
      <w:proofErr w:type="spellStart"/>
      <w:r w:rsidRPr="00082544">
        <w:rPr>
          <w:lang w:val="en-US"/>
        </w:rPr>
        <w:t>skor</w:t>
      </w:r>
      <w:proofErr w:type="spellEnd"/>
      <w:r w:rsidRPr="00082544">
        <w:rPr>
          <w:lang w:val="en-US"/>
        </w:rPr>
        <w:t xml:space="preserve"> </w:t>
      </w:r>
      <w:proofErr w:type="spellStart"/>
      <w:r w:rsidRPr="00082544">
        <w:rPr>
          <w:lang w:val="en-US"/>
        </w:rPr>
        <w:t>sebesar</w:t>
      </w:r>
      <w:proofErr w:type="spellEnd"/>
      <w:r w:rsidRPr="00082544">
        <w:rPr>
          <w:lang w:val="en-US"/>
        </w:rPr>
        <w:t xml:space="preserve"> 87,4% </w:t>
      </w:r>
      <w:proofErr w:type="spellStart"/>
      <w:r w:rsidRPr="00082544">
        <w:rPr>
          <w:lang w:val="en-US"/>
        </w:rPr>
        <w:t>sehingga</w:t>
      </w:r>
      <w:proofErr w:type="spellEnd"/>
      <w:r w:rsidRPr="00082544">
        <w:rPr>
          <w:lang w:val="en-US"/>
        </w:rPr>
        <w:t xml:space="preserve"> </w:t>
      </w:r>
      <w:proofErr w:type="spellStart"/>
      <w:r w:rsidRPr="00082544">
        <w:rPr>
          <w:lang w:val="en-US"/>
        </w:rPr>
        <w:t>dapat</w:t>
      </w:r>
      <w:proofErr w:type="spellEnd"/>
      <w:r w:rsidRPr="00082544">
        <w:rPr>
          <w:lang w:val="en-US"/>
        </w:rPr>
        <w:t xml:space="preserve"> </w:t>
      </w:r>
      <w:proofErr w:type="spellStart"/>
      <w:r w:rsidRPr="00082544">
        <w:rPr>
          <w:lang w:val="en-US"/>
        </w:rPr>
        <w:t>dikategorikan</w:t>
      </w:r>
      <w:proofErr w:type="spellEnd"/>
      <w:r w:rsidRPr="00082544">
        <w:rPr>
          <w:lang w:val="en-US"/>
        </w:rPr>
        <w:t xml:space="preserve"> valid. Hal </w:t>
      </w:r>
      <w:proofErr w:type="spellStart"/>
      <w:r>
        <w:rPr>
          <w:lang w:val="en-US"/>
        </w:rPr>
        <w:t>itu</w:t>
      </w:r>
      <w:proofErr w:type="spellEnd"/>
      <w:r>
        <w:rPr>
          <w:lang w:val="en-US"/>
        </w:rPr>
        <w:t xml:space="preserve"> </w:t>
      </w:r>
      <w:proofErr w:type="spellStart"/>
      <w:r w:rsidRPr="00082544">
        <w:rPr>
          <w:lang w:val="en-US"/>
        </w:rPr>
        <w:t>sesuai</w:t>
      </w:r>
      <w:proofErr w:type="spellEnd"/>
      <w:r w:rsidRPr="00082544">
        <w:rPr>
          <w:lang w:val="en-US"/>
        </w:rPr>
        <w:t xml:space="preserve"> </w:t>
      </w:r>
      <w:proofErr w:type="spellStart"/>
      <w:r w:rsidRPr="00082544">
        <w:rPr>
          <w:lang w:val="en-US"/>
        </w:rPr>
        <w:t>dengan</w:t>
      </w:r>
      <w:proofErr w:type="spellEnd"/>
      <w:r w:rsidRPr="00082544">
        <w:rPr>
          <w:lang w:val="en-US"/>
        </w:rPr>
        <w:t xml:space="preserve"> </w:t>
      </w:r>
      <w:proofErr w:type="spellStart"/>
      <w:r w:rsidRPr="00082544">
        <w:rPr>
          <w:lang w:val="en-US"/>
        </w:rPr>
        <w:t>pendapat</w:t>
      </w:r>
      <w:proofErr w:type="spellEnd"/>
      <w:r>
        <w:rPr>
          <w:lang w:val="en-US"/>
        </w:rPr>
        <w:t xml:space="preserve"> </w:t>
      </w:r>
      <w:r>
        <w:rPr>
          <w:lang w:val="en-US"/>
        </w:rPr>
        <w:fldChar w:fldCharType="begin" w:fldLock="1"/>
      </w:r>
      <w:r>
        <w:rPr>
          <w:lang w:val="en-US"/>
        </w:rPr>
        <w:instrText>ADDIN CSL_CITATION {"citationItems":[{"id":"ITEM-1","itemData":{"author":[{"dropping-particle":"","family":"Akbar","given":"Sa’dun","non-dropping-particle":"","parse-names":false,"suffix":""}],"id":"ITEM-1","issued":{"date-parts":[["2013"]]},"publisher":"Bandung: PT Remaja Rosdakarya","title":"Instrumen perangkat pembelajaran","type":"article-journal"},"uris":["http://www.mendeley.com/documents/?uuid=6da844b3-275b-4764-916a-1180e34d3451"]}],"mendeley":{"formattedCitation":"(Akbar, 2013)","manualFormatting":"Akbar (2013)","plainTextFormattedCitation":"(Akbar, 2013)","previouslyFormattedCitation":"(Akbar, 2013)"},"properties":{"noteIndex":0},"schema":"https://github.com/citation-style-language/schema/raw/master/csl-citation.json"}</w:instrText>
      </w:r>
      <w:r>
        <w:rPr>
          <w:lang w:val="en-US"/>
        </w:rPr>
        <w:fldChar w:fldCharType="separate"/>
      </w:r>
      <w:r>
        <w:rPr>
          <w:noProof/>
          <w:lang w:val="en-US"/>
        </w:rPr>
        <w:t>Akbar (</w:t>
      </w:r>
      <w:r w:rsidRPr="00E365EC">
        <w:rPr>
          <w:noProof/>
          <w:lang w:val="en-US"/>
        </w:rPr>
        <w:t>2013)</w:t>
      </w:r>
      <w:r>
        <w:rPr>
          <w:lang w:val="en-US"/>
        </w:rPr>
        <w:fldChar w:fldCharType="end"/>
      </w:r>
      <w:r w:rsidRPr="00082544">
        <w:rPr>
          <w:lang w:val="en-US"/>
        </w:rPr>
        <w:t xml:space="preserve"> yang </w:t>
      </w:r>
      <w:proofErr w:type="spellStart"/>
      <w:r w:rsidRPr="00082544">
        <w:rPr>
          <w:lang w:val="en-US"/>
        </w:rPr>
        <w:t>menyebutkan</w:t>
      </w:r>
      <w:proofErr w:type="spellEnd"/>
      <w:r w:rsidRPr="00082544">
        <w:rPr>
          <w:lang w:val="en-US"/>
        </w:rPr>
        <w:t xml:space="preserve"> </w:t>
      </w:r>
      <w:proofErr w:type="spellStart"/>
      <w:r w:rsidRPr="00082544">
        <w:rPr>
          <w:lang w:val="en-US"/>
        </w:rPr>
        <w:t>bahwa</w:t>
      </w:r>
      <w:r>
        <w:rPr>
          <w:lang w:val="en-US"/>
        </w:rPr>
        <w:t>sannya</w:t>
      </w:r>
      <w:proofErr w:type="spellEnd"/>
      <w:r w:rsidRPr="00082544">
        <w:rPr>
          <w:lang w:val="en-US"/>
        </w:rPr>
        <w:t xml:space="preserve"> LKPD </w:t>
      </w:r>
      <w:proofErr w:type="spellStart"/>
      <w:r w:rsidRPr="00082544">
        <w:rPr>
          <w:lang w:val="en-US"/>
        </w:rPr>
        <w:t>dapat</w:t>
      </w:r>
      <w:proofErr w:type="spellEnd"/>
      <w:r w:rsidRPr="00082544">
        <w:rPr>
          <w:lang w:val="en-US"/>
        </w:rPr>
        <w:t xml:space="preserve"> </w:t>
      </w:r>
      <w:proofErr w:type="spellStart"/>
      <w:r w:rsidRPr="00082544">
        <w:rPr>
          <w:lang w:val="en-US"/>
        </w:rPr>
        <w:t>dikatakan</w:t>
      </w:r>
      <w:proofErr w:type="spellEnd"/>
      <w:r w:rsidRPr="00082544">
        <w:rPr>
          <w:lang w:val="en-US"/>
        </w:rPr>
        <w:t xml:space="preserve"> valid </w:t>
      </w:r>
      <w:proofErr w:type="spellStart"/>
      <w:r w:rsidRPr="00082544">
        <w:rPr>
          <w:lang w:val="en-US"/>
        </w:rPr>
        <w:t>jika</w:t>
      </w:r>
      <w:proofErr w:type="spellEnd"/>
      <w:r w:rsidRPr="00082544">
        <w:rPr>
          <w:lang w:val="en-US"/>
        </w:rPr>
        <w:t xml:space="preserve"> </w:t>
      </w:r>
      <w:proofErr w:type="spellStart"/>
      <w:r w:rsidRPr="00082544">
        <w:rPr>
          <w:lang w:val="en-US"/>
        </w:rPr>
        <w:t>skor</w:t>
      </w:r>
      <w:proofErr w:type="spellEnd"/>
      <w:r w:rsidRPr="00082544">
        <w:rPr>
          <w:lang w:val="en-US"/>
        </w:rPr>
        <w:t xml:space="preserve"> </w:t>
      </w:r>
      <w:proofErr w:type="spellStart"/>
      <w:r w:rsidRPr="00082544">
        <w:rPr>
          <w:lang w:val="en-US"/>
        </w:rPr>
        <w:t>kevalidan</w:t>
      </w:r>
      <w:proofErr w:type="spellEnd"/>
      <w:r w:rsidRPr="00082544">
        <w:rPr>
          <w:lang w:val="en-US"/>
        </w:rPr>
        <w:t xml:space="preserve"> yang </w:t>
      </w:r>
      <w:proofErr w:type="spellStart"/>
      <w:r w:rsidRPr="00082544">
        <w:rPr>
          <w:lang w:val="en-US"/>
        </w:rPr>
        <w:t>diperoleh</w:t>
      </w:r>
      <w:proofErr w:type="spellEnd"/>
      <w:r w:rsidRPr="00082544">
        <w:rPr>
          <w:lang w:val="en-US"/>
        </w:rPr>
        <w:t xml:space="preserve"> </w:t>
      </w:r>
      <w:proofErr w:type="spellStart"/>
      <w:r w:rsidRPr="00082544">
        <w:rPr>
          <w:lang w:val="en-US"/>
        </w:rPr>
        <w:t>mencapai</w:t>
      </w:r>
      <w:proofErr w:type="spellEnd"/>
      <w:r w:rsidRPr="00082544">
        <w:rPr>
          <w:lang w:val="en-US"/>
        </w:rPr>
        <w:t xml:space="preserve"> </w:t>
      </w:r>
      <w:proofErr w:type="spellStart"/>
      <w:r w:rsidRPr="00082544">
        <w:rPr>
          <w:lang w:val="en-US"/>
        </w:rPr>
        <w:t>rentang</w:t>
      </w:r>
      <w:proofErr w:type="spellEnd"/>
      <w:r w:rsidRPr="00082544">
        <w:rPr>
          <w:lang w:val="en-US"/>
        </w:rPr>
        <w:t xml:space="preserve"> 70% - 100%.</w:t>
      </w:r>
      <w:r>
        <w:rPr>
          <w:lang w:val="en-US"/>
        </w:rPr>
        <w:t xml:space="preserve"> </w:t>
      </w:r>
      <w:r>
        <w:rPr>
          <w:rFonts w:cstheme="minorHAnsi"/>
        </w:rPr>
        <w:t xml:space="preserve">Produk hasil pengembangan dikatakan baik dan dapat digunakan </w:t>
      </w:r>
      <w:proofErr w:type="spellStart"/>
      <w:r>
        <w:rPr>
          <w:rFonts w:cstheme="minorHAnsi"/>
          <w:lang w:val="en-US"/>
        </w:rPr>
        <w:t>jika</w:t>
      </w:r>
      <w:proofErr w:type="spellEnd"/>
      <w:r>
        <w:rPr>
          <w:rFonts w:cstheme="minorHAnsi"/>
          <w:lang w:val="en-US"/>
        </w:rPr>
        <w:t xml:space="preserve"> </w:t>
      </w:r>
      <w:r>
        <w:rPr>
          <w:rFonts w:cstheme="minorHAnsi"/>
        </w:rPr>
        <w:t xml:space="preserve">produk yang dihasilkan dinyatakan relevan, validitas isi atau komponen produk </w:t>
      </w:r>
      <w:r>
        <w:rPr>
          <w:rFonts w:cstheme="minorHAnsi"/>
        </w:rPr>
        <w:t xml:space="preserve">disusun berdasarkan pengetahuan yang muktahir serta validitas konstruk atau semua komponen saling berbuhungan antara satu sama lain. </w:t>
      </w:r>
    </w:p>
    <w:p w14:paraId="66B09506" w14:textId="77777777" w:rsidR="00401DCC" w:rsidRDefault="00401DCC" w:rsidP="00401DCC">
      <w:pPr>
        <w:shd w:val="clear" w:color="auto" w:fill="FFFFFF"/>
        <w:spacing w:line="360" w:lineRule="auto"/>
        <w:ind w:left="0" w:firstLine="567"/>
        <w:jc w:val="both"/>
        <w:rPr>
          <w:rFonts w:cstheme="minorHAnsi"/>
        </w:rPr>
      </w:pPr>
      <w:r>
        <w:rPr>
          <w:rFonts w:cstheme="minorHAnsi"/>
        </w:rPr>
        <w:t xml:space="preserve">Validitas LKPD berbasis diagram </w:t>
      </w:r>
      <w:r w:rsidRPr="00FF71CC">
        <w:rPr>
          <w:rFonts w:cstheme="minorHAnsi"/>
          <w:i/>
        </w:rPr>
        <w:t>scaffolding</w:t>
      </w:r>
      <w:r>
        <w:rPr>
          <w:rFonts w:cstheme="minorHAnsi"/>
        </w:rPr>
        <w:t xml:space="preserve"> memperoleh kategori valid sebab isi dari LKPD telah sesuai dengan substansi materi, indikator pencapaian kompetensi, serta tujuan pembelajaran. Tidak hanya itu, LKPD berbasis diagram </w:t>
      </w:r>
      <w:r w:rsidRPr="00FF71CC">
        <w:rPr>
          <w:rFonts w:cstheme="minorHAnsi"/>
          <w:i/>
        </w:rPr>
        <w:t>scaffolding</w:t>
      </w:r>
      <w:r>
        <w:rPr>
          <w:rFonts w:cstheme="minorHAnsi"/>
        </w:rPr>
        <w:t xml:space="preserve"> ini dapat membantu siswa dalam menentukan klaim, bukti dan penalaran, di mana ketiga aspek tersebut merupakan indikator dari kemampuan </w:t>
      </w:r>
      <w:r w:rsidRPr="00E669E4">
        <w:rPr>
          <w:rFonts w:cstheme="minorHAnsi"/>
          <w:i/>
        </w:rPr>
        <w:t>scientific explanation</w:t>
      </w:r>
      <w:r>
        <w:rPr>
          <w:rFonts w:cstheme="minorHAnsi"/>
        </w:rPr>
        <w:t>.</w:t>
      </w:r>
    </w:p>
    <w:p w14:paraId="1F52025D" w14:textId="77777777" w:rsidR="00401DCC" w:rsidRPr="000023B5" w:rsidRDefault="00401DCC" w:rsidP="00401DCC">
      <w:pPr>
        <w:shd w:val="clear" w:color="auto" w:fill="FFFFFF"/>
        <w:spacing w:line="360" w:lineRule="auto"/>
        <w:ind w:left="0" w:firstLine="567"/>
        <w:jc w:val="both"/>
        <w:rPr>
          <w:lang w:val="en-US"/>
        </w:rPr>
      </w:pPr>
      <w:r w:rsidRPr="000023B5">
        <w:rPr>
          <w:lang w:val="en-US"/>
        </w:rPr>
        <w:t xml:space="preserve">Uji </w:t>
      </w:r>
      <w:proofErr w:type="spellStart"/>
      <w:r w:rsidRPr="000023B5">
        <w:rPr>
          <w:lang w:val="en-US"/>
        </w:rPr>
        <w:t>kepraktisan</w:t>
      </w:r>
      <w:proofErr w:type="spellEnd"/>
      <w:r w:rsidRPr="000023B5">
        <w:rPr>
          <w:lang w:val="en-US"/>
        </w:rPr>
        <w:t xml:space="preserve"> LKPD </w:t>
      </w:r>
      <w:proofErr w:type="spellStart"/>
      <w:r w:rsidRPr="000023B5">
        <w:rPr>
          <w:lang w:val="en-US"/>
        </w:rPr>
        <w:t>dilakukan</w:t>
      </w:r>
      <w:proofErr w:type="spellEnd"/>
      <w:r w:rsidRPr="000023B5">
        <w:rPr>
          <w:lang w:val="en-US"/>
        </w:rPr>
        <w:t xml:space="preserve"> </w:t>
      </w:r>
      <w:proofErr w:type="spellStart"/>
      <w:r w:rsidRPr="000023B5">
        <w:rPr>
          <w:lang w:val="en-US"/>
        </w:rPr>
        <w:t>setelah</w:t>
      </w:r>
      <w:proofErr w:type="spellEnd"/>
      <w:r w:rsidRPr="000023B5">
        <w:rPr>
          <w:lang w:val="en-US"/>
        </w:rPr>
        <w:t xml:space="preserve"> LKPD </w:t>
      </w:r>
      <w:proofErr w:type="spellStart"/>
      <w:r w:rsidRPr="000023B5">
        <w:rPr>
          <w:lang w:val="en-US"/>
        </w:rPr>
        <w:t>dinyatakan</w:t>
      </w:r>
      <w:proofErr w:type="spellEnd"/>
      <w:r w:rsidRPr="000023B5">
        <w:rPr>
          <w:lang w:val="en-US"/>
        </w:rPr>
        <w:t xml:space="preserve"> valid. Uji </w:t>
      </w:r>
      <w:proofErr w:type="spellStart"/>
      <w:r w:rsidRPr="000023B5">
        <w:rPr>
          <w:lang w:val="en-US"/>
        </w:rPr>
        <w:t>ini</w:t>
      </w:r>
      <w:proofErr w:type="spellEnd"/>
      <w:r w:rsidRPr="000023B5">
        <w:rPr>
          <w:lang w:val="en-US"/>
        </w:rPr>
        <w:t xml:space="preserve"> </w:t>
      </w:r>
      <w:proofErr w:type="spellStart"/>
      <w:r>
        <w:rPr>
          <w:lang w:val="en-US"/>
        </w:rPr>
        <w:t>dilakukan</w:t>
      </w:r>
      <w:proofErr w:type="spellEnd"/>
      <w:r>
        <w:rPr>
          <w:lang w:val="en-US"/>
        </w:rPr>
        <w:t xml:space="preserve"> </w:t>
      </w:r>
      <w:proofErr w:type="spellStart"/>
      <w:r w:rsidRPr="000023B5">
        <w:rPr>
          <w:lang w:val="en-US"/>
        </w:rPr>
        <w:t>mengunakan</w:t>
      </w:r>
      <w:proofErr w:type="spellEnd"/>
      <w:r w:rsidRPr="000023B5">
        <w:rPr>
          <w:lang w:val="en-US"/>
        </w:rPr>
        <w:t xml:space="preserve"> </w:t>
      </w:r>
      <w:proofErr w:type="spellStart"/>
      <w:r w:rsidRPr="000023B5">
        <w:rPr>
          <w:lang w:val="en-US"/>
        </w:rPr>
        <w:t>lembar</w:t>
      </w:r>
      <w:proofErr w:type="spellEnd"/>
      <w:r w:rsidRPr="000023B5">
        <w:rPr>
          <w:lang w:val="en-US"/>
        </w:rPr>
        <w:t xml:space="preserve"> </w:t>
      </w:r>
      <w:proofErr w:type="spellStart"/>
      <w:r w:rsidRPr="000023B5">
        <w:rPr>
          <w:lang w:val="en-US"/>
        </w:rPr>
        <w:t>observasi</w:t>
      </w:r>
      <w:proofErr w:type="spellEnd"/>
      <w:r w:rsidRPr="000023B5">
        <w:rPr>
          <w:lang w:val="en-US"/>
        </w:rPr>
        <w:t xml:space="preserve"> </w:t>
      </w:r>
      <w:proofErr w:type="spellStart"/>
      <w:r w:rsidRPr="000023B5">
        <w:rPr>
          <w:lang w:val="en-US"/>
        </w:rPr>
        <w:t>keterlaksanaan</w:t>
      </w:r>
      <w:proofErr w:type="spellEnd"/>
      <w:r w:rsidRPr="000023B5">
        <w:rPr>
          <w:lang w:val="en-US"/>
        </w:rPr>
        <w:t xml:space="preserve"> </w:t>
      </w:r>
      <w:proofErr w:type="spellStart"/>
      <w:r w:rsidRPr="000023B5">
        <w:rPr>
          <w:lang w:val="en-US"/>
        </w:rPr>
        <w:t>pembelajaran</w:t>
      </w:r>
      <w:proofErr w:type="spellEnd"/>
      <w:r w:rsidRPr="000023B5">
        <w:rPr>
          <w:lang w:val="en-US"/>
        </w:rPr>
        <w:t xml:space="preserve"> yang </w:t>
      </w:r>
      <w:proofErr w:type="spellStart"/>
      <w:r w:rsidRPr="000023B5">
        <w:rPr>
          <w:lang w:val="en-US"/>
        </w:rPr>
        <w:t>diisi</w:t>
      </w:r>
      <w:proofErr w:type="spellEnd"/>
      <w:r w:rsidRPr="000023B5">
        <w:rPr>
          <w:lang w:val="en-US"/>
        </w:rPr>
        <w:t xml:space="preserve"> oleh </w:t>
      </w:r>
      <w:proofErr w:type="spellStart"/>
      <w:r w:rsidRPr="000023B5">
        <w:rPr>
          <w:lang w:val="en-US"/>
        </w:rPr>
        <w:t>tiga</w:t>
      </w:r>
      <w:proofErr w:type="spellEnd"/>
      <w:r w:rsidRPr="000023B5">
        <w:rPr>
          <w:lang w:val="en-US"/>
        </w:rPr>
        <w:t xml:space="preserve"> observer, </w:t>
      </w:r>
      <w:proofErr w:type="spellStart"/>
      <w:r w:rsidRPr="000023B5">
        <w:rPr>
          <w:lang w:val="en-US"/>
        </w:rPr>
        <w:t>yaitu</w:t>
      </w:r>
      <w:proofErr w:type="spellEnd"/>
      <w:r w:rsidRPr="000023B5">
        <w:rPr>
          <w:lang w:val="en-US"/>
        </w:rPr>
        <w:t xml:space="preserve"> </w:t>
      </w:r>
      <w:proofErr w:type="spellStart"/>
      <w:r w:rsidRPr="000023B5">
        <w:rPr>
          <w:lang w:val="en-US"/>
        </w:rPr>
        <w:t>satu</w:t>
      </w:r>
      <w:proofErr w:type="spellEnd"/>
      <w:r w:rsidRPr="000023B5">
        <w:rPr>
          <w:lang w:val="en-US"/>
        </w:rPr>
        <w:t xml:space="preserve"> guru IPA di MTs Negeri 1 Jember dan dua </w:t>
      </w:r>
      <w:proofErr w:type="spellStart"/>
      <w:r w:rsidRPr="000023B5">
        <w:rPr>
          <w:lang w:val="en-US"/>
        </w:rPr>
        <w:t>mahasiswa</w:t>
      </w:r>
      <w:proofErr w:type="spellEnd"/>
      <w:r w:rsidRPr="000023B5">
        <w:rPr>
          <w:lang w:val="en-US"/>
        </w:rPr>
        <w:t xml:space="preserve">. </w:t>
      </w:r>
      <w:proofErr w:type="spellStart"/>
      <w:r>
        <w:rPr>
          <w:lang w:val="en-US"/>
        </w:rPr>
        <w:t>Produk</w:t>
      </w:r>
      <w:proofErr w:type="spellEnd"/>
      <w:r>
        <w:rPr>
          <w:lang w:val="en-US"/>
        </w:rPr>
        <w:t xml:space="preserve"> </w:t>
      </w:r>
      <w:proofErr w:type="spellStart"/>
      <w:r w:rsidRPr="000023B5">
        <w:rPr>
          <w:lang w:val="en-US"/>
        </w:rPr>
        <w:t>pengembangan</w:t>
      </w:r>
      <w:proofErr w:type="spellEnd"/>
      <w:r w:rsidRPr="000023B5">
        <w:rPr>
          <w:lang w:val="en-US"/>
        </w:rPr>
        <w:t xml:space="preserve"> </w:t>
      </w:r>
      <w:proofErr w:type="spellStart"/>
      <w:r w:rsidRPr="000023B5">
        <w:rPr>
          <w:lang w:val="en-US"/>
        </w:rPr>
        <w:t>dapat</w:t>
      </w:r>
      <w:proofErr w:type="spellEnd"/>
      <w:r w:rsidRPr="000023B5">
        <w:rPr>
          <w:lang w:val="en-US"/>
        </w:rPr>
        <w:t xml:space="preserve"> </w:t>
      </w:r>
      <w:proofErr w:type="spellStart"/>
      <w:r w:rsidRPr="000023B5">
        <w:rPr>
          <w:lang w:val="en-US"/>
        </w:rPr>
        <w:t>dinyatakan</w:t>
      </w:r>
      <w:proofErr w:type="spellEnd"/>
      <w:r w:rsidRPr="000023B5">
        <w:rPr>
          <w:lang w:val="en-US"/>
        </w:rPr>
        <w:t xml:space="preserve"> </w:t>
      </w:r>
      <w:proofErr w:type="spellStart"/>
      <w:r w:rsidRPr="000023B5">
        <w:rPr>
          <w:lang w:val="en-US"/>
        </w:rPr>
        <w:t>praktis</w:t>
      </w:r>
      <w:proofErr w:type="spellEnd"/>
      <w:r w:rsidRPr="000023B5">
        <w:rPr>
          <w:lang w:val="en-US"/>
        </w:rPr>
        <w:t xml:space="preserve"> </w:t>
      </w:r>
      <w:proofErr w:type="spellStart"/>
      <w:r w:rsidRPr="000023B5">
        <w:rPr>
          <w:lang w:val="en-US"/>
        </w:rPr>
        <w:t>jika</w:t>
      </w:r>
      <w:proofErr w:type="spellEnd"/>
      <w:r w:rsidRPr="000023B5">
        <w:rPr>
          <w:lang w:val="en-US"/>
        </w:rPr>
        <w:t xml:space="preserve"> target </w:t>
      </w:r>
      <w:proofErr w:type="spellStart"/>
      <w:r w:rsidRPr="000023B5">
        <w:rPr>
          <w:lang w:val="en-US"/>
        </w:rPr>
        <w:t>atau</w:t>
      </w:r>
      <w:proofErr w:type="spellEnd"/>
      <w:r w:rsidRPr="000023B5">
        <w:rPr>
          <w:lang w:val="en-US"/>
        </w:rPr>
        <w:t xml:space="preserve"> </w:t>
      </w:r>
      <w:proofErr w:type="spellStart"/>
      <w:r w:rsidRPr="000023B5">
        <w:rPr>
          <w:lang w:val="en-US"/>
        </w:rPr>
        <w:t>pengguna</w:t>
      </w:r>
      <w:proofErr w:type="spellEnd"/>
      <w:r w:rsidRPr="000023B5">
        <w:rPr>
          <w:lang w:val="en-US"/>
        </w:rPr>
        <w:t xml:space="preserve"> </w:t>
      </w:r>
      <w:proofErr w:type="spellStart"/>
      <w:r>
        <w:rPr>
          <w:lang w:val="en-US"/>
        </w:rPr>
        <w:t>bisa</w:t>
      </w:r>
      <w:proofErr w:type="spellEnd"/>
      <w:r>
        <w:rPr>
          <w:lang w:val="en-US"/>
        </w:rPr>
        <w:t xml:space="preserve"> </w:t>
      </w:r>
      <w:proofErr w:type="spellStart"/>
      <w:r w:rsidRPr="000023B5">
        <w:rPr>
          <w:lang w:val="en-US"/>
        </w:rPr>
        <w:t>mengunakan</w:t>
      </w:r>
      <w:proofErr w:type="spellEnd"/>
      <w:r w:rsidRPr="000023B5">
        <w:rPr>
          <w:lang w:val="en-US"/>
        </w:rPr>
        <w:t xml:space="preserve"> </w:t>
      </w:r>
      <w:r>
        <w:rPr>
          <w:lang w:val="en-US"/>
        </w:rPr>
        <w:t xml:space="preserve">LKPD </w:t>
      </w:r>
      <w:proofErr w:type="spellStart"/>
      <w:r w:rsidRPr="000023B5">
        <w:rPr>
          <w:lang w:val="en-US"/>
        </w:rPr>
        <w:t>dengan</w:t>
      </w:r>
      <w:proofErr w:type="spellEnd"/>
      <w:r w:rsidRPr="000023B5">
        <w:rPr>
          <w:lang w:val="en-US"/>
        </w:rPr>
        <w:t xml:space="preserve"> </w:t>
      </w:r>
      <w:proofErr w:type="spellStart"/>
      <w:r w:rsidRPr="000023B5">
        <w:rPr>
          <w:lang w:val="en-US"/>
        </w:rPr>
        <w:t>mudah</w:t>
      </w:r>
      <w:proofErr w:type="spellEnd"/>
      <w:r w:rsidRPr="000023B5">
        <w:rPr>
          <w:lang w:val="en-US"/>
        </w:rPr>
        <w:t xml:space="preserve"> dan </w:t>
      </w:r>
      <w:proofErr w:type="spellStart"/>
      <w:r w:rsidRPr="000023B5">
        <w:rPr>
          <w:lang w:val="en-US"/>
        </w:rPr>
        <w:t>diterapkan</w:t>
      </w:r>
      <w:proofErr w:type="spellEnd"/>
      <w:r w:rsidRPr="000023B5">
        <w:rPr>
          <w:lang w:val="en-US"/>
        </w:rPr>
        <w:t xml:space="preserve"> </w:t>
      </w:r>
      <w:r>
        <w:rPr>
          <w:lang w:val="en-US"/>
        </w:rPr>
        <w:t xml:space="preserve">di </w:t>
      </w:r>
      <w:proofErr w:type="spellStart"/>
      <w:r w:rsidRPr="000023B5">
        <w:rPr>
          <w:lang w:val="en-US"/>
        </w:rPr>
        <w:t>kondisi</w:t>
      </w:r>
      <w:proofErr w:type="spellEnd"/>
      <w:r w:rsidRPr="000023B5">
        <w:rPr>
          <w:lang w:val="en-US"/>
        </w:rPr>
        <w:t xml:space="preserve"> ya</w:t>
      </w:r>
      <w:r>
        <w:rPr>
          <w:lang w:val="en-US"/>
        </w:rPr>
        <w:t xml:space="preserve">ng </w:t>
      </w:r>
      <w:proofErr w:type="spellStart"/>
      <w:r>
        <w:rPr>
          <w:lang w:val="en-US"/>
        </w:rPr>
        <w:t>sesuai</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tabel</w:t>
      </w:r>
      <w:proofErr w:type="spellEnd"/>
      <w:r>
        <w:rPr>
          <w:lang w:val="en-US"/>
        </w:rPr>
        <w:t xml:space="preserve"> 5</w:t>
      </w:r>
      <w:r w:rsidRPr="000023B5">
        <w:rPr>
          <w:lang w:val="en-US"/>
        </w:rPr>
        <w:t xml:space="preserve"> </w:t>
      </w:r>
      <w:proofErr w:type="spellStart"/>
      <w:r w:rsidRPr="000023B5">
        <w:rPr>
          <w:lang w:val="en-US"/>
        </w:rPr>
        <w:t>diketahui</w:t>
      </w:r>
      <w:proofErr w:type="spellEnd"/>
      <w:r w:rsidRPr="000023B5">
        <w:rPr>
          <w:lang w:val="en-US"/>
        </w:rPr>
        <w:t xml:space="preserve"> </w:t>
      </w:r>
      <w:proofErr w:type="spellStart"/>
      <w:r w:rsidRPr="000023B5">
        <w:rPr>
          <w:lang w:val="en-US"/>
        </w:rPr>
        <w:t>bahwa</w:t>
      </w:r>
      <w:proofErr w:type="spellEnd"/>
      <w:r w:rsidRPr="000023B5">
        <w:rPr>
          <w:lang w:val="en-US"/>
        </w:rPr>
        <w:t xml:space="preserve"> </w:t>
      </w:r>
      <w:proofErr w:type="spellStart"/>
      <w:r w:rsidRPr="000023B5">
        <w:rPr>
          <w:lang w:val="en-US"/>
        </w:rPr>
        <w:t>presentase</w:t>
      </w:r>
      <w:proofErr w:type="spellEnd"/>
      <w:r w:rsidRPr="000023B5">
        <w:rPr>
          <w:lang w:val="en-US"/>
        </w:rPr>
        <w:t xml:space="preserve"> rata-rata uji </w:t>
      </w:r>
      <w:proofErr w:type="spellStart"/>
      <w:r w:rsidRPr="000023B5">
        <w:rPr>
          <w:lang w:val="en-US"/>
        </w:rPr>
        <w:t>kepraktisan</w:t>
      </w:r>
      <w:proofErr w:type="spellEnd"/>
      <w:r w:rsidRPr="000023B5">
        <w:rPr>
          <w:lang w:val="en-US"/>
        </w:rPr>
        <w:t xml:space="preserve"> </w:t>
      </w:r>
      <w:proofErr w:type="spellStart"/>
      <w:r w:rsidRPr="000023B5">
        <w:rPr>
          <w:lang w:val="en-US"/>
        </w:rPr>
        <w:t>dari</w:t>
      </w:r>
      <w:proofErr w:type="spellEnd"/>
      <w:r w:rsidRPr="000023B5">
        <w:rPr>
          <w:lang w:val="en-US"/>
        </w:rPr>
        <w:t xml:space="preserve"> </w:t>
      </w:r>
      <w:proofErr w:type="spellStart"/>
      <w:r w:rsidRPr="000023B5">
        <w:rPr>
          <w:lang w:val="en-US"/>
        </w:rPr>
        <w:t>ketiga</w:t>
      </w:r>
      <w:proofErr w:type="spellEnd"/>
      <w:r w:rsidRPr="000023B5">
        <w:rPr>
          <w:lang w:val="en-US"/>
        </w:rPr>
        <w:t xml:space="preserve"> </w:t>
      </w:r>
      <w:r w:rsidRPr="000023B5">
        <w:rPr>
          <w:lang w:val="en-US"/>
        </w:rPr>
        <w:lastRenderedPageBreak/>
        <w:t xml:space="preserve">observer </w:t>
      </w:r>
      <w:proofErr w:type="spellStart"/>
      <w:r w:rsidRPr="000023B5">
        <w:rPr>
          <w:lang w:val="en-US"/>
        </w:rPr>
        <w:t>adalah</w:t>
      </w:r>
      <w:proofErr w:type="spellEnd"/>
      <w:r w:rsidRPr="000023B5">
        <w:rPr>
          <w:lang w:val="en-US"/>
        </w:rPr>
        <w:t xml:space="preserve"> </w:t>
      </w:r>
      <w:proofErr w:type="spellStart"/>
      <w:r w:rsidRPr="000023B5">
        <w:rPr>
          <w:lang w:val="en-US"/>
        </w:rPr>
        <w:t>sebesar</w:t>
      </w:r>
      <w:proofErr w:type="spellEnd"/>
      <w:r w:rsidRPr="000023B5">
        <w:rPr>
          <w:lang w:val="en-US"/>
        </w:rPr>
        <w:t xml:space="preserve"> 95,6% </w:t>
      </w:r>
      <w:proofErr w:type="spellStart"/>
      <w:r w:rsidRPr="000023B5">
        <w:rPr>
          <w:lang w:val="en-US"/>
        </w:rPr>
        <w:t>atau</w:t>
      </w:r>
      <w:proofErr w:type="spellEnd"/>
      <w:r w:rsidRPr="000023B5">
        <w:rPr>
          <w:lang w:val="en-US"/>
        </w:rPr>
        <w:t xml:space="preserve"> </w:t>
      </w:r>
      <w:proofErr w:type="spellStart"/>
      <w:r w:rsidRPr="000023B5">
        <w:rPr>
          <w:lang w:val="en-US"/>
        </w:rPr>
        <w:t>dalam</w:t>
      </w:r>
      <w:proofErr w:type="spellEnd"/>
      <w:r w:rsidRPr="000023B5">
        <w:rPr>
          <w:lang w:val="en-US"/>
        </w:rPr>
        <w:t xml:space="preserve"> </w:t>
      </w:r>
      <w:proofErr w:type="spellStart"/>
      <w:r w:rsidRPr="000023B5">
        <w:rPr>
          <w:lang w:val="en-US"/>
        </w:rPr>
        <w:t>kategori</w:t>
      </w:r>
      <w:proofErr w:type="spellEnd"/>
      <w:r w:rsidRPr="000023B5">
        <w:rPr>
          <w:lang w:val="en-US"/>
        </w:rPr>
        <w:t xml:space="preserve"> sangat </w:t>
      </w:r>
      <w:proofErr w:type="spellStart"/>
      <w:r w:rsidRPr="000023B5">
        <w:rPr>
          <w:lang w:val="en-US"/>
        </w:rPr>
        <w:t>praktis</w:t>
      </w:r>
      <w:proofErr w:type="spellEnd"/>
      <w:r w:rsidRPr="000023B5">
        <w:rPr>
          <w:lang w:val="en-US"/>
        </w:rPr>
        <w:t xml:space="preserve">. Hal </w:t>
      </w:r>
      <w:proofErr w:type="spellStart"/>
      <w:r w:rsidRPr="000023B5">
        <w:rPr>
          <w:lang w:val="en-US"/>
        </w:rPr>
        <w:t>tersebut</w:t>
      </w:r>
      <w:proofErr w:type="spellEnd"/>
      <w:r w:rsidRPr="000023B5">
        <w:rPr>
          <w:lang w:val="en-US"/>
        </w:rPr>
        <w:t xml:space="preserve"> </w:t>
      </w:r>
      <w:proofErr w:type="spellStart"/>
      <w:r w:rsidRPr="000023B5">
        <w:rPr>
          <w:lang w:val="en-US"/>
        </w:rPr>
        <w:t>sesuai</w:t>
      </w:r>
      <w:proofErr w:type="spellEnd"/>
      <w:r w:rsidRPr="000023B5">
        <w:rPr>
          <w:lang w:val="en-US"/>
        </w:rPr>
        <w:t xml:space="preserve"> </w:t>
      </w:r>
      <w:proofErr w:type="spellStart"/>
      <w:r w:rsidRPr="000023B5">
        <w:rPr>
          <w:lang w:val="en-US"/>
        </w:rPr>
        <w:t>dengan</w:t>
      </w:r>
      <w:proofErr w:type="spellEnd"/>
      <w:r w:rsidRPr="000023B5">
        <w:rPr>
          <w:lang w:val="en-US"/>
        </w:rPr>
        <w:t xml:space="preserve"> yang </w:t>
      </w:r>
      <w:proofErr w:type="spellStart"/>
      <w:r w:rsidRPr="000023B5">
        <w:rPr>
          <w:lang w:val="en-US"/>
        </w:rPr>
        <w:t>dikatakan</w:t>
      </w:r>
      <w:proofErr w:type="spellEnd"/>
      <w:r w:rsidRPr="000023B5">
        <w:rPr>
          <w:lang w:val="en-US"/>
        </w:rPr>
        <w:t xml:space="preserve"> </w:t>
      </w:r>
      <w:proofErr w:type="spellStart"/>
      <w:r w:rsidRPr="000023B5">
        <w:rPr>
          <w:lang w:val="en-US"/>
        </w:rPr>
        <w:t>Arikunto</w:t>
      </w:r>
      <w:proofErr w:type="spellEnd"/>
      <w:r w:rsidRPr="000023B5">
        <w:rPr>
          <w:lang w:val="en-US"/>
        </w:rPr>
        <w:t xml:space="preserve"> (2014) </w:t>
      </w:r>
      <w:proofErr w:type="spellStart"/>
      <w:r w:rsidRPr="000023B5">
        <w:rPr>
          <w:lang w:val="en-US"/>
        </w:rPr>
        <w:t>bahwasanya</w:t>
      </w:r>
      <w:proofErr w:type="spellEnd"/>
      <w:r w:rsidRPr="000023B5">
        <w:rPr>
          <w:lang w:val="en-US"/>
        </w:rPr>
        <w:t xml:space="preserve"> </w:t>
      </w:r>
      <w:proofErr w:type="spellStart"/>
      <w:r w:rsidRPr="000023B5">
        <w:rPr>
          <w:lang w:val="en-US"/>
        </w:rPr>
        <w:t>produk</w:t>
      </w:r>
      <w:proofErr w:type="spellEnd"/>
      <w:r w:rsidRPr="000023B5">
        <w:rPr>
          <w:lang w:val="en-US"/>
        </w:rPr>
        <w:t xml:space="preserve"> </w:t>
      </w:r>
      <w:proofErr w:type="spellStart"/>
      <w:r w:rsidRPr="000023B5">
        <w:rPr>
          <w:lang w:val="en-US"/>
        </w:rPr>
        <w:t>pengembangan</w:t>
      </w:r>
      <w:proofErr w:type="spellEnd"/>
      <w:r w:rsidRPr="000023B5">
        <w:rPr>
          <w:lang w:val="en-US"/>
        </w:rPr>
        <w:t xml:space="preserve"> </w:t>
      </w:r>
      <w:proofErr w:type="spellStart"/>
      <w:r w:rsidRPr="000023B5">
        <w:rPr>
          <w:lang w:val="en-US"/>
        </w:rPr>
        <w:t>dinyatakan</w:t>
      </w:r>
      <w:proofErr w:type="spellEnd"/>
      <w:r w:rsidRPr="000023B5">
        <w:rPr>
          <w:lang w:val="en-US"/>
        </w:rPr>
        <w:t xml:space="preserve"> </w:t>
      </w:r>
      <w:proofErr w:type="spellStart"/>
      <w:r w:rsidRPr="000023B5">
        <w:rPr>
          <w:lang w:val="en-US"/>
        </w:rPr>
        <w:t>praktis</w:t>
      </w:r>
      <w:proofErr w:type="spellEnd"/>
      <w:r w:rsidRPr="000023B5">
        <w:rPr>
          <w:lang w:val="en-US"/>
        </w:rPr>
        <w:t xml:space="preserve"> </w:t>
      </w:r>
      <w:proofErr w:type="spellStart"/>
      <w:r w:rsidRPr="000023B5">
        <w:rPr>
          <w:lang w:val="en-US"/>
        </w:rPr>
        <w:t>jika</w:t>
      </w:r>
      <w:proofErr w:type="spellEnd"/>
      <w:r w:rsidRPr="000023B5">
        <w:rPr>
          <w:lang w:val="en-US"/>
        </w:rPr>
        <w:t xml:space="preserve"> </w:t>
      </w:r>
      <w:proofErr w:type="spellStart"/>
      <w:r w:rsidRPr="000023B5">
        <w:rPr>
          <w:lang w:val="en-US"/>
        </w:rPr>
        <w:t>nilai</w:t>
      </w:r>
      <w:proofErr w:type="spellEnd"/>
      <w:r w:rsidRPr="000023B5">
        <w:rPr>
          <w:lang w:val="en-US"/>
        </w:rPr>
        <w:t xml:space="preserve"> </w:t>
      </w:r>
      <w:proofErr w:type="spellStart"/>
      <w:r w:rsidRPr="000023B5">
        <w:rPr>
          <w:lang w:val="en-US"/>
        </w:rPr>
        <w:t>kepraktisan</w:t>
      </w:r>
      <w:proofErr w:type="spellEnd"/>
      <w:r w:rsidRPr="000023B5">
        <w:rPr>
          <w:lang w:val="en-US"/>
        </w:rPr>
        <w:t xml:space="preserve"> </w:t>
      </w:r>
      <w:proofErr w:type="spellStart"/>
      <w:r w:rsidRPr="000023B5">
        <w:rPr>
          <w:lang w:val="en-US"/>
        </w:rPr>
        <w:t>tidak</w:t>
      </w:r>
      <w:proofErr w:type="spellEnd"/>
      <w:r w:rsidRPr="000023B5">
        <w:rPr>
          <w:lang w:val="en-US"/>
        </w:rPr>
        <w:t xml:space="preserve"> </w:t>
      </w:r>
      <w:proofErr w:type="spellStart"/>
      <w:r w:rsidRPr="000023B5">
        <w:rPr>
          <w:lang w:val="en-US"/>
        </w:rPr>
        <w:t>kurang</w:t>
      </w:r>
      <w:proofErr w:type="spellEnd"/>
      <w:r w:rsidRPr="000023B5">
        <w:rPr>
          <w:lang w:val="en-US"/>
        </w:rPr>
        <w:t xml:space="preserve"> </w:t>
      </w:r>
      <w:proofErr w:type="spellStart"/>
      <w:r w:rsidRPr="000023B5">
        <w:rPr>
          <w:lang w:val="en-US"/>
        </w:rPr>
        <w:t>dari</w:t>
      </w:r>
      <w:proofErr w:type="spellEnd"/>
      <w:r w:rsidRPr="000023B5">
        <w:rPr>
          <w:lang w:val="en-US"/>
        </w:rPr>
        <w:t xml:space="preserve"> 61%, </w:t>
      </w:r>
      <w:proofErr w:type="spellStart"/>
      <w:r w:rsidRPr="000023B5">
        <w:rPr>
          <w:lang w:val="en-US"/>
        </w:rPr>
        <w:t>sehingga</w:t>
      </w:r>
      <w:proofErr w:type="spellEnd"/>
      <w:r w:rsidRPr="000023B5">
        <w:rPr>
          <w:lang w:val="en-US"/>
        </w:rPr>
        <w:t xml:space="preserve"> </w:t>
      </w:r>
      <w:proofErr w:type="spellStart"/>
      <w:r w:rsidRPr="000023B5">
        <w:rPr>
          <w:lang w:val="en-US"/>
        </w:rPr>
        <w:t>dengan</w:t>
      </w:r>
      <w:proofErr w:type="spellEnd"/>
      <w:r w:rsidRPr="000023B5">
        <w:rPr>
          <w:lang w:val="en-US"/>
        </w:rPr>
        <w:t xml:space="preserve"> </w:t>
      </w:r>
      <w:proofErr w:type="spellStart"/>
      <w:r w:rsidRPr="000023B5">
        <w:rPr>
          <w:lang w:val="en-US"/>
        </w:rPr>
        <w:t>skor</w:t>
      </w:r>
      <w:proofErr w:type="spellEnd"/>
      <w:r w:rsidRPr="000023B5">
        <w:rPr>
          <w:lang w:val="en-US"/>
        </w:rPr>
        <w:t xml:space="preserve"> </w:t>
      </w:r>
      <w:proofErr w:type="spellStart"/>
      <w:r w:rsidRPr="000023B5">
        <w:rPr>
          <w:lang w:val="en-US"/>
        </w:rPr>
        <w:t>kepraktisan</w:t>
      </w:r>
      <w:proofErr w:type="spellEnd"/>
      <w:r w:rsidRPr="000023B5">
        <w:rPr>
          <w:lang w:val="en-US"/>
        </w:rPr>
        <w:t xml:space="preserve"> 95,6% </w:t>
      </w:r>
      <w:r>
        <w:rPr>
          <w:lang w:val="en-US"/>
        </w:rPr>
        <w:t xml:space="preserve">yang </w:t>
      </w:r>
      <w:proofErr w:type="spellStart"/>
      <w:r>
        <w:rPr>
          <w:lang w:val="en-US"/>
        </w:rPr>
        <w:t>artinya</w:t>
      </w:r>
      <w:proofErr w:type="spellEnd"/>
      <w:r>
        <w:rPr>
          <w:lang w:val="en-US"/>
        </w:rPr>
        <w:t xml:space="preserve"> </w:t>
      </w:r>
      <w:r w:rsidRPr="000023B5">
        <w:rPr>
          <w:lang w:val="en-US"/>
        </w:rPr>
        <w:t xml:space="preserve">sangat </w:t>
      </w:r>
      <w:proofErr w:type="spellStart"/>
      <w:r w:rsidRPr="000023B5">
        <w:rPr>
          <w:lang w:val="en-US"/>
        </w:rPr>
        <w:t>praktis</w:t>
      </w:r>
      <w:proofErr w:type="spellEnd"/>
      <w:r w:rsidRPr="000023B5">
        <w:rPr>
          <w:lang w:val="en-US"/>
        </w:rPr>
        <w:t xml:space="preserve"> </w:t>
      </w:r>
      <w:proofErr w:type="spellStart"/>
      <w:r w:rsidRPr="000023B5">
        <w:rPr>
          <w:lang w:val="en-US"/>
        </w:rPr>
        <w:t>diterapkan</w:t>
      </w:r>
      <w:proofErr w:type="spellEnd"/>
      <w:r w:rsidRPr="000023B5">
        <w:rPr>
          <w:lang w:val="en-US"/>
        </w:rPr>
        <w:t xml:space="preserve"> </w:t>
      </w:r>
      <w:proofErr w:type="spellStart"/>
      <w:r w:rsidRPr="000023B5">
        <w:rPr>
          <w:lang w:val="en-US"/>
        </w:rPr>
        <w:t>dalam</w:t>
      </w:r>
      <w:proofErr w:type="spellEnd"/>
      <w:r w:rsidRPr="000023B5">
        <w:rPr>
          <w:lang w:val="en-US"/>
        </w:rPr>
        <w:t xml:space="preserve"> </w:t>
      </w:r>
      <w:proofErr w:type="spellStart"/>
      <w:r w:rsidRPr="000023B5">
        <w:rPr>
          <w:lang w:val="en-US"/>
        </w:rPr>
        <w:t>pembelajaran</w:t>
      </w:r>
      <w:proofErr w:type="spellEnd"/>
      <w:r w:rsidRPr="000023B5">
        <w:rPr>
          <w:lang w:val="en-US"/>
        </w:rPr>
        <w:t xml:space="preserve"> </w:t>
      </w:r>
      <w:proofErr w:type="spellStart"/>
      <w:r w:rsidRPr="000023B5">
        <w:rPr>
          <w:lang w:val="en-US"/>
        </w:rPr>
        <w:t>baik</w:t>
      </w:r>
      <w:proofErr w:type="spellEnd"/>
      <w:r w:rsidRPr="000023B5">
        <w:rPr>
          <w:lang w:val="en-US"/>
        </w:rPr>
        <w:t xml:space="preserve"> oleh </w:t>
      </w:r>
      <w:proofErr w:type="spellStart"/>
      <w:r w:rsidRPr="000023B5">
        <w:rPr>
          <w:lang w:val="en-US"/>
        </w:rPr>
        <w:t>siswa</w:t>
      </w:r>
      <w:proofErr w:type="spellEnd"/>
      <w:r w:rsidRPr="000023B5">
        <w:rPr>
          <w:lang w:val="en-US"/>
        </w:rPr>
        <w:t xml:space="preserve"> </w:t>
      </w:r>
      <w:proofErr w:type="spellStart"/>
      <w:r w:rsidRPr="000023B5">
        <w:rPr>
          <w:lang w:val="en-US"/>
        </w:rPr>
        <w:t>maupun</w:t>
      </w:r>
      <w:proofErr w:type="spellEnd"/>
      <w:r w:rsidRPr="000023B5">
        <w:rPr>
          <w:lang w:val="en-US"/>
        </w:rPr>
        <w:t xml:space="preserve"> guru </w:t>
      </w:r>
      <w:proofErr w:type="spellStart"/>
      <w:r w:rsidRPr="000023B5">
        <w:rPr>
          <w:lang w:val="en-US"/>
        </w:rPr>
        <w:t>karena</w:t>
      </w:r>
      <w:proofErr w:type="spellEnd"/>
      <w:r w:rsidRPr="000023B5">
        <w:rPr>
          <w:lang w:val="en-US"/>
        </w:rPr>
        <w:t xml:space="preserve"> </w:t>
      </w:r>
      <w:proofErr w:type="spellStart"/>
      <w:r w:rsidRPr="000023B5">
        <w:rPr>
          <w:lang w:val="en-US"/>
        </w:rPr>
        <w:t>memiliki</w:t>
      </w:r>
      <w:proofErr w:type="spellEnd"/>
      <w:r w:rsidRPr="000023B5">
        <w:rPr>
          <w:lang w:val="en-US"/>
        </w:rPr>
        <w:t xml:space="preserve"> </w:t>
      </w:r>
      <w:proofErr w:type="spellStart"/>
      <w:r w:rsidRPr="000023B5">
        <w:rPr>
          <w:lang w:val="en-US"/>
        </w:rPr>
        <w:t>tingkat</w:t>
      </w:r>
      <w:proofErr w:type="spellEnd"/>
      <w:r w:rsidRPr="000023B5">
        <w:rPr>
          <w:lang w:val="en-US"/>
        </w:rPr>
        <w:t xml:space="preserve"> </w:t>
      </w:r>
      <w:proofErr w:type="spellStart"/>
      <w:r w:rsidRPr="000023B5">
        <w:rPr>
          <w:lang w:val="en-US"/>
        </w:rPr>
        <w:t>kepraktisan</w:t>
      </w:r>
      <w:proofErr w:type="spellEnd"/>
      <w:r w:rsidRPr="000023B5">
        <w:rPr>
          <w:lang w:val="en-US"/>
        </w:rPr>
        <w:t xml:space="preserve"> yang </w:t>
      </w:r>
      <w:proofErr w:type="spellStart"/>
      <w:r w:rsidRPr="000023B5">
        <w:rPr>
          <w:lang w:val="en-US"/>
        </w:rPr>
        <w:t>tinggi</w:t>
      </w:r>
      <w:proofErr w:type="spellEnd"/>
      <w:r w:rsidRPr="000023B5">
        <w:rPr>
          <w:lang w:val="en-US"/>
        </w:rPr>
        <w:t xml:space="preserve">. </w:t>
      </w:r>
    </w:p>
    <w:p w14:paraId="283174F1" w14:textId="77777777" w:rsidR="00401DCC" w:rsidRDefault="00401DCC" w:rsidP="00401DCC">
      <w:pPr>
        <w:shd w:val="clear" w:color="auto" w:fill="FFFFFF"/>
        <w:spacing w:line="360" w:lineRule="auto"/>
        <w:ind w:left="0" w:firstLine="567"/>
        <w:jc w:val="both"/>
        <w:rPr>
          <w:lang w:val="en-US"/>
        </w:rPr>
      </w:pPr>
      <w:r w:rsidRPr="000023B5">
        <w:rPr>
          <w:lang w:val="en-US"/>
        </w:rPr>
        <w:t xml:space="preserve">Bahan ajar LKPD yang </w:t>
      </w:r>
      <w:proofErr w:type="spellStart"/>
      <w:r w:rsidRPr="000023B5">
        <w:rPr>
          <w:lang w:val="en-US"/>
        </w:rPr>
        <w:t>dikembangkan</w:t>
      </w:r>
      <w:proofErr w:type="spellEnd"/>
      <w:r w:rsidRPr="000023B5">
        <w:rPr>
          <w:lang w:val="en-US"/>
        </w:rPr>
        <w:t xml:space="preserve"> yang </w:t>
      </w:r>
      <w:proofErr w:type="spellStart"/>
      <w:r w:rsidRPr="000023B5">
        <w:rPr>
          <w:lang w:val="en-US"/>
        </w:rPr>
        <w:t>diterapkan</w:t>
      </w:r>
      <w:proofErr w:type="spellEnd"/>
      <w:r w:rsidRPr="000023B5">
        <w:rPr>
          <w:lang w:val="en-US"/>
        </w:rPr>
        <w:t xml:space="preserve"> </w:t>
      </w:r>
      <w:proofErr w:type="spellStart"/>
      <w:r w:rsidRPr="000023B5">
        <w:rPr>
          <w:lang w:val="en-US"/>
        </w:rPr>
        <w:t>saat</w:t>
      </w:r>
      <w:proofErr w:type="spellEnd"/>
      <w:r w:rsidRPr="000023B5">
        <w:rPr>
          <w:lang w:val="en-US"/>
        </w:rPr>
        <w:t xml:space="preserve"> </w:t>
      </w:r>
      <w:proofErr w:type="spellStart"/>
      <w:r w:rsidRPr="000023B5">
        <w:rPr>
          <w:lang w:val="en-US"/>
        </w:rPr>
        <w:t>pelaksanaan</w:t>
      </w:r>
      <w:proofErr w:type="spellEnd"/>
      <w:r w:rsidRPr="000023B5">
        <w:rPr>
          <w:lang w:val="en-US"/>
        </w:rPr>
        <w:t xml:space="preserve"> </w:t>
      </w:r>
      <w:proofErr w:type="spellStart"/>
      <w:r w:rsidRPr="000023B5">
        <w:rPr>
          <w:lang w:val="en-US"/>
        </w:rPr>
        <w:t>pembelajaran</w:t>
      </w:r>
      <w:proofErr w:type="spellEnd"/>
      <w:r w:rsidRPr="000023B5">
        <w:rPr>
          <w:lang w:val="en-US"/>
        </w:rPr>
        <w:t xml:space="preserve"> </w:t>
      </w:r>
      <w:proofErr w:type="spellStart"/>
      <w:r w:rsidRPr="000023B5">
        <w:rPr>
          <w:lang w:val="en-US"/>
        </w:rPr>
        <w:t>membuat</w:t>
      </w:r>
      <w:proofErr w:type="spellEnd"/>
      <w:r w:rsidRPr="000023B5">
        <w:rPr>
          <w:lang w:val="en-US"/>
        </w:rPr>
        <w:t xml:space="preserve"> </w:t>
      </w:r>
      <w:proofErr w:type="spellStart"/>
      <w:r w:rsidRPr="000023B5">
        <w:rPr>
          <w:lang w:val="en-US"/>
        </w:rPr>
        <w:t>siswa</w:t>
      </w:r>
      <w:proofErr w:type="spellEnd"/>
      <w:r w:rsidRPr="000023B5">
        <w:rPr>
          <w:lang w:val="en-US"/>
        </w:rPr>
        <w:t xml:space="preserve"> </w:t>
      </w:r>
      <w:proofErr w:type="spellStart"/>
      <w:r w:rsidRPr="000023B5">
        <w:rPr>
          <w:lang w:val="en-US"/>
        </w:rPr>
        <w:t>lebih</w:t>
      </w:r>
      <w:proofErr w:type="spellEnd"/>
      <w:r w:rsidRPr="000023B5">
        <w:rPr>
          <w:lang w:val="en-US"/>
        </w:rPr>
        <w:t xml:space="preserve"> </w:t>
      </w:r>
      <w:proofErr w:type="spellStart"/>
      <w:r w:rsidRPr="000023B5">
        <w:rPr>
          <w:lang w:val="en-US"/>
        </w:rPr>
        <w:t>antusias</w:t>
      </w:r>
      <w:proofErr w:type="spellEnd"/>
      <w:r w:rsidRPr="000023B5">
        <w:rPr>
          <w:lang w:val="en-US"/>
        </w:rPr>
        <w:t xml:space="preserve"> dan </w:t>
      </w:r>
      <w:proofErr w:type="spellStart"/>
      <w:r w:rsidRPr="000023B5">
        <w:rPr>
          <w:lang w:val="en-US"/>
        </w:rPr>
        <w:t>aktif</w:t>
      </w:r>
      <w:proofErr w:type="spellEnd"/>
      <w:r w:rsidRPr="000023B5">
        <w:rPr>
          <w:lang w:val="en-US"/>
        </w:rPr>
        <w:t xml:space="preserve"> </w:t>
      </w:r>
      <w:proofErr w:type="spellStart"/>
      <w:r w:rsidRPr="000023B5">
        <w:rPr>
          <w:lang w:val="en-US"/>
        </w:rPr>
        <w:t>saat</w:t>
      </w:r>
      <w:proofErr w:type="spellEnd"/>
      <w:r w:rsidRPr="000023B5">
        <w:rPr>
          <w:lang w:val="en-US"/>
        </w:rPr>
        <w:t xml:space="preserve"> </w:t>
      </w:r>
      <w:proofErr w:type="spellStart"/>
      <w:r w:rsidRPr="000023B5">
        <w:rPr>
          <w:lang w:val="en-US"/>
        </w:rPr>
        <w:t>kegiatan</w:t>
      </w:r>
      <w:proofErr w:type="spellEnd"/>
      <w:r w:rsidRPr="000023B5">
        <w:rPr>
          <w:lang w:val="en-US"/>
        </w:rPr>
        <w:t xml:space="preserve"> </w:t>
      </w:r>
      <w:proofErr w:type="spellStart"/>
      <w:r w:rsidRPr="000023B5">
        <w:rPr>
          <w:lang w:val="en-US"/>
        </w:rPr>
        <w:t>pembelajaran</w:t>
      </w:r>
      <w:proofErr w:type="spellEnd"/>
      <w:r w:rsidRPr="000023B5">
        <w:rPr>
          <w:lang w:val="en-US"/>
        </w:rPr>
        <w:t xml:space="preserve"> </w:t>
      </w:r>
      <w:proofErr w:type="spellStart"/>
      <w:r w:rsidRPr="000023B5">
        <w:rPr>
          <w:lang w:val="en-US"/>
        </w:rPr>
        <w:t>berlangsung</w:t>
      </w:r>
      <w:proofErr w:type="spellEnd"/>
      <w:r w:rsidRPr="000023B5">
        <w:rPr>
          <w:lang w:val="en-US"/>
        </w:rPr>
        <w:t xml:space="preserve">. Hal </w:t>
      </w:r>
      <w:proofErr w:type="spellStart"/>
      <w:r w:rsidRPr="000023B5">
        <w:rPr>
          <w:lang w:val="en-US"/>
        </w:rPr>
        <w:t>tersebut</w:t>
      </w:r>
      <w:proofErr w:type="spellEnd"/>
      <w:r w:rsidRPr="000023B5">
        <w:rPr>
          <w:lang w:val="en-US"/>
        </w:rPr>
        <w:t xml:space="preserve"> </w:t>
      </w:r>
      <w:proofErr w:type="spellStart"/>
      <w:r w:rsidRPr="000023B5">
        <w:rPr>
          <w:lang w:val="en-US"/>
        </w:rPr>
        <w:t>karena</w:t>
      </w:r>
      <w:proofErr w:type="spellEnd"/>
      <w:r w:rsidRPr="000023B5">
        <w:rPr>
          <w:lang w:val="en-US"/>
        </w:rPr>
        <w:t xml:space="preserve"> di </w:t>
      </w:r>
      <w:proofErr w:type="spellStart"/>
      <w:r w:rsidRPr="000023B5">
        <w:rPr>
          <w:lang w:val="en-US"/>
        </w:rPr>
        <w:t>dalam</w:t>
      </w:r>
      <w:proofErr w:type="spellEnd"/>
      <w:r w:rsidRPr="000023B5">
        <w:rPr>
          <w:lang w:val="en-US"/>
        </w:rPr>
        <w:t xml:space="preserve"> LKPD </w:t>
      </w:r>
      <w:proofErr w:type="spellStart"/>
      <w:r w:rsidRPr="000023B5">
        <w:rPr>
          <w:lang w:val="en-US"/>
        </w:rPr>
        <w:t>tidak</w:t>
      </w:r>
      <w:proofErr w:type="spellEnd"/>
      <w:r w:rsidRPr="000023B5">
        <w:rPr>
          <w:lang w:val="en-US"/>
        </w:rPr>
        <w:t xml:space="preserve"> </w:t>
      </w:r>
      <w:proofErr w:type="spellStart"/>
      <w:r w:rsidRPr="000023B5">
        <w:rPr>
          <w:lang w:val="en-US"/>
        </w:rPr>
        <w:t>hanya</w:t>
      </w:r>
      <w:proofErr w:type="spellEnd"/>
      <w:r w:rsidRPr="000023B5">
        <w:rPr>
          <w:lang w:val="en-US"/>
        </w:rPr>
        <w:t xml:space="preserve"> </w:t>
      </w:r>
      <w:proofErr w:type="spellStart"/>
      <w:r w:rsidRPr="000023B5">
        <w:rPr>
          <w:lang w:val="en-US"/>
        </w:rPr>
        <w:t>terdapat</w:t>
      </w:r>
      <w:proofErr w:type="spellEnd"/>
      <w:r w:rsidRPr="000023B5">
        <w:rPr>
          <w:lang w:val="en-US"/>
        </w:rPr>
        <w:t xml:space="preserve"> </w:t>
      </w:r>
      <w:proofErr w:type="spellStart"/>
      <w:r w:rsidRPr="000023B5">
        <w:rPr>
          <w:lang w:val="en-US"/>
        </w:rPr>
        <w:t>materi</w:t>
      </w:r>
      <w:proofErr w:type="spellEnd"/>
      <w:r w:rsidRPr="000023B5">
        <w:rPr>
          <w:lang w:val="en-US"/>
        </w:rPr>
        <w:t xml:space="preserve"> dan </w:t>
      </w:r>
      <w:proofErr w:type="spellStart"/>
      <w:r w:rsidRPr="000023B5">
        <w:rPr>
          <w:lang w:val="en-US"/>
        </w:rPr>
        <w:t>soal-soal</w:t>
      </w:r>
      <w:proofErr w:type="spellEnd"/>
      <w:r w:rsidRPr="000023B5">
        <w:rPr>
          <w:lang w:val="en-US"/>
        </w:rPr>
        <w:t xml:space="preserve"> </w:t>
      </w:r>
      <w:proofErr w:type="spellStart"/>
      <w:r w:rsidRPr="000023B5">
        <w:rPr>
          <w:lang w:val="en-US"/>
        </w:rPr>
        <w:t>saja</w:t>
      </w:r>
      <w:proofErr w:type="spellEnd"/>
      <w:r w:rsidRPr="000023B5">
        <w:rPr>
          <w:lang w:val="en-US"/>
        </w:rPr>
        <w:t xml:space="preserve"> </w:t>
      </w:r>
      <w:proofErr w:type="spellStart"/>
      <w:r w:rsidRPr="000023B5">
        <w:rPr>
          <w:lang w:val="en-US"/>
        </w:rPr>
        <w:t>namun</w:t>
      </w:r>
      <w:proofErr w:type="spellEnd"/>
      <w:r w:rsidRPr="000023B5">
        <w:rPr>
          <w:lang w:val="en-US"/>
        </w:rPr>
        <w:t xml:space="preserve"> juga </w:t>
      </w:r>
      <w:proofErr w:type="spellStart"/>
      <w:r w:rsidRPr="000023B5">
        <w:rPr>
          <w:lang w:val="en-US"/>
        </w:rPr>
        <w:t>terdapat</w:t>
      </w:r>
      <w:proofErr w:type="spellEnd"/>
      <w:r w:rsidRPr="000023B5">
        <w:rPr>
          <w:lang w:val="en-US"/>
        </w:rPr>
        <w:t xml:space="preserve"> </w:t>
      </w:r>
      <w:proofErr w:type="spellStart"/>
      <w:r w:rsidRPr="000023B5">
        <w:rPr>
          <w:lang w:val="en-US"/>
        </w:rPr>
        <w:t>kegiatan</w:t>
      </w:r>
      <w:proofErr w:type="spellEnd"/>
      <w:r w:rsidRPr="000023B5">
        <w:rPr>
          <w:lang w:val="en-US"/>
        </w:rPr>
        <w:t xml:space="preserve"> </w:t>
      </w:r>
      <w:proofErr w:type="spellStart"/>
      <w:r w:rsidRPr="000023B5">
        <w:rPr>
          <w:lang w:val="en-US"/>
        </w:rPr>
        <w:t>percobaan</w:t>
      </w:r>
      <w:proofErr w:type="spellEnd"/>
      <w:r w:rsidRPr="000023B5">
        <w:rPr>
          <w:lang w:val="en-US"/>
        </w:rPr>
        <w:t xml:space="preserve"> dan </w:t>
      </w:r>
      <w:proofErr w:type="spellStart"/>
      <w:r w:rsidRPr="000023B5">
        <w:rPr>
          <w:lang w:val="en-US"/>
        </w:rPr>
        <w:t>permasalah</w:t>
      </w:r>
      <w:proofErr w:type="spellEnd"/>
      <w:r w:rsidRPr="000023B5">
        <w:rPr>
          <w:lang w:val="en-US"/>
        </w:rPr>
        <w:t xml:space="preserve"> yang </w:t>
      </w:r>
      <w:proofErr w:type="spellStart"/>
      <w:r>
        <w:rPr>
          <w:lang w:val="en-US"/>
        </w:rPr>
        <w:t>berhubungan</w:t>
      </w:r>
      <w:proofErr w:type="spellEnd"/>
      <w:r>
        <w:rPr>
          <w:lang w:val="en-US"/>
        </w:rPr>
        <w:t xml:space="preserve"> </w:t>
      </w:r>
      <w:proofErr w:type="spellStart"/>
      <w:r w:rsidRPr="000023B5">
        <w:rPr>
          <w:lang w:val="en-US"/>
        </w:rPr>
        <w:t>dengan</w:t>
      </w:r>
      <w:proofErr w:type="spellEnd"/>
      <w:r w:rsidRPr="000023B5">
        <w:rPr>
          <w:lang w:val="en-US"/>
        </w:rPr>
        <w:t xml:space="preserve"> </w:t>
      </w:r>
      <w:proofErr w:type="spellStart"/>
      <w:r>
        <w:rPr>
          <w:lang w:val="en-US"/>
        </w:rPr>
        <w:t>aktivitas</w:t>
      </w:r>
      <w:proofErr w:type="spellEnd"/>
      <w:r>
        <w:rPr>
          <w:lang w:val="en-US"/>
        </w:rPr>
        <w:t xml:space="preserve"> </w:t>
      </w:r>
      <w:proofErr w:type="spellStart"/>
      <w:r w:rsidRPr="000023B5">
        <w:rPr>
          <w:lang w:val="en-US"/>
        </w:rPr>
        <w:t>sehari-hari</w:t>
      </w:r>
      <w:proofErr w:type="spellEnd"/>
      <w:r w:rsidRPr="000023B5">
        <w:rPr>
          <w:lang w:val="en-US"/>
        </w:rPr>
        <w:t xml:space="preserve"> </w:t>
      </w:r>
      <w:proofErr w:type="spellStart"/>
      <w:r w:rsidRPr="000023B5">
        <w:rPr>
          <w:lang w:val="en-US"/>
        </w:rPr>
        <w:t>sehingga</w:t>
      </w:r>
      <w:proofErr w:type="spellEnd"/>
      <w:r w:rsidRPr="000023B5">
        <w:rPr>
          <w:lang w:val="en-US"/>
        </w:rPr>
        <w:t xml:space="preserve"> </w:t>
      </w:r>
      <w:proofErr w:type="spellStart"/>
      <w:r>
        <w:rPr>
          <w:lang w:val="en-US"/>
        </w:rPr>
        <w:t>mereka</w:t>
      </w:r>
      <w:proofErr w:type="spellEnd"/>
      <w:r>
        <w:rPr>
          <w:lang w:val="en-US"/>
        </w:rPr>
        <w:t xml:space="preserve"> </w:t>
      </w:r>
      <w:proofErr w:type="spellStart"/>
      <w:r w:rsidRPr="000023B5">
        <w:rPr>
          <w:lang w:val="en-US"/>
        </w:rPr>
        <w:t>akan</w:t>
      </w:r>
      <w:proofErr w:type="spellEnd"/>
      <w:r w:rsidRPr="000023B5">
        <w:rPr>
          <w:lang w:val="en-US"/>
        </w:rPr>
        <w:t xml:space="preserve"> </w:t>
      </w:r>
      <w:proofErr w:type="spellStart"/>
      <w:r w:rsidRPr="000023B5">
        <w:rPr>
          <w:lang w:val="en-US"/>
        </w:rPr>
        <w:t>terlibat</w:t>
      </w:r>
      <w:proofErr w:type="spellEnd"/>
      <w:r>
        <w:rPr>
          <w:lang w:val="en-US"/>
        </w:rPr>
        <w:t xml:space="preserve"> </w:t>
      </w:r>
      <w:proofErr w:type="spellStart"/>
      <w:r>
        <w:rPr>
          <w:lang w:val="en-US"/>
        </w:rPr>
        <w:t>aktif</w:t>
      </w:r>
      <w:proofErr w:type="spellEnd"/>
      <w:r w:rsidRPr="000023B5">
        <w:rPr>
          <w:lang w:val="en-US"/>
        </w:rPr>
        <w:t xml:space="preserve"> </w:t>
      </w:r>
      <w:proofErr w:type="spellStart"/>
      <w:r w:rsidRPr="000023B5">
        <w:rPr>
          <w:lang w:val="en-US"/>
        </w:rPr>
        <w:t>secara</w:t>
      </w:r>
      <w:proofErr w:type="spellEnd"/>
      <w:r w:rsidRPr="000023B5">
        <w:rPr>
          <w:lang w:val="en-US"/>
        </w:rPr>
        <w:t xml:space="preserve"> </w:t>
      </w:r>
      <w:proofErr w:type="spellStart"/>
      <w:r w:rsidRPr="000023B5">
        <w:rPr>
          <w:lang w:val="en-US"/>
        </w:rPr>
        <w:t>langsung</w:t>
      </w:r>
      <w:proofErr w:type="spellEnd"/>
      <w:r w:rsidRPr="000023B5">
        <w:rPr>
          <w:lang w:val="en-US"/>
        </w:rPr>
        <w:t xml:space="preserve">. </w:t>
      </w:r>
      <w:proofErr w:type="spellStart"/>
      <w:r w:rsidRPr="000023B5">
        <w:rPr>
          <w:lang w:val="en-US"/>
        </w:rPr>
        <w:t>Beberapa</w:t>
      </w:r>
      <w:proofErr w:type="spellEnd"/>
      <w:r w:rsidRPr="000023B5">
        <w:rPr>
          <w:lang w:val="en-US"/>
        </w:rPr>
        <w:t xml:space="preserve"> </w:t>
      </w:r>
      <w:proofErr w:type="spellStart"/>
      <w:r w:rsidRPr="000023B5">
        <w:rPr>
          <w:lang w:val="en-US"/>
        </w:rPr>
        <w:t>siswa</w:t>
      </w:r>
      <w:proofErr w:type="spellEnd"/>
      <w:r w:rsidRPr="000023B5">
        <w:rPr>
          <w:lang w:val="en-US"/>
        </w:rPr>
        <w:t xml:space="preserve"> juga sangat </w:t>
      </w:r>
      <w:proofErr w:type="spellStart"/>
      <w:r w:rsidRPr="000023B5">
        <w:rPr>
          <w:lang w:val="en-US"/>
        </w:rPr>
        <w:t>aktif</w:t>
      </w:r>
      <w:proofErr w:type="spellEnd"/>
      <w:r w:rsidRPr="000023B5">
        <w:rPr>
          <w:lang w:val="en-US"/>
        </w:rPr>
        <w:t xml:space="preserve"> </w:t>
      </w:r>
      <w:proofErr w:type="spellStart"/>
      <w:r w:rsidRPr="000023B5">
        <w:rPr>
          <w:lang w:val="en-US"/>
        </w:rPr>
        <w:t>bertanya</w:t>
      </w:r>
      <w:proofErr w:type="spellEnd"/>
      <w:r w:rsidRPr="000023B5">
        <w:rPr>
          <w:lang w:val="en-US"/>
        </w:rPr>
        <w:t xml:space="preserve"> dan </w:t>
      </w:r>
      <w:proofErr w:type="spellStart"/>
      <w:r w:rsidRPr="000023B5">
        <w:rPr>
          <w:lang w:val="en-US"/>
        </w:rPr>
        <w:t>siswa</w:t>
      </w:r>
      <w:proofErr w:type="spellEnd"/>
      <w:r w:rsidRPr="000023B5">
        <w:rPr>
          <w:lang w:val="en-US"/>
        </w:rPr>
        <w:t xml:space="preserve"> yang </w:t>
      </w:r>
      <w:proofErr w:type="spellStart"/>
      <w:r w:rsidRPr="000023B5">
        <w:rPr>
          <w:lang w:val="en-US"/>
        </w:rPr>
        <w:t>lainnya</w:t>
      </w:r>
      <w:proofErr w:type="spellEnd"/>
      <w:r w:rsidRPr="000023B5">
        <w:rPr>
          <w:lang w:val="en-US"/>
        </w:rPr>
        <w:t xml:space="preserve"> </w:t>
      </w:r>
      <w:proofErr w:type="spellStart"/>
      <w:r w:rsidRPr="000023B5">
        <w:rPr>
          <w:lang w:val="en-US"/>
        </w:rPr>
        <w:t>aktif</w:t>
      </w:r>
      <w:proofErr w:type="spellEnd"/>
      <w:r w:rsidRPr="000023B5">
        <w:rPr>
          <w:lang w:val="en-US"/>
        </w:rPr>
        <w:t xml:space="preserve"> </w:t>
      </w:r>
      <w:proofErr w:type="spellStart"/>
      <w:r w:rsidRPr="000023B5">
        <w:rPr>
          <w:lang w:val="en-US"/>
        </w:rPr>
        <w:t>mencoba</w:t>
      </w:r>
      <w:proofErr w:type="spellEnd"/>
      <w:r w:rsidRPr="000023B5">
        <w:rPr>
          <w:lang w:val="en-US"/>
        </w:rPr>
        <w:t xml:space="preserve"> </w:t>
      </w:r>
      <w:proofErr w:type="spellStart"/>
      <w:r w:rsidRPr="000023B5">
        <w:rPr>
          <w:lang w:val="en-US"/>
        </w:rPr>
        <w:t>memberikan</w:t>
      </w:r>
      <w:proofErr w:type="spellEnd"/>
      <w:r w:rsidRPr="000023B5">
        <w:rPr>
          <w:lang w:val="en-US"/>
        </w:rPr>
        <w:t xml:space="preserve"> </w:t>
      </w:r>
      <w:proofErr w:type="spellStart"/>
      <w:r w:rsidRPr="000023B5">
        <w:rPr>
          <w:lang w:val="en-US"/>
        </w:rPr>
        <w:t>pendapat</w:t>
      </w:r>
      <w:proofErr w:type="spellEnd"/>
      <w:r w:rsidRPr="000023B5">
        <w:rPr>
          <w:lang w:val="en-US"/>
        </w:rPr>
        <w:t>.</w:t>
      </w:r>
    </w:p>
    <w:p w14:paraId="0C5FFC26" w14:textId="77777777" w:rsidR="00401DCC" w:rsidRDefault="00401DCC" w:rsidP="00401DCC">
      <w:pPr>
        <w:spacing w:line="360" w:lineRule="auto"/>
        <w:ind w:left="0" w:firstLine="567"/>
        <w:jc w:val="both"/>
        <w:rPr>
          <w:rFonts w:cstheme="minorHAnsi"/>
          <w:i/>
        </w:rPr>
      </w:pPr>
      <w:r>
        <w:rPr>
          <w:rFonts w:cstheme="minorHAnsi"/>
        </w:rPr>
        <w:t xml:space="preserve">Selanjutnya uji keefektifan LKPD berbasis diagram </w:t>
      </w:r>
      <w:r w:rsidRPr="0009683D">
        <w:rPr>
          <w:rFonts w:cstheme="minorHAnsi"/>
          <w:i/>
        </w:rPr>
        <w:t>scaffolding</w:t>
      </w:r>
      <w:r>
        <w:rPr>
          <w:rFonts w:cstheme="minorHAnsi"/>
        </w:rPr>
        <w:t xml:space="preserve"> untuk </w:t>
      </w:r>
      <w:r>
        <w:rPr>
          <w:rFonts w:cstheme="minorHAnsi"/>
        </w:rPr>
        <w:t xml:space="preserve">meningkatkan kemampuan </w:t>
      </w:r>
      <w:r w:rsidRPr="0051103F">
        <w:rPr>
          <w:rFonts w:cstheme="minorHAnsi"/>
          <w:i/>
        </w:rPr>
        <w:t>scientific explanation</w:t>
      </w:r>
      <w:r>
        <w:rPr>
          <w:rFonts w:cstheme="minorHAnsi"/>
        </w:rPr>
        <w:t xml:space="preserve"> siswa diukur dengan pemberian soal </w:t>
      </w:r>
      <w:r w:rsidRPr="0051103F">
        <w:rPr>
          <w:rFonts w:cstheme="minorHAnsi"/>
          <w:i/>
        </w:rPr>
        <w:t>pre</w:t>
      </w:r>
      <w:r>
        <w:rPr>
          <w:rFonts w:cstheme="minorHAnsi"/>
        </w:rPr>
        <w:t xml:space="preserve">-test dan </w:t>
      </w:r>
      <w:r w:rsidRPr="0051103F">
        <w:rPr>
          <w:rFonts w:cstheme="minorHAnsi"/>
          <w:i/>
        </w:rPr>
        <w:t>post-test</w:t>
      </w:r>
      <w:r>
        <w:rPr>
          <w:rFonts w:cstheme="minorHAnsi"/>
        </w:rPr>
        <w:t xml:space="preserve"> yang dikerjakan oleh siswa kelas VIII C di MTs Negeri 1 Jember dengan jumlah siswa 32 anak. Soal </w:t>
      </w:r>
      <w:r w:rsidRPr="0051103F">
        <w:rPr>
          <w:rFonts w:cstheme="minorHAnsi"/>
          <w:i/>
        </w:rPr>
        <w:t>pre-test</w:t>
      </w:r>
      <w:r>
        <w:rPr>
          <w:rFonts w:cstheme="minorHAnsi"/>
        </w:rPr>
        <w:t xml:space="preserve"> sebanyak lima butir soal dan soal </w:t>
      </w:r>
      <w:r w:rsidRPr="0051103F">
        <w:rPr>
          <w:rFonts w:cstheme="minorHAnsi"/>
          <w:i/>
        </w:rPr>
        <w:t>post-test</w:t>
      </w:r>
      <w:r>
        <w:rPr>
          <w:rFonts w:cstheme="minorHAnsi"/>
        </w:rPr>
        <w:t xml:space="preserve"> juga lima butir soal tetapi soal </w:t>
      </w:r>
      <w:r w:rsidRPr="0051103F">
        <w:rPr>
          <w:rFonts w:cstheme="minorHAnsi"/>
          <w:i/>
        </w:rPr>
        <w:t>pre</w:t>
      </w:r>
      <w:r>
        <w:rPr>
          <w:rFonts w:cstheme="minorHAnsi"/>
        </w:rPr>
        <w:t xml:space="preserve">-test dan </w:t>
      </w:r>
      <w:r w:rsidRPr="0051103F">
        <w:rPr>
          <w:rFonts w:cstheme="minorHAnsi"/>
          <w:i/>
        </w:rPr>
        <w:t>post-test</w:t>
      </w:r>
      <w:r>
        <w:rPr>
          <w:rFonts w:cstheme="minorHAnsi"/>
          <w:i/>
        </w:rPr>
        <w:t xml:space="preserve"> </w:t>
      </w:r>
      <w:r>
        <w:rPr>
          <w:rFonts w:cstheme="minorHAnsi"/>
        </w:rPr>
        <w:t xml:space="preserve">berbeda sehingga jumlah kesuluruhan soal adalah 10 butir soal dan pada masing-masing soal terdiri dari tiga indikator kemampuan </w:t>
      </w:r>
      <w:r w:rsidRPr="0051103F">
        <w:rPr>
          <w:rFonts w:cstheme="minorHAnsi"/>
          <w:i/>
        </w:rPr>
        <w:t>scientific explanation</w:t>
      </w:r>
      <w:r>
        <w:rPr>
          <w:rFonts w:cstheme="minorHAnsi"/>
        </w:rPr>
        <w:t xml:space="preserve">, yakni klaim, bukti dan penalaran. Kemudian setelah diperoleh nilai </w:t>
      </w:r>
      <w:r w:rsidRPr="0051103F">
        <w:rPr>
          <w:rFonts w:cstheme="minorHAnsi"/>
          <w:i/>
        </w:rPr>
        <w:t>pre</w:t>
      </w:r>
      <w:r>
        <w:rPr>
          <w:rFonts w:cstheme="minorHAnsi"/>
        </w:rPr>
        <w:t xml:space="preserve">-test dan </w:t>
      </w:r>
      <w:r w:rsidRPr="0051103F">
        <w:rPr>
          <w:rFonts w:cstheme="minorHAnsi"/>
          <w:i/>
        </w:rPr>
        <w:t>post-test</w:t>
      </w:r>
      <w:r>
        <w:rPr>
          <w:rFonts w:cstheme="minorHAnsi"/>
        </w:rPr>
        <w:t xml:space="preserve">, maka dilakukan uji keefektifan dengan menggunakan rumus N-Gain dan dari rumus N-Gain tersebut akan terlihat seberapa besar peningkatan antara nilai </w:t>
      </w:r>
      <w:r w:rsidRPr="0051103F">
        <w:rPr>
          <w:rFonts w:cstheme="minorHAnsi"/>
          <w:i/>
        </w:rPr>
        <w:t>pre</w:t>
      </w:r>
      <w:r>
        <w:rPr>
          <w:rFonts w:cstheme="minorHAnsi"/>
        </w:rPr>
        <w:t xml:space="preserve">-test dan </w:t>
      </w:r>
      <w:r w:rsidRPr="0051103F">
        <w:rPr>
          <w:rFonts w:cstheme="minorHAnsi"/>
          <w:i/>
        </w:rPr>
        <w:t>post-test</w:t>
      </w:r>
      <w:r>
        <w:rPr>
          <w:rFonts w:cstheme="minorHAnsi"/>
          <w:i/>
        </w:rPr>
        <w:t xml:space="preserve">. </w:t>
      </w:r>
    </w:p>
    <w:p w14:paraId="5958F2ED" w14:textId="77777777" w:rsidR="00401DCC" w:rsidRDefault="00401DCC" w:rsidP="00401DCC">
      <w:pPr>
        <w:spacing w:line="360" w:lineRule="auto"/>
        <w:ind w:left="0" w:firstLine="567"/>
        <w:jc w:val="both"/>
        <w:rPr>
          <w:rFonts w:cstheme="minorHAnsi"/>
        </w:rPr>
      </w:pPr>
      <w:r>
        <w:rPr>
          <w:rFonts w:cstheme="minorHAnsi"/>
        </w:rPr>
        <w:t xml:space="preserve">Berdasarkan tabel 6 diketahui bahwa dari total 32 siswa nilai </w:t>
      </w:r>
      <w:r w:rsidRPr="00A83DF9">
        <w:rPr>
          <w:rFonts w:cstheme="minorHAnsi"/>
          <w:i/>
        </w:rPr>
        <w:t>pre-test</w:t>
      </w:r>
      <w:r>
        <w:rPr>
          <w:rFonts w:cstheme="minorHAnsi"/>
        </w:rPr>
        <w:t xml:space="preserve"> terendah yaitu 20 dan yang tertinggi sebesar 77. Sedangakan untuk nilai </w:t>
      </w:r>
      <w:r w:rsidRPr="00A83DF9">
        <w:rPr>
          <w:rFonts w:cstheme="minorHAnsi"/>
          <w:i/>
        </w:rPr>
        <w:t>post-test</w:t>
      </w:r>
      <w:r>
        <w:rPr>
          <w:rFonts w:cstheme="minorHAnsi"/>
        </w:rPr>
        <w:t xml:space="preserve"> diperoleh nilai terendah dari 32 siswa yaitu 60 dan yang paling tinggi adalah 100 (nilai maksimal). Lalu untuk peningkatan nilai diuji menggunakan rumus N-Gain agar </w:t>
      </w:r>
      <w:r>
        <w:rPr>
          <w:rFonts w:cstheme="minorHAnsi"/>
        </w:rPr>
        <w:lastRenderedPageBreak/>
        <w:t xml:space="preserve">diketahui seberapa tinggi nilai dari keefektifan LKPD bebasis diagram </w:t>
      </w:r>
      <w:r w:rsidRPr="00A83DF9">
        <w:rPr>
          <w:rFonts w:cstheme="minorHAnsi"/>
          <w:i/>
        </w:rPr>
        <w:t>scaffolding</w:t>
      </w:r>
      <w:r>
        <w:rPr>
          <w:rFonts w:cstheme="minorHAnsi"/>
        </w:rPr>
        <w:t xml:space="preserve">. </w:t>
      </w:r>
    </w:p>
    <w:p w14:paraId="2FE09B4C" w14:textId="446C65FC" w:rsidR="00401DCC" w:rsidRPr="00401DCC" w:rsidRDefault="00401DCC" w:rsidP="00401DCC">
      <w:pPr>
        <w:pBdr>
          <w:top w:val="nil"/>
          <w:left w:val="nil"/>
          <w:bottom w:val="nil"/>
          <w:right w:val="nil"/>
          <w:between w:val="nil"/>
        </w:pBdr>
        <w:spacing w:line="360" w:lineRule="auto"/>
        <w:ind w:left="0" w:firstLine="567"/>
        <w:jc w:val="both"/>
        <w:rPr>
          <w:rFonts w:asciiTheme="minorHAnsi" w:hAnsiTheme="minorHAnsi" w:cstheme="minorHAnsi"/>
        </w:rPr>
      </w:pPr>
      <w:r>
        <w:rPr>
          <w:rFonts w:cstheme="minorHAnsi"/>
        </w:rPr>
        <w:t>Analisis N-Gain diperoleh nilai sebesar 0,76, di mana menurut Hake (1998) perolehan nilai N-Gain sebesar g≥</w:t>
      </w:r>
      <w:r w:rsidRPr="00AF5895">
        <w:rPr>
          <w:rFonts w:cstheme="minorHAnsi"/>
        </w:rPr>
        <w:t>0,70</w:t>
      </w:r>
      <w:r>
        <w:rPr>
          <w:rFonts w:cstheme="minorHAnsi"/>
        </w:rPr>
        <w:t xml:space="preserve"> termasuk dalam kategori tinggi. </w:t>
      </w:r>
      <w:r>
        <w:rPr>
          <w:rFonts w:cstheme="minorHAnsi"/>
          <w:lang w:val="en-US"/>
        </w:rPr>
        <w:t xml:space="preserve">Denga </w:t>
      </w:r>
      <w:proofErr w:type="spellStart"/>
      <w:r>
        <w:rPr>
          <w:rFonts w:cstheme="minorHAnsi"/>
          <w:lang w:val="en-US"/>
        </w:rPr>
        <w:t>demkian</w:t>
      </w:r>
      <w:proofErr w:type="spellEnd"/>
      <w:r>
        <w:rPr>
          <w:rFonts w:cstheme="minorHAnsi"/>
          <w:lang w:val="en-US"/>
        </w:rPr>
        <w:t xml:space="preserve"> </w:t>
      </w:r>
      <w:r>
        <w:rPr>
          <w:rFonts w:cstheme="minorHAnsi"/>
        </w:rPr>
        <w:t xml:space="preserve">maka dapat dikatakan bahwa LKPD berbasis diagram </w:t>
      </w:r>
      <w:r w:rsidRPr="00AF5895">
        <w:rPr>
          <w:rFonts w:cstheme="minorHAnsi"/>
          <w:i/>
        </w:rPr>
        <w:t>scaffolding</w:t>
      </w:r>
      <w:r>
        <w:rPr>
          <w:rFonts w:cstheme="minorHAnsi"/>
        </w:rPr>
        <w:t xml:space="preserve"> untuk meningkatkan kemampuan </w:t>
      </w:r>
      <w:r w:rsidRPr="00AF5895">
        <w:rPr>
          <w:rFonts w:cstheme="minorHAnsi"/>
          <w:i/>
        </w:rPr>
        <w:t>scientific explanation</w:t>
      </w:r>
      <w:r>
        <w:rPr>
          <w:rFonts w:cstheme="minorHAnsi"/>
        </w:rPr>
        <w:t xml:space="preserve"> siswa efektif digunakan dalam pembelajaran IPA di SMP/MTs materi sistem ekskresi pada manusia. Hal tersebut karena penggunaan LKPD berbasis diagram </w:t>
      </w:r>
      <w:r w:rsidRPr="00FC316C">
        <w:rPr>
          <w:rFonts w:cstheme="minorHAnsi"/>
          <w:i/>
        </w:rPr>
        <w:t>scaffolding</w:t>
      </w:r>
      <w:r>
        <w:rPr>
          <w:rFonts w:cstheme="minorHAnsi"/>
          <w:i/>
        </w:rPr>
        <w:t xml:space="preserve"> </w:t>
      </w:r>
      <w:r>
        <w:rPr>
          <w:rFonts w:cstheme="minorHAnsi"/>
        </w:rPr>
        <w:t xml:space="preserve">dalam pembelajaran efektif dalam </w:t>
      </w:r>
      <w:r>
        <w:rPr>
          <w:rFonts w:cstheme="minorHAnsi"/>
          <w:lang w:val="en-US"/>
        </w:rPr>
        <w:t>me</w:t>
      </w:r>
      <w:r>
        <w:rPr>
          <w:rFonts w:cstheme="minorHAnsi"/>
        </w:rPr>
        <w:t>mudah</w:t>
      </w:r>
      <w:proofErr w:type="spellStart"/>
      <w:r>
        <w:rPr>
          <w:rFonts w:cstheme="minorHAnsi"/>
          <w:lang w:val="en-US"/>
        </w:rPr>
        <w:t>kan</w:t>
      </w:r>
      <w:proofErr w:type="spellEnd"/>
      <w:r>
        <w:rPr>
          <w:rFonts w:cstheme="minorHAnsi"/>
          <w:lang w:val="en-US"/>
        </w:rPr>
        <w:t xml:space="preserve"> </w:t>
      </w:r>
      <w:proofErr w:type="spellStart"/>
      <w:r>
        <w:rPr>
          <w:rFonts w:cstheme="minorHAnsi"/>
          <w:lang w:val="en-US"/>
        </w:rPr>
        <w:t>siswa</w:t>
      </w:r>
      <w:proofErr w:type="spellEnd"/>
      <w:r>
        <w:rPr>
          <w:rFonts w:cstheme="minorHAnsi"/>
        </w:rPr>
        <w:t xml:space="preserve"> memahami materi (Suryaningsih dkk, 2021).</w:t>
      </w:r>
    </w:p>
    <w:p w14:paraId="2676B107" w14:textId="14E086CE" w:rsidR="0032444A" w:rsidRDefault="00401DCC" w:rsidP="0032444A">
      <w:pPr>
        <w:pBdr>
          <w:top w:val="nil"/>
          <w:left w:val="nil"/>
          <w:bottom w:val="nil"/>
          <w:right w:val="nil"/>
          <w:between w:val="nil"/>
        </w:pBdr>
        <w:spacing w:line="360" w:lineRule="auto"/>
        <w:jc w:val="both"/>
        <w:rPr>
          <w:rFonts w:asciiTheme="minorHAnsi" w:hAnsiTheme="minorHAnsi" w:cstheme="minorHAnsi"/>
          <w:b/>
          <w:bCs/>
        </w:rPr>
      </w:pPr>
      <w:r>
        <w:rPr>
          <w:rFonts w:asciiTheme="minorHAnsi" w:hAnsiTheme="minorHAnsi" w:cstheme="minorHAnsi"/>
          <w:b/>
          <w:bCs/>
        </w:rPr>
        <w:t>SIMPULAN</w:t>
      </w:r>
    </w:p>
    <w:p w14:paraId="758EC99C" w14:textId="77777777" w:rsidR="00401DCC" w:rsidRPr="00401DCC" w:rsidRDefault="00401DCC" w:rsidP="00401DCC">
      <w:pPr>
        <w:tabs>
          <w:tab w:val="left" w:pos="2355"/>
        </w:tabs>
        <w:spacing w:line="360" w:lineRule="auto"/>
        <w:ind w:left="0" w:firstLine="567"/>
        <w:jc w:val="both"/>
        <w:rPr>
          <w:rFonts w:asciiTheme="minorHAnsi" w:hAnsiTheme="minorHAnsi" w:cstheme="minorHAnsi"/>
        </w:rPr>
      </w:pPr>
      <w:r w:rsidRPr="00401DCC">
        <w:rPr>
          <w:rFonts w:asciiTheme="minorHAnsi" w:hAnsiTheme="minorHAnsi" w:cstheme="minorHAnsi"/>
        </w:rPr>
        <w:t xml:space="preserve">Berdasarkan penjabaran dari hasil dan pembahasan pada bab-bab sebelumnya, maka kesimpulan yang dapat ditarik </w:t>
      </w:r>
      <w:proofErr w:type="spellStart"/>
      <w:r w:rsidRPr="00401DCC">
        <w:rPr>
          <w:rFonts w:asciiTheme="minorHAnsi" w:hAnsiTheme="minorHAnsi" w:cstheme="minorHAnsi"/>
          <w:lang w:val="en-US"/>
        </w:rPr>
        <w:t>yakni</w:t>
      </w:r>
      <w:proofErr w:type="spellEnd"/>
      <w:r w:rsidRPr="00401DCC">
        <w:rPr>
          <w:rFonts w:asciiTheme="minorHAnsi" w:hAnsiTheme="minorHAnsi" w:cstheme="minorHAnsi"/>
          <w:lang w:val="en-US"/>
        </w:rPr>
        <w:t xml:space="preserve"> </w:t>
      </w:r>
      <w:r w:rsidRPr="00401DCC">
        <w:rPr>
          <w:rFonts w:asciiTheme="minorHAnsi" w:hAnsiTheme="minorHAnsi" w:cstheme="minorHAnsi"/>
        </w:rPr>
        <w:t>sebagai berikut.</w:t>
      </w:r>
    </w:p>
    <w:p w14:paraId="01D96D85" w14:textId="77777777" w:rsidR="00401DCC" w:rsidRPr="00401DCC" w:rsidRDefault="00401DCC" w:rsidP="00401DCC">
      <w:pPr>
        <w:tabs>
          <w:tab w:val="left" w:pos="2355"/>
        </w:tabs>
        <w:spacing w:line="360" w:lineRule="auto"/>
        <w:ind w:left="0" w:firstLine="567"/>
        <w:jc w:val="both"/>
        <w:rPr>
          <w:rFonts w:asciiTheme="minorHAnsi" w:hAnsiTheme="minorHAnsi" w:cstheme="minorHAnsi"/>
        </w:rPr>
      </w:pPr>
      <w:r w:rsidRPr="00401DCC">
        <w:rPr>
          <w:rFonts w:asciiTheme="minorHAnsi" w:hAnsiTheme="minorHAnsi" w:cstheme="minorHAnsi"/>
        </w:rPr>
        <w:t>a. Validitas</w:t>
      </w:r>
    </w:p>
    <w:p w14:paraId="0D4B46EF" w14:textId="77777777" w:rsidR="00401DCC" w:rsidRPr="00401DCC" w:rsidRDefault="00401DCC" w:rsidP="00401DCC">
      <w:pPr>
        <w:tabs>
          <w:tab w:val="left" w:pos="2355"/>
        </w:tabs>
        <w:spacing w:line="360" w:lineRule="auto"/>
        <w:ind w:left="0" w:firstLine="567"/>
        <w:jc w:val="both"/>
        <w:rPr>
          <w:rFonts w:asciiTheme="minorHAnsi" w:hAnsiTheme="minorHAnsi" w:cstheme="minorHAnsi"/>
        </w:rPr>
      </w:pPr>
      <w:r w:rsidRPr="00401DCC">
        <w:rPr>
          <w:rFonts w:asciiTheme="minorHAnsi" w:hAnsiTheme="minorHAnsi" w:cstheme="minorHAnsi"/>
        </w:rPr>
        <w:t xml:space="preserve">LKPD berbasis diagram </w:t>
      </w:r>
      <w:r w:rsidRPr="00401DCC">
        <w:rPr>
          <w:rFonts w:asciiTheme="minorHAnsi" w:hAnsiTheme="minorHAnsi" w:cstheme="minorHAnsi"/>
          <w:i/>
        </w:rPr>
        <w:t>scaffolding</w:t>
      </w:r>
      <w:r w:rsidRPr="00401DCC">
        <w:rPr>
          <w:rFonts w:asciiTheme="minorHAnsi" w:hAnsiTheme="minorHAnsi" w:cstheme="minorHAnsi"/>
        </w:rPr>
        <w:t xml:space="preserve"> yang dikembangkan dapat dinyatakan valid untuk meningkatkan kemampuan </w:t>
      </w:r>
      <w:r w:rsidRPr="00401DCC">
        <w:rPr>
          <w:rFonts w:asciiTheme="minorHAnsi" w:hAnsiTheme="minorHAnsi" w:cstheme="minorHAnsi"/>
          <w:i/>
        </w:rPr>
        <w:t>scientific explanation</w:t>
      </w:r>
      <w:r w:rsidRPr="00401DCC">
        <w:rPr>
          <w:rFonts w:asciiTheme="minorHAnsi" w:hAnsiTheme="minorHAnsi" w:cstheme="minorHAnsi"/>
        </w:rPr>
        <w:t xml:space="preserve"> siswa, baik secara isi maupun </w:t>
      </w:r>
      <w:r w:rsidRPr="00401DCC">
        <w:rPr>
          <w:rFonts w:asciiTheme="minorHAnsi" w:hAnsiTheme="minorHAnsi" w:cstheme="minorHAnsi"/>
        </w:rPr>
        <w:t xml:space="preserve">konstruk dengan nilai kevalidan sebesar 87,4%. Dengan demikian maka LKPD berbasis diagram </w:t>
      </w:r>
      <w:r w:rsidRPr="00401DCC">
        <w:rPr>
          <w:rFonts w:asciiTheme="minorHAnsi" w:hAnsiTheme="minorHAnsi" w:cstheme="minorHAnsi"/>
          <w:i/>
        </w:rPr>
        <w:t xml:space="preserve">scaffolding </w:t>
      </w:r>
      <w:r w:rsidRPr="00401DCC">
        <w:rPr>
          <w:rFonts w:asciiTheme="minorHAnsi" w:hAnsiTheme="minorHAnsi" w:cstheme="minorHAnsi"/>
        </w:rPr>
        <w:t>layak diterapkan sebagai bahan ajar dalam kegiatan pembelajaran IPA di SMP/MTs.</w:t>
      </w:r>
    </w:p>
    <w:p w14:paraId="1BECFA79" w14:textId="77777777" w:rsidR="00401DCC" w:rsidRPr="00401DCC" w:rsidRDefault="00401DCC" w:rsidP="00401DCC">
      <w:pPr>
        <w:tabs>
          <w:tab w:val="left" w:pos="2355"/>
        </w:tabs>
        <w:spacing w:line="360" w:lineRule="auto"/>
        <w:ind w:left="0" w:firstLine="567"/>
        <w:jc w:val="both"/>
        <w:rPr>
          <w:rFonts w:asciiTheme="minorHAnsi" w:hAnsiTheme="minorHAnsi" w:cstheme="minorHAnsi"/>
        </w:rPr>
      </w:pPr>
      <w:r w:rsidRPr="00401DCC">
        <w:rPr>
          <w:rFonts w:asciiTheme="minorHAnsi" w:hAnsiTheme="minorHAnsi" w:cstheme="minorHAnsi"/>
        </w:rPr>
        <w:t>b. Kepraktisan</w:t>
      </w:r>
    </w:p>
    <w:p w14:paraId="6D51AE8A" w14:textId="77777777" w:rsidR="00401DCC" w:rsidRPr="00401DCC" w:rsidRDefault="00401DCC" w:rsidP="00401DCC">
      <w:pPr>
        <w:tabs>
          <w:tab w:val="left" w:pos="2355"/>
        </w:tabs>
        <w:spacing w:line="360" w:lineRule="auto"/>
        <w:ind w:left="0" w:firstLine="567"/>
        <w:jc w:val="both"/>
        <w:rPr>
          <w:rFonts w:asciiTheme="minorHAnsi" w:hAnsiTheme="minorHAnsi" w:cstheme="minorHAnsi"/>
        </w:rPr>
      </w:pPr>
      <w:r w:rsidRPr="00401DCC">
        <w:rPr>
          <w:rFonts w:asciiTheme="minorHAnsi" w:hAnsiTheme="minorHAnsi" w:cstheme="minorHAnsi"/>
        </w:rPr>
        <w:t xml:space="preserve">Kegiatan pembelajaran menggunakan LKPD berbasis diagram </w:t>
      </w:r>
      <w:r w:rsidRPr="00401DCC">
        <w:rPr>
          <w:rFonts w:asciiTheme="minorHAnsi" w:hAnsiTheme="minorHAnsi" w:cstheme="minorHAnsi"/>
          <w:i/>
        </w:rPr>
        <w:t xml:space="preserve">scaffolding </w:t>
      </w:r>
      <w:r w:rsidRPr="00401DCC">
        <w:rPr>
          <w:rFonts w:asciiTheme="minorHAnsi" w:hAnsiTheme="minorHAnsi" w:cstheme="minorHAnsi"/>
        </w:rPr>
        <w:t xml:space="preserve">membuat siswa lebih aktif bertanya terutama terkait penalaran yang berhubungan dengan fenomena sistem ekskresi dalam kehidupan sehari-hari. Kepraktisan LKPD untuk meningkatkan kemampuan </w:t>
      </w:r>
      <w:r w:rsidRPr="00401DCC">
        <w:rPr>
          <w:rFonts w:asciiTheme="minorHAnsi" w:hAnsiTheme="minorHAnsi" w:cstheme="minorHAnsi"/>
          <w:i/>
        </w:rPr>
        <w:t>scientific explanation</w:t>
      </w:r>
      <w:r w:rsidRPr="00401DCC">
        <w:rPr>
          <w:rFonts w:asciiTheme="minorHAnsi" w:hAnsiTheme="minorHAnsi" w:cstheme="minorHAnsi"/>
        </w:rPr>
        <w:t xml:space="preserve"> siswa SMP/MTs pada pembelajaran IPA materi sistem ekskresi manusia memperoleh skor sebesar 95,6% dan termasuk kategori sangat praktis sehingga LKPD berbasis diagram </w:t>
      </w:r>
      <w:r w:rsidRPr="00401DCC">
        <w:rPr>
          <w:rFonts w:asciiTheme="minorHAnsi" w:hAnsiTheme="minorHAnsi" w:cstheme="minorHAnsi"/>
          <w:i/>
        </w:rPr>
        <w:t xml:space="preserve">scaffolding </w:t>
      </w:r>
      <w:r w:rsidRPr="00401DCC">
        <w:rPr>
          <w:rFonts w:asciiTheme="minorHAnsi" w:hAnsiTheme="minorHAnsi" w:cstheme="minorHAnsi"/>
        </w:rPr>
        <w:t>layak diterapkan.</w:t>
      </w:r>
    </w:p>
    <w:p w14:paraId="71A1D6BC" w14:textId="77777777" w:rsidR="00401DCC" w:rsidRPr="00401DCC" w:rsidRDefault="00401DCC" w:rsidP="00401DCC">
      <w:pPr>
        <w:tabs>
          <w:tab w:val="left" w:pos="2355"/>
        </w:tabs>
        <w:spacing w:line="360" w:lineRule="auto"/>
        <w:ind w:left="0" w:firstLine="567"/>
        <w:jc w:val="both"/>
        <w:rPr>
          <w:rFonts w:asciiTheme="minorHAnsi" w:hAnsiTheme="minorHAnsi" w:cstheme="minorHAnsi"/>
        </w:rPr>
      </w:pPr>
      <w:r w:rsidRPr="00401DCC">
        <w:rPr>
          <w:rFonts w:asciiTheme="minorHAnsi" w:hAnsiTheme="minorHAnsi" w:cstheme="minorHAnsi"/>
        </w:rPr>
        <w:t>c. Efektifitas</w:t>
      </w:r>
    </w:p>
    <w:p w14:paraId="68B7D06C" w14:textId="77777777" w:rsidR="00401DCC" w:rsidRPr="00401DCC" w:rsidRDefault="00401DCC" w:rsidP="00401DCC">
      <w:pPr>
        <w:tabs>
          <w:tab w:val="left" w:pos="2355"/>
        </w:tabs>
        <w:spacing w:line="360" w:lineRule="auto"/>
        <w:ind w:left="0" w:firstLine="567"/>
        <w:jc w:val="both"/>
        <w:rPr>
          <w:rFonts w:asciiTheme="minorHAnsi" w:hAnsiTheme="minorHAnsi" w:cstheme="minorHAnsi"/>
        </w:rPr>
      </w:pPr>
      <w:r w:rsidRPr="00401DCC">
        <w:rPr>
          <w:rFonts w:asciiTheme="minorHAnsi" w:hAnsiTheme="minorHAnsi" w:cstheme="minorHAnsi"/>
        </w:rPr>
        <w:t xml:space="preserve">Keefektifan LKPD berbasis diagram </w:t>
      </w:r>
      <w:r w:rsidRPr="00401DCC">
        <w:rPr>
          <w:rFonts w:asciiTheme="minorHAnsi" w:hAnsiTheme="minorHAnsi" w:cstheme="minorHAnsi"/>
          <w:i/>
        </w:rPr>
        <w:t>scaffolding</w:t>
      </w:r>
      <w:r w:rsidRPr="00401DCC">
        <w:rPr>
          <w:rFonts w:asciiTheme="minorHAnsi" w:hAnsiTheme="minorHAnsi" w:cstheme="minorHAnsi"/>
        </w:rPr>
        <w:t xml:space="preserve"> yang dikembangkan diuji dengan menggunakan rumus N-Gain dan diperoleh skor N-Gain sebesar 0,76 </w:t>
      </w:r>
      <w:r w:rsidRPr="00401DCC">
        <w:rPr>
          <w:rFonts w:asciiTheme="minorHAnsi" w:hAnsiTheme="minorHAnsi" w:cstheme="minorHAnsi"/>
          <w:lang w:val="en-US"/>
        </w:rPr>
        <w:t>(</w:t>
      </w:r>
      <w:r w:rsidRPr="00401DCC">
        <w:rPr>
          <w:rFonts w:asciiTheme="minorHAnsi" w:hAnsiTheme="minorHAnsi" w:cstheme="minorHAnsi"/>
        </w:rPr>
        <w:t>tinggi</w:t>
      </w:r>
      <w:r w:rsidRPr="00401DCC">
        <w:rPr>
          <w:rFonts w:asciiTheme="minorHAnsi" w:hAnsiTheme="minorHAnsi" w:cstheme="minorHAnsi"/>
          <w:lang w:val="en-US"/>
        </w:rPr>
        <w:t>)</w:t>
      </w:r>
      <w:r w:rsidRPr="00401DCC">
        <w:rPr>
          <w:rFonts w:asciiTheme="minorHAnsi" w:hAnsiTheme="minorHAnsi" w:cstheme="minorHAnsi"/>
        </w:rPr>
        <w:t xml:space="preserve">. Artinya, dalam pelaksanaan pembelajaran menggunakan LKPD berbasis diagram </w:t>
      </w:r>
      <w:r w:rsidRPr="00401DCC">
        <w:rPr>
          <w:rFonts w:asciiTheme="minorHAnsi" w:hAnsiTheme="minorHAnsi" w:cstheme="minorHAnsi"/>
          <w:i/>
        </w:rPr>
        <w:t xml:space="preserve">scaffolding </w:t>
      </w:r>
      <w:r w:rsidRPr="00401DCC">
        <w:rPr>
          <w:rFonts w:asciiTheme="minorHAnsi" w:hAnsiTheme="minorHAnsi" w:cstheme="minorHAnsi"/>
        </w:rPr>
        <w:lastRenderedPageBreak/>
        <w:t xml:space="preserve">kemampuan </w:t>
      </w:r>
      <w:r w:rsidRPr="00401DCC">
        <w:rPr>
          <w:rFonts w:asciiTheme="minorHAnsi" w:hAnsiTheme="minorHAnsi" w:cstheme="minorHAnsi"/>
          <w:i/>
        </w:rPr>
        <w:t>scientific explanation</w:t>
      </w:r>
      <w:r w:rsidRPr="00401DCC">
        <w:rPr>
          <w:rFonts w:asciiTheme="minorHAnsi" w:hAnsiTheme="minorHAnsi" w:cstheme="minorHAnsi"/>
        </w:rPr>
        <w:t xml:space="preserve"> siswa meningkat cukup tinggi. Dengan demikian maka LKPD berbasis diagram </w:t>
      </w:r>
      <w:r w:rsidRPr="00401DCC">
        <w:rPr>
          <w:rFonts w:asciiTheme="minorHAnsi" w:hAnsiTheme="minorHAnsi" w:cstheme="minorHAnsi"/>
          <w:i/>
        </w:rPr>
        <w:t xml:space="preserve">scaffolding </w:t>
      </w:r>
      <w:r w:rsidRPr="00401DCC">
        <w:rPr>
          <w:rFonts w:asciiTheme="minorHAnsi" w:hAnsiTheme="minorHAnsi" w:cstheme="minorHAnsi"/>
        </w:rPr>
        <w:t>layak diterapkan sebagai bahan ajar dalam kegiatan pembelajaran IPA di SMP/MTs.</w:t>
      </w:r>
    </w:p>
    <w:p w14:paraId="662910B5" w14:textId="7DF04F1F" w:rsidR="0032444A" w:rsidRDefault="00401DCC" w:rsidP="0032444A">
      <w:pPr>
        <w:tabs>
          <w:tab w:val="left" w:pos="2355"/>
        </w:tabs>
        <w:spacing w:line="360" w:lineRule="auto"/>
        <w:jc w:val="both"/>
        <w:rPr>
          <w:b/>
        </w:rPr>
      </w:pPr>
      <w:r>
        <w:rPr>
          <w:b/>
        </w:rPr>
        <w:t>DAFTAR PUSTAKA</w:t>
      </w:r>
    </w:p>
    <w:p w14:paraId="55254E02" w14:textId="77777777" w:rsidR="00401DCC" w:rsidRPr="007F5B99" w:rsidRDefault="00401DCC" w:rsidP="00401DCC">
      <w:pPr>
        <w:widowControl w:val="0"/>
        <w:autoSpaceDE w:val="0"/>
        <w:autoSpaceDN w:val="0"/>
        <w:adjustRightInd w:val="0"/>
        <w:spacing w:line="360" w:lineRule="auto"/>
        <w:ind w:left="480" w:hanging="480"/>
        <w:jc w:val="both"/>
        <w:rPr>
          <w:noProof/>
        </w:rPr>
      </w:pPr>
      <w:r>
        <w:fldChar w:fldCharType="begin" w:fldLock="1"/>
      </w:r>
      <w:r>
        <w:instrText xml:space="preserve">ADDIN Mendeley Bibliography CSL_BIBLIOGRAPHY </w:instrText>
      </w:r>
      <w:r>
        <w:fldChar w:fldCharType="separate"/>
      </w:r>
      <w:r w:rsidRPr="007F5B99">
        <w:rPr>
          <w:noProof/>
        </w:rPr>
        <w:t>Agustina, M. (2018). Peran laborat</w:t>
      </w:r>
      <w:r>
        <w:rPr>
          <w:noProof/>
        </w:rPr>
        <w:t>orium ilmu pengetahuan alam (IPA</w:t>
      </w:r>
      <w:r w:rsidRPr="007F5B99">
        <w:rPr>
          <w:noProof/>
        </w:rPr>
        <w:t>) dalam pembelaj</w:t>
      </w:r>
      <w:r>
        <w:rPr>
          <w:noProof/>
        </w:rPr>
        <w:t>aran ipa madrasah ibtidaiyah (MI</w:t>
      </w:r>
      <w:r w:rsidRPr="007F5B99">
        <w:rPr>
          <w:noProof/>
        </w:rPr>
        <w:t>)</w:t>
      </w:r>
      <w:r>
        <w:rPr>
          <w:noProof/>
          <w:lang w:val="en-US"/>
        </w:rPr>
        <w:t xml:space="preserve"> </w:t>
      </w:r>
      <w:r w:rsidRPr="007F5B99">
        <w:rPr>
          <w:noProof/>
        </w:rPr>
        <w:t>/</w:t>
      </w:r>
      <w:r>
        <w:rPr>
          <w:noProof/>
          <w:lang w:val="en-US"/>
        </w:rPr>
        <w:t xml:space="preserve"> </w:t>
      </w:r>
      <w:r>
        <w:rPr>
          <w:noProof/>
        </w:rPr>
        <w:t>sekolah dasar (SD</w:t>
      </w:r>
      <w:r w:rsidRPr="007F5B99">
        <w:rPr>
          <w:noProof/>
        </w:rPr>
        <w:t xml:space="preserve">). </w:t>
      </w:r>
      <w:r w:rsidRPr="007F5B99">
        <w:rPr>
          <w:i/>
          <w:iCs/>
          <w:noProof/>
        </w:rPr>
        <w:t>At-Ta’dib: Jurnal Ilmiah Prodi Pendidikan Agama Islam</w:t>
      </w:r>
      <w:r w:rsidRPr="007F5B99">
        <w:rPr>
          <w:noProof/>
        </w:rPr>
        <w:t>, 1–10.</w:t>
      </w:r>
    </w:p>
    <w:p w14:paraId="132E984B"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Akbar, S. (2013). </w:t>
      </w:r>
      <w:r w:rsidRPr="007F5B99">
        <w:rPr>
          <w:i/>
          <w:iCs/>
          <w:noProof/>
        </w:rPr>
        <w:t>Instrumen perangkat pembelajaran</w:t>
      </w:r>
      <w:r w:rsidRPr="007F5B99">
        <w:rPr>
          <w:noProof/>
        </w:rPr>
        <w:t>.</w:t>
      </w:r>
    </w:p>
    <w:p w14:paraId="7D95287E" w14:textId="77777777" w:rsidR="00401DCC" w:rsidRPr="007F5B99" w:rsidRDefault="00401DCC" w:rsidP="00401DCC">
      <w:pPr>
        <w:widowControl w:val="0"/>
        <w:autoSpaceDE w:val="0"/>
        <w:autoSpaceDN w:val="0"/>
        <w:adjustRightInd w:val="0"/>
        <w:spacing w:line="360" w:lineRule="auto"/>
        <w:ind w:left="480" w:hanging="480"/>
        <w:jc w:val="both"/>
        <w:rPr>
          <w:noProof/>
        </w:rPr>
      </w:pPr>
      <w:r>
        <w:rPr>
          <w:noProof/>
        </w:rPr>
        <w:t>Arisetya, D. (2018). Peningkatan akt</w:t>
      </w:r>
      <w:r>
        <w:rPr>
          <w:noProof/>
          <w:lang w:val="en-US"/>
        </w:rPr>
        <w:t>i</w:t>
      </w:r>
      <w:r>
        <w:rPr>
          <w:noProof/>
        </w:rPr>
        <w:t xml:space="preserve">vitas </w:t>
      </w:r>
      <w:r>
        <w:rPr>
          <w:noProof/>
          <w:lang w:val="en-US"/>
        </w:rPr>
        <w:t xml:space="preserve">dan hasil belajar biologi siswa dengan menggunakan model </w:t>
      </w:r>
      <w:r w:rsidRPr="007F5B99">
        <w:rPr>
          <w:noProof/>
        </w:rPr>
        <w:t xml:space="preserve"> </w:t>
      </w:r>
      <w:r>
        <w:rPr>
          <w:noProof/>
          <w:lang w:val="en-US"/>
        </w:rPr>
        <w:t>pembelajaran NHT (numbered head together) pada materi peredaran darah di kelas VIII SMP negeri 4 medan</w:t>
      </w:r>
      <w:r w:rsidRPr="007F5B99">
        <w:rPr>
          <w:noProof/>
        </w:rPr>
        <w:t xml:space="preserve">. </w:t>
      </w:r>
      <w:r w:rsidRPr="007F5B99">
        <w:rPr>
          <w:i/>
          <w:iCs/>
          <w:noProof/>
        </w:rPr>
        <w:t>Bina Gogik: Jurnal Ilmiah Pendidikan Guru Sekolah Dasar</w:t>
      </w:r>
      <w:r w:rsidRPr="007F5B99">
        <w:rPr>
          <w:noProof/>
        </w:rPr>
        <w:t xml:space="preserve">, </w:t>
      </w:r>
      <w:r w:rsidRPr="007F5B99">
        <w:rPr>
          <w:i/>
          <w:iCs/>
          <w:noProof/>
        </w:rPr>
        <w:t>5</w:t>
      </w:r>
      <w:r w:rsidRPr="007F5B99">
        <w:rPr>
          <w:noProof/>
        </w:rPr>
        <w:t>(1).</w:t>
      </w:r>
    </w:p>
    <w:p w14:paraId="5E3F7344"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Budaeng, J., Ayu, H. D., &amp; Prati</w:t>
      </w:r>
      <w:r>
        <w:rPr>
          <w:noProof/>
        </w:rPr>
        <w:t xml:space="preserve">wi, H. Y. (2017). Pengembangan modul IPA/Fisika terpadu berbasis </w:t>
      </w:r>
      <w:r w:rsidRPr="003143E2">
        <w:rPr>
          <w:i/>
          <w:noProof/>
        </w:rPr>
        <w:t>scaffolding</w:t>
      </w:r>
      <w:r>
        <w:rPr>
          <w:noProof/>
        </w:rPr>
        <w:t xml:space="preserve"> pada tema gerak untuk siswa k</w:t>
      </w:r>
      <w:r w:rsidRPr="007F5B99">
        <w:rPr>
          <w:noProof/>
        </w:rPr>
        <w:t xml:space="preserve">elas VIII SMP/MTs. </w:t>
      </w:r>
      <w:r w:rsidRPr="007F5B99">
        <w:rPr>
          <w:i/>
          <w:iCs/>
          <w:noProof/>
        </w:rPr>
        <w:t>Momentum: Physics Education Journal</w:t>
      </w:r>
      <w:r w:rsidRPr="007F5B99">
        <w:rPr>
          <w:noProof/>
        </w:rPr>
        <w:t xml:space="preserve">, </w:t>
      </w:r>
      <w:r w:rsidRPr="007F5B99">
        <w:rPr>
          <w:i/>
          <w:iCs/>
          <w:noProof/>
        </w:rPr>
        <w:t>1</w:t>
      </w:r>
      <w:r>
        <w:rPr>
          <w:noProof/>
        </w:rPr>
        <w:t>(1), 31.</w:t>
      </w:r>
    </w:p>
    <w:p w14:paraId="4335DD88"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Erlina, N. S., &amp; Wicaksono, I. (2016). Penalaran ilmiah dalam pembelajaran fisika. </w:t>
      </w:r>
      <w:r w:rsidRPr="007F5B99">
        <w:rPr>
          <w:i/>
          <w:iCs/>
          <w:noProof/>
        </w:rPr>
        <w:t>Prosiding Seminar Nasional</w:t>
      </w:r>
      <w:r w:rsidRPr="007F5B99">
        <w:rPr>
          <w:noProof/>
        </w:rPr>
        <w:t xml:space="preserve">, </w:t>
      </w:r>
      <w:r w:rsidRPr="007F5B99">
        <w:rPr>
          <w:i/>
          <w:iCs/>
          <w:noProof/>
        </w:rPr>
        <w:t>23</w:t>
      </w:r>
      <w:r w:rsidRPr="007F5B99">
        <w:rPr>
          <w:noProof/>
        </w:rPr>
        <w:t>, 473–480.</w:t>
      </w:r>
    </w:p>
    <w:p w14:paraId="04807E7B"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Firdausi, E. A., Suyudi, A., &amp; Yu</w:t>
      </w:r>
      <w:r>
        <w:rPr>
          <w:noProof/>
        </w:rPr>
        <w:t>liati, L. (2020). Identifikasi kemampuan penalaran ilmiah materi elastisitas dan hukum hooke pada s</w:t>
      </w:r>
      <w:r w:rsidRPr="007F5B99">
        <w:rPr>
          <w:noProof/>
        </w:rPr>
        <w:t xml:space="preserve">iswa SMA. </w:t>
      </w:r>
      <w:r w:rsidRPr="007F5B99">
        <w:rPr>
          <w:i/>
          <w:iCs/>
          <w:noProof/>
        </w:rPr>
        <w:t>Jurnal Riset Pendidikan Fisika</w:t>
      </w:r>
      <w:r w:rsidRPr="007F5B99">
        <w:rPr>
          <w:noProof/>
        </w:rPr>
        <w:t xml:space="preserve">, </w:t>
      </w:r>
      <w:r w:rsidRPr="007F5B99">
        <w:rPr>
          <w:i/>
          <w:iCs/>
          <w:noProof/>
        </w:rPr>
        <w:t>5</w:t>
      </w:r>
      <w:r w:rsidRPr="007F5B99">
        <w:rPr>
          <w:noProof/>
        </w:rPr>
        <w:t>(2), 69–75.</w:t>
      </w:r>
    </w:p>
    <w:p w14:paraId="5080E084"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Hake, R. R. (1998). Interactive-engagement versus traditional methods: A six-thousand-student survey of mechanics test data for introductory physics courses. </w:t>
      </w:r>
      <w:r w:rsidRPr="007F5B99">
        <w:rPr>
          <w:i/>
          <w:iCs/>
          <w:noProof/>
        </w:rPr>
        <w:t>American Journal of Physics</w:t>
      </w:r>
      <w:r w:rsidRPr="007F5B99">
        <w:rPr>
          <w:noProof/>
        </w:rPr>
        <w:t xml:space="preserve">, </w:t>
      </w:r>
      <w:r w:rsidRPr="007F5B99">
        <w:rPr>
          <w:i/>
          <w:iCs/>
          <w:noProof/>
        </w:rPr>
        <w:t>66</w:t>
      </w:r>
      <w:r w:rsidRPr="007F5B99">
        <w:rPr>
          <w:noProof/>
        </w:rPr>
        <w:t>(1), 64–74.</w:t>
      </w:r>
    </w:p>
    <w:p w14:paraId="7B320BC1" w14:textId="77777777" w:rsidR="00401DCC" w:rsidRPr="007F5B99" w:rsidRDefault="00401DCC" w:rsidP="00401DCC">
      <w:pPr>
        <w:widowControl w:val="0"/>
        <w:autoSpaceDE w:val="0"/>
        <w:autoSpaceDN w:val="0"/>
        <w:adjustRightInd w:val="0"/>
        <w:spacing w:line="360" w:lineRule="auto"/>
        <w:ind w:left="480" w:hanging="480"/>
        <w:jc w:val="both"/>
        <w:rPr>
          <w:noProof/>
        </w:rPr>
      </w:pPr>
      <w:r>
        <w:rPr>
          <w:noProof/>
        </w:rPr>
        <w:t>Handayani</w:t>
      </w:r>
      <w:r w:rsidRPr="007F5B99">
        <w:rPr>
          <w:noProof/>
        </w:rPr>
        <w:t>, N. A.,</w:t>
      </w:r>
      <w:r>
        <w:rPr>
          <w:noProof/>
        </w:rPr>
        <w:t xml:space="preserve"> &amp; Jumadi, J. (2021). Analisis pembelajaran IPA secara daring pada masa p</w:t>
      </w:r>
      <w:r w:rsidRPr="007F5B99">
        <w:rPr>
          <w:noProof/>
        </w:rPr>
        <w:t xml:space="preserve">andemi Covid-19. </w:t>
      </w:r>
      <w:r w:rsidRPr="007F5B99">
        <w:rPr>
          <w:i/>
          <w:iCs/>
          <w:noProof/>
        </w:rPr>
        <w:t>Jurnal Pendidikan Sains Indonesia</w:t>
      </w:r>
      <w:r w:rsidRPr="007F5B99">
        <w:rPr>
          <w:noProof/>
        </w:rPr>
        <w:t xml:space="preserve">, </w:t>
      </w:r>
      <w:r w:rsidRPr="007F5B99">
        <w:rPr>
          <w:i/>
          <w:iCs/>
          <w:noProof/>
        </w:rPr>
        <w:t>9</w:t>
      </w:r>
      <w:r w:rsidRPr="007F5B99">
        <w:rPr>
          <w:noProof/>
        </w:rPr>
        <w:t xml:space="preserve">(2), 217–233. </w:t>
      </w:r>
    </w:p>
    <w:p w14:paraId="49F9E938"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Harahap, F., Nurliza, &amp; Nasution, N. E. A. (2020). Jurnal Pelita Pendidikan. </w:t>
      </w:r>
      <w:r w:rsidRPr="007F5B99">
        <w:rPr>
          <w:i/>
          <w:iCs/>
          <w:noProof/>
        </w:rPr>
        <w:t>Jurnal Pelita Pendidikan</w:t>
      </w:r>
      <w:r w:rsidRPr="007F5B99">
        <w:rPr>
          <w:noProof/>
        </w:rPr>
        <w:t xml:space="preserve">, </w:t>
      </w:r>
      <w:r w:rsidRPr="007F5B99">
        <w:rPr>
          <w:i/>
          <w:iCs/>
          <w:noProof/>
        </w:rPr>
        <w:t>8</w:t>
      </w:r>
      <w:r w:rsidRPr="007F5B99">
        <w:rPr>
          <w:noProof/>
        </w:rPr>
        <w:t>(1), 52–</w:t>
      </w:r>
      <w:r>
        <w:rPr>
          <w:noProof/>
        </w:rPr>
        <w:t>61.</w:t>
      </w:r>
    </w:p>
    <w:p w14:paraId="1374D7CC"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Hasanah, M., Supeno, S., &amp; Wa</w:t>
      </w:r>
      <w:r>
        <w:rPr>
          <w:noProof/>
        </w:rPr>
        <w:t>hyuni, D. (2023). Pengembangan e-</w:t>
      </w:r>
      <w:r>
        <w:rPr>
          <w:noProof/>
        </w:rPr>
        <w:lastRenderedPageBreak/>
        <w:t>modul berbasis flip pdf professional untuk m</w:t>
      </w:r>
      <w:r w:rsidRPr="007F5B99">
        <w:rPr>
          <w:noProof/>
        </w:rPr>
        <w:t>ening</w:t>
      </w:r>
      <w:r>
        <w:rPr>
          <w:noProof/>
        </w:rPr>
        <w:t>katkan keterampilan berpikir kreatif siswa pada p</w:t>
      </w:r>
      <w:r w:rsidRPr="007F5B99">
        <w:rPr>
          <w:noProof/>
        </w:rPr>
        <w:t xml:space="preserve">embelajaran IPA. </w:t>
      </w:r>
      <w:r w:rsidRPr="007F5B99">
        <w:rPr>
          <w:i/>
          <w:iCs/>
          <w:noProof/>
        </w:rPr>
        <w:t>Tarbiyah Wa Ta’lim: Jurnal Penelitian Pendidikan Dan Pembelajaran</w:t>
      </w:r>
      <w:r w:rsidRPr="007F5B99">
        <w:rPr>
          <w:noProof/>
        </w:rPr>
        <w:t>, 44–58.</w:t>
      </w:r>
    </w:p>
    <w:p w14:paraId="04876768"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Hernita, A., Handayanto, S. K., &amp; Supriana, E. (2021). Eksplorasi </w:t>
      </w:r>
      <w:r>
        <w:rPr>
          <w:i/>
          <w:noProof/>
        </w:rPr>
        <w:t>scientific e</w:t>
      </w:r>
      <w:r w:rsidRPr="003143E2">
        <w:rPr>
          <w:i/>
          <w:noProof/>
        </w:rPr>
        <w:t>xplanation</w:t>
      </w:r>
      <w:r>
        <w:rPr>
          <w:noProof/>
        </w:rPr>
        <w:t xml:space="preserve"> berdasarkan tingkat k</w:t>
      </w:r>
      <w:r w:rsidRPr="007F5B99">
        <w:rPr>
          <w:noProof/>
        </w:rPr>
        <w:t>emampu</w:t>
      </w:r>
      <w:r>
        <w:rPr>
          <w:noProof/>
        </w:rPr>
        <w:t>an peserta d</w:t>
      </w:r>
      <w:r w:rsidRPr="007F5B99">
        <w:rPr>
          <w:noProof/>
        </w:rPr>
        <w:t xml:space="preserve">idik. </w:t>
      </w:r>
      <w:r w:rsidRPr="007F5B99">
        <w:rPr>
          <w:i/>
          <w:iCs/>
          <w:noProof/>
        </w:rPr>
        <w:t>Jurnal Pendidikan: Teori, Penelitian, Dan Pengembangan</w:t>
      </w:r>
      <w:r w:rsidRPr="007F5B99">
        <w:rPr>
          <w:noProof/>
        </w:rPr>
        <w:t xml:space="preserve">, </w:t>
      </w:r>
      <w:r w:rsidRPr="007F5B99">
        <w:rPr>
          <w:i/>
          <w:iCs/>
          <w:noProof/>
        </w:rPr>
        <w:t>6</w:t>
      </w:r>
      <w:r w:rsidRPr="007F5B99">
        <w:rPr>
          <w:noProof/>
        </w:rPr>
        <w:t>(5), 687–691.</w:t>
      </w:r>
    </w:p>
    <w:p w14:paraId="5996C065"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Komalasari, B. S., Jufri, A. W., &amp; Sa</w:t>
      </w:r>
      <w:r>
        <w:rPr>
          <w:noProof/>
        </w:rPr>
        <w:t>ntoso, D. (2019). Pengembangan bahan ajar IPA berbasis inkuiri terbimbing untuk meningkatkan literasi s</w:t>
      </w:r>
      <w:r w:rsidRPr="007F5B99">
        <w:rPr>
          <w:noProof/>
        </w:rPr>
        <w:t xml:space="preserve">ains. </w:t>
      </w:r>
      <w:r w:rsidRPr="007F5B99">
        <w:rPr>
          <w:i/>
          <w:iCs/>
          <w:noProof/>
        </w:rPr>
        <w:t>Jurnal Penelitian Pendidikan IPA</w:t>
      </w:r>
      <w:r w:rsidRPr="007F5B99">
        <w:rPr>
          <w:noProof/>
        </w:rPr>
        <w:t xml:space="preserve">, </w:t>
      </w:r>
      <w:r w:rsidRPr="007F5B99">
        <w:rPr>
          <w:i/>
          <w:iCs/>
          <w:noProof/>
        </w:rPr>
        <w:t>5</w:t>
      </w:r>
      <w:r w:rsidRPr="007F5B99">
        <w:rPr>
          <w:noProof/>
        </w:rPr>
        <w:t>(2), 219–</w:t>
      </w:r>
      <w:r>
        <w:rPr>
          <w:noProof/>
        </w:rPr>
        <w:t>227.</w:t>
      </w:r>
    </w:p>
    <w:p w14:paraId="075FC4B4"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Lestari, S. P. C., Supeno, S., &amp; </w:t>
      </w:r>
      <w:r>
        <w:rPr>
          <w:noProof/>
        </w:rPr>
        <w:t xml:space="preserve">Wicaksono, I. (2021). Pengaruh penggunaan </w:t>
      </w:r>
      <w:r w:rsidRPr="003143E2">
        <w:rPr>
          <w:i/>
          <w:noProof/>
        </w:rPr>
        <w:t>comic life</w:t>
      </w:r>
      <w:r>
        <w:rPr>
          <w:noProof/>
        </w:rPr>
        <w:t xml:space="preserve"> terhadap kemampuan </w:t>
      </w:r>
      <w:r w:rsidRPr="003143E2">
        <w:rPr>
          <w:i/>
          <w:noProof/>
        </w:rPr>
        <w:t>scientific explanation</w:t>
      </w:r>
      <w:r>
        <w:rPr>
          <w:noProof/>
        </w:rPr>
        <w:t xml:space="preserve"> dan hasil b</w:t>
      </w:r>
      <w:r w:rsidRPr="007F5B99">
        <w:rPr>
          <w:noProof/>
        </w:rPr>
        <w:t xml:space="preserve">elajar IPA. </w:t>
      </w:r>
      <w:r w:rsidRPr="007F5B99">
        <w:rPr>
          <w:i/>
          <w:iCs/>
          <w:noProof/>
        </w:rPr>
        <w:t>Musamus Journal of Science Education</w:t>
      </w:r>
      <w:r w:rsidRPr="007F5B99">
        <w:rPr>
          <w:noProof/>
        </w:rPr>
        <w:t xml:space="preserve">, </w:t>
      </w:r>
      <w:r w:rsidRPr="007F5B99">
        <w:rPr>
          <w:i/>
          <w:iCs/>
          <w:noProof/>
        </w:rPr>
        <w:t>3</w:t>
      </w:r>
      <w:r w:rsidRPr="007F5B99">
        <w:rPr>
          <w:noProof/>
        </w:rPr>
        <w:t xml:space="preserve">(2), 50–60. </w:t>
      </w:r>
    </w:p>
    <w:p w14:paraId="0009D0FC"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Luzyawati, L., Hamsyah, D., </w:t>
      </w:r>
      <w:r>
        <w:rPr>
          <w:noProof/>
        </w:rPr>
        <w:t xml:space="preserve">&amp; Dewi, L. </w:t>
      </w:r>
      <w:r>
        <w:rPr>
          <w:noProof/>
        </w:rPr>
        <w:t>N. (2020). Analisis penalaran ilmiah siswa pada penggunaan media analog  proses pembentukan u</w:t>
      </w:r>
      <w:r w:rsidRPr="007F5B99">
        <w:rPr>
          <w:noProof/>
        </w:rPr>
        <w:t xml:space="preserve">rine. </w:t>
      </w:r>
      <w:r w:rsidRPr="007F5B99">
        <w:rPr>
          <w:i/>
          <w:iCs/>
          <w:noProof/>
        </w:rPr>
        <w:t>BIOSFER : Jurnal Biologi Dan Pendidikan Biologi</w:t>
      </w:r>
      <w:r w:rsidRPr="007F5B99">
        <w:rPr>
          <w:noProof/>
        </w:rPr>
        <w:t xml:space="preserve">, </w:t>
      </w:r>
      <w:r w:rsidRPr="007F5B99">
        <w:rPr>
          <w:i/>
          <w:iCs/>
          <w:noProof/>
        </w:rPr>
        <w:t>5</w:t>
      </w:r>
      <w:r w:rsidRPr="007F5B99">
        <w:rPr>
          <w:noProof/>
        </w:rPr>
        <w:t xml:space="preserve">(2), 10–15. </w:t>
      </w:r>
    </w:p>
    <w:p w14:paraId="13A311BE"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Muliardi, M. W. R., Supeno, S., </w:t>
      </w:r>
      <w:r>
        <w:rPr>
          <w:noProof/>
        </w:rPr>
        <w:t xml:space="preserve">&amp; Bektiarso, S. (2018). Lembar kerja siswa </w:t>
      </w:r>
      <w:r w:rsidRPr="00EA2DEA">
        <w:rPr>
          <w:i/>
          <w:noProof/>
        </w:rPr>
        <w:t>scientific explanation</w:t>
      </w:r>
      <w:r>
        <w:rPr>
          <w:noProof/>
        </w:rPr>
        <w:t xml:space="preserve"> untuk melatihkan kemampuan penjelasan ilmiah siswa SMA dalam pembelajaran f</w:t>
      </w:r>
      <w:r w:rsidRPr="007F5B99">
        <w:rPr>
          <w:noProof/>
        </w:rPr>
        <w:t xml:space="preserve">isika. </w:t>
      </w:r>
      <w:r w:rsidRPr="007F5B99">
        <w:rPr>
          <w:i/>
          <w:iCs/>
          <w:noProof/>
        </w:rPr>
        <w:t>Prosiding Seminar Nasional Pendidikan Fisika</w:t>
      </w:r>
      <w:r w:rsidRPr="007F5B99">
        <w:rPr>
          <w:noProof/>
        </w:rPr>
        <w:t xml:space="preserve">, </w:t>
      </w:r>
      <w:r w:rsidRPr="007F5B99">
        <w:rPr>
          <w:i/>
          <w:iCs/>
          <w:noProof/>
        </w:rPr>
        <w:t>3</w:t>
      </w:r>
      <w:r w:rsidRPr="007F5B99">
        <w:rPr>
          <w:noProof/>
        </w:rPr>
        <w:t xml:space="preserve">(1), 33–38. </w:t>
      </w:r>
    </w:p>
    <w:p w14:paraId="71EC505B"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Ningrum, D. P., Budiyanto, M., &amp; Susiyawati, E. (2021). Penerapan model pembelajaran guided inquiry dengan </w:t>
      </w:r>
      <w:r>
        <w:rPr>
          <w:noProof/>
          <w:lang w:val="en-US"/>
        </w:rPr>
        <w:t xml:space="preserve">LKPD </w:t>
      </w:r>
      <w:r w:rsidRPr="007F5B99">
        <w:rPr>
          <w:noProof/>
        </w:rPr>
        <w:t xml:space="preserve">berbasis </w:t>
      </w:r>
      <w:r w:rsidRPr="00747B26">
        <w:rPr>
          <w:i/>
          <w:noProof/>
        </w:rPr>
        <w:t>scaffolding</w:t>
      </w:r>
      <w:r w:rsidRPr="007F5B99">
        <w:rPr>
          <w:noProof/>
        </w:rPr>
        <w:t xml:space="preserve"> untuk melatihkan keterampilan proses sains siswa. </w:t>
      </w:r>
      <w:r w:rsidRPr="007F5B99">
        <w:rPr>
          <w:i/>
          <w:iCs/>
          <w:noProof/>
        </w:rPr>
        <w:t>Pensa E-Jurnal:Pendidikan Sains</w:t>
      </w:r>
      <w:r w:rsidRPr="007F5B99">
        <w:rPr>
          <w:noProof/>
        </w:rPr>
        <w:t xml:space="preserve">, </w:t>
      </w:r>
      <w:r w:rsidRPr="007F5B99">
        <w:rPr>
          <w:i/>
          <w:iCs/>
          <w:noProof/>
        </w:rPr>
        <w:t>9</w:t>
      </w:r>
      <w:r w:rsidRPr="007F5B99">
        <w:rPr>
          <w:noProof/>
        </w:rPr>
        <w:t xml:space="preserve">(3), 399–406. </w:t>
      </w:r>
    </w:p>
    <w:p w14:paraId="11D3B29C"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Pratama, R. A., &amp; Sa</w:t>
      </w:r>
      <w:r>
        <w:rPr>
          <w:noProof/>
        </w:rPr>
        <w:t xml:space="preserve">regar, A. (2019). Pengembangan lembar kerja peserta didik (LKPD) berbasis </w:t>
      </w:r>
      <w:r w:rsidRPr="00747B26">
        <w:rPr>
          <w:i/>
          <w:noProof/>
        </w:rPr>
        <w:t>scaffolding</w:t>
      </w:r>
      <w:r>
        <w:rPr>
          <w:noProof/>
        </w:rPr>
        <w:t xml:space="preserve"> untuk melatih pemahaman k</w:t>
      </w:r>
      <w:r w:rsidRPr="007F5B99">
        <w:rPr>
          <w:noProof/>
        </w:rPr>
        <w:t xml:space="preserve">onsep. </w:t>
      </w:r>
      <w:r w:rsidRPr="007F5B99">
        <w:rPr>
          <w:i/>
          <w:iCs/>
          <w:noProof/>
        </w:rPr>
        <w:t>Indonesian Journal of Science and Mathematics Education</w:t>
      </w:r>
      <w:r w:rsidRPr="007F5B99">
        <w:rPr>
          <w:noProof/>
        </w:rPr>
        <w:t xml:space="preserve">, </w:t>
      </w:r>
      <w:r w:rsidRPr="007F5B99">
        <w:rPr>
          <w:i/>
          <w:iCs/>
          <w:noProof/>
        </w:rPr>
        <w:t>2</w:t>
      </w:r>
      <w:r w:rsidRPr="007F5B99">
        <w:rPr>
          <w:noProof/>
        </w:rPr>
        <w:t xml:space="preserve">(1), </w:t>
      </w:r>
    </w:p>
    <w:p w14:paraId="0177BC34"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Sari, F. N., &amp; Wahyuni, D. (2022). </w:t>
      </w:r>
      <w:r w:rsidRPr="007F5B99">
        <w:rPr>
          <w:noProof/>
        </w:rPr>
        <w:lastRenderedPageBreak/>
        <w:t>P</w:t>
      </w:r>
      <w:r>
        <w:rPr>
          <w:noProof/>
          <w:lang w:val="en-US"/>
        </w:rPr>
        <w:t>engaruh model pembelajaran learning cycle 7E terhadap keterampilan terhadap keterampilan kolaborasi dn kemampuan berpikir kritis siwa IPA SMP</w:t>
      </w:r>
      <w:r w:rsidRPr="007F5B99">
        <w:rPr>
          <w:noProof/>
        </w:rPr>
        <w:t xml:space="preserve">. </w:t>
      </w:r>
      <w:r w:rsidRPr="007F5B99">
        <w:rPr>
          <w:i/>
          <w:iCs/>
          <w:noProof/>
        </w:rPr>
        <w:t>LENSA (Lentera Sains): Jurnal Pendidikan IPA</w:t>
      </w:r>
      <w:r w:rsidRPr="007F5B99">
        <w:rPr>
          <w:noProof/>
        </w:rPr>
        <w:t xml:space="preserve">, </w:t>
      </w:r>
      <w:r w:rsidRPr="007F5B99">
        <w:rPr>
          <w:i/>
          <w:iCs/>
          <w:noProof/>
        </w:rPr>
        <w:t>12</w:t>
      </w:r>
      <w:r w:rsidRPr="007F5B99">
        <w:rPr>
          <w:noProof/>
        </w:rPr>
        <w:t>(2), 105–114.</w:t>
      </w:r>
    </w:p>
    <w:p w14:paraId="697BCCD6"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Suryaningsih, H., Medriati, R., &amp; Purwanto, A. (2021). </w:t>
      </w:r>
      <w:r w:rsidRPr="00747B26">
        <w:rPr>
          <w:i/>
          <w:noProof/>
        </w:rPr>
        <w:t>Scaffolding</w:t>
      </w:r>
      <w:r w:rsidRPr="007F5B99">
        <w:rPr>
          <w:noProof/>
        </w:rPr>
        <w:t xml:space="preserve"> Berorientasi Berpikir Kritis Pada Materi. </w:t>
      </w:r>
      <w:r w:rsidRPr="007F5B99">
        <w:rPr>
          <w:i/>
          <w:iCs/>
          <w:noProof/>
        </w:rPr>
        <w:t>Jurnal Kuparan Fisika</w:t>
      </w:r>
      <w:r w:rsidRPr="007F5B99">
        <w:rPr>
          <w:noProof/>
        </w:rPr>
        <w:t xml:space="preserve">, </w:t>
      </w:r>
      <w:r w:rsidRPr="007F5B99">
        <w:rPr>
          <w:i/>
          <w:iCs/>
          <w:noProof/>
        </w:rPr>
        <w:t>X</w:t>
      </w:r>
      <w:r w:rsidRPr="007F5B99">
        <w:rPr>
          <w:noProof/>
        </w:rPr>
        <w:t>(1), 1–11.</w:t>
      </w:r>
    </w:p>
    <w:p w14:paraId="4D6E258E" w14:textId="77777777" w:rsidR="00401DCC" w:rsidRPr="007F5B99" w:rsidRDefault="00401DCC" w:rsidP="00401DCC">
      <w:pPr>
        <w:widowControl w:val="0"/>
        <w:autoSpaceDE w:val="0"/>
        <w:autoSpaceDN w:val="0"/>
        <w:adjustRightInd w:val="0"/>
        <w:spacing w:line="360" w:lineRule="auto"/>
        <w:ind w:left="480" w:hanging="480"/>
        <w:jc w:val="both"/>
        <w:rPr>
          <w:noProof/>
        </w:rPr>
      </w:pPr>
      <w:r w:rsidRPr="007F5B99">
        <w:rPr>
          <w:noProof/>
        </w:rPr>
        <w:t xml:space="preserve">Yanti, A. F., Riandi, R., &amp; Supriatno, B. (2021). Analisis kemampuan </w:t>
      </w:r>
      <w:r w:rsidRPr="00747B26">
        <w:rPr>
          <w:i/>
          <w:noProof/>
        </w:rPr>
        <w:t>scientific explanation</w:t>
      </w:r>
      <w:r w:rsidRPr="007F5B99">
        <w:rPr>
          <w:noProof/>
        </w:rPr>
        <w:t xml:space="preserve"> siswa pada materi sistem pencernaan manusia menggunakan model explanation oriented lesson design. </w:t>
      </w:r>
      <w:r w:rsidRPr="007F5B99">
        <w:rPr>
          <w:i/>
          <w:iCs/>
          <w:noProof/>
        </w:rPr>
        <w:t>Assimilation: Indonesian Journal of Biology Education</w:t>
      </w:r>
      <w:r w:rsidRPr="007F5B99">
        <w:rPr>
          <w:noProof/>
        </w:rPr>
        <w:t xml:space="preserve">, </w:t>
      </w:r>
      <w:r w:rsidRPr="007F5B99">
        <w:rPr>
          <w:i/>
          <w:iCs/>
          <w:noProof/>
        </w:rPr>
        <w:t>4</w:t>
      </w:r>
      <w:r w:rsidRPr="007F5B99">
        <w:rPr>
          <w:noProof/>
        </w:rPr>
        <w:t xml:space="preserve">(2), 58–64. </w:t>
      </w:r>
    </w:p>
    <w:p w14:paraId="15A3888A" w14:textId="77777777" w:rsidR="00401DCC" w:rsidRPr="001308A2" w:rsidRDefault="00401DCC" w:rsidP="00401DCC">
      <w:pPr>
        <w:spacing w:line="360" w:lineRule="auto"/>
        <w:ind w:left="0" w:firstLine="0"/>
        <w:jc w:val="both"/>
        <w:rPr>
          <w:lang w:val="en-US"/>
        </w:rPr>
      </w:pPr>
      <w:r>
        <w:fldChar w:fldCharType="end"/>
      </w:r>
    </w:p>
    <w:p w14:paraId="3635EB3C" w14:textId="7C5826E8" w:rsidR="00AF1655" w:rsidRPr="0032444A" w:rsidRDefault="00AF1655" w:rsidP="0032444A">
      <w:pPr>
        <w:autoSpaceDE w:val="0"/>
        <w:autoSpaceDN w:val="0"/>
        <w:adjustRightInd w:val="0"/>
        <w:spacing w:line="360" w:lineRule="auto"/>
        <w:ind w:left="720" w:hanging="720"/>
        <w:jc w:val="both"/>
        <w:rPr>
          <w:rFonts w:asciiTheme="minorHAnsi" w:hAnsiTheme="minorHAnsi" w:cstheme="minorHAnsi"/>
        </w:rPr>
      </w:pPr>
    </w:p>
    <w:sectPr w:rsidR="00AF1655" w:rsidRPr="0032444A">
      <w:headerReference w:type="even" r:id="rId18"/>
      <w:headerReference w:type="default" r:id="rId19"/>
      <w:footerReference w:type="even" r:id="rId20"/>
      <w:footerReference w:type="default" r:id="rId21"/>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6D6E3" w14:textId="77777777" w:rsidR="00AB4241" w:rsidRDefault="00AB4241">
      <w:r>
        <w:separator/>
      </w:r>
    </w:p>
  </w:endnote>
  <w:endnote w:type="continuationSeparator" w:id="0">
    <w:p w14:paraId="3615897D" w14:textId="77777777" w:rsidR="00AB4241" w:rsidRDefault="00AB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font>
  <w:font w:name="AEBEAA+Arial">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B204" w14:textId="6F05147D" w:rsidR="00AF1655"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566DD">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B6F5" w14:textId="77777777" w:rsidR="00AF1655"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81535">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FC18" w14:textId="77777777" w:rsidR="00AF1655"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481535">
      <w:rPr>
        <w:noProof/>
        <w:color w:val="000000"/>
      </w:rPr>
      <w:t>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9312" w14:textId="34D6F3E3" w:rsidR="00AF1655"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40673">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C3661" w14:textId="77777777" w:rsidR="00AB4241" w:rsidRDefault="00AB4241">
      <w:r>
        <w:separator/>
      </w:r>
    </w:p>
  </w:footnote>
  <w:footnote w:type="continuationSeparator" w:id="0">
    <w:p w14:paraId="7498E151" w14:textId="77777777" w:rsidR="00AB4241" w:rsidRDefault="00AB4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8F87" w14:textId="77777777" w:rsidR="00AF1655" w:rsidRDefault="00AF1655">
    <w:pPr>
      <w:widowControl w:val="0"/>
      <w:pBdr>
        <w:top w:val="nil"/>
        <w:left w:val="nil"/>
        <w:bottom w:val="nil"/>
        <w:right w:val="nil"/>
        <w:between w:val="nil"/>
      </w:pBdr>
      <w:spacing w:line="276" w:lineRule="auto"/>
      <w:ind w:left="0" w:firstLine="0"/>
      <w:rPr>
        <w:i/>
        <w:color w:val="000000"/>
        <w:sz w:val="20"/>
        <w:szCs w:val="20"/>
      </w:rPr>
    </w:pPr>
  </w:p>
  <w:tbl>
    <w:tblPr>
      <w:tblStyle w:val="a1"/>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AF1655" w14:paraId="367269EE" w14:textId="77777777">
      <w:tc>
        <w:tcPr>
          <w:tcW w:w="2268" w:type="dxa"/>
          <w:vAlign w:val="center"/>
        </w:tcPr>
        <w:p w14:paraId="541F0C6A" w14:textId="77777777" w:rsidR="00AF1655"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462C22E9" w14:textId="77777777" w:rsidR="00AF1655"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26442DC5" w14:textId="77777777" w:rsidR="00AF1655"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209CB257" w14:textId="7B078FAD" w:rsidR="00AF1655" w:rsidRDefault="00000000">
          <w:pPr>
            <w:pBdr>
              <w:top w:val="nil"/>
              <w:left w:val="nil"/>
              <w:bottom w:val="nil"/>
              <w:right w:val="nil"/>
              <w:between w:val="nil"/>
            </w:pBdr>
            <w:tabs>
              <w:tab w:val="right" w:pos="7938"/>
            </w:tabs>
            <w:ind w:left="0" w:firstLine="0"/>
            <w:jc w:val="right"/>
            <w:rPr>
              <w:sz w:val="20"/>
              <w:szCs w:val="20"/>
            </w:rPr>
          </w:pPr>
          <w:r>
            <w:rPr>
              <w:sz w:val="20"/>
              <w:szCs w:val="20"/>
            </w:rPr>
            <w:t>Vol.</w:t>
          </w:r>
          <w:r w:rsidR="00F77B23">
            <w:rPr>
              <w:sz w:val="20"/>
              <w:szCs w:val="20"/>
            </w:rPr>
            <w:t xml:space="preserve">25 </w:t>
          </w:r>
          <w:r>
            <w:rPr>
              <w:sz w:val="20"/>
              <w:szCs w:val="20"/>
            </w:rPr>
            <w:t>No.</w:t>
          </w:r>
          <w:r w:rsidR="00F77B23">
            <w:rPr>
              <w:sz w:val="20"/>
              <w:szCs w:val="20"/>
            </w:rPr>
            <w:t>3</w:t>
          </w:r>
          <w:r>
            <w:rPr>
              <w:sz w:val="20"/>
              <w:szCs w:val="20"/>
            </w:rPr>
            <w:t xml:space="preserve"> Tahun 20</w:t>
          </w:r>
          <w:r w:rsidR="00F77B23">
            <w:rPr>
              <w:sz w:val="20"/>
              <w:szCs w:val="20"/>
            </w:rPr>
            <w:t>25</w:t>
          </w:r>
        </w:p>
      </w:tc>
    </w:tr>
  </w:tbl>
  <w:p w14:paraId="5E569D63" w14:textId="77777777" w:rsidR="00AF1655" w:rsidRDefault="00AF1655">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8EB7" w14:textId="77777777" w:rsidR="00AF1655" w:rsidRDefault="00AF1655">
    <w:pPr>
      <w:widowControl w:val="0"/>
      <w:pBdr>
        <w:top w:val="nil"/>
        <w:left w:val="nil"/>
        <w:bottom w:val="nil"/>
        <w:right w:val="nil"/>
        <w:between w:val="nil"/>
      </w:pBdr>
      <w:spacing w:line="276" w:lineRule="auto"/>
      <w:ind w:left="0" w:firstLine="0"/>
    </w:pPr>
  </w:p>
  <w:tbl>
    <w:tblPr>
      <w:tblStyle w:val="a0"/>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AF1655" w14:paraId="32114CE5" w14:textId="77777777">
      <w:tc>
        <w:tcPr>
          <w:tcW w:w="5839" w:type="dxa"/>
          <w:vAlign w:val="center"/>
        </w:tcPr>
        <w:p w14:paraId="7C33E1DC" w14:textId="77777777" w:rsidR="00AF1655"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6D6CBDE3" w14:textId="394CCF14" w:rsidR="00AF1655" w:rsidRPr="00805D5B" w:rsidRDefault="00000000">
          <w:pPr>
            <w:pBdr>
              <w:top w:val="nil"/>
              <w:left w:val="nil"/>
              <w:bottom w:val="nil"/>
              <w:right w:val="nil"/>
              <w:between w:val="nil"/>
            </w:pBdr>
            <w:tabs>
              <w:tab w:val="right" w:pos="7938"/>
            </w:tabs>
            <w:ind w:left="0" w:firstLine="0"/>
            <w:rPr>
              <w:sz w:val="24"/>
              <w:szCs w:val="24"/>
              <w:lang w:val="en-US"/>
            </w:rPr>
          </w:pPr>
          <w:r>
            <w:rPr>
              <w:sz w:val="20"/>
              <w:szCs w:val="20"/>
            </w:rPr>
            <w:t>Vol.</w:t>
          </w:r>
          <w:r w:rsidR="00805D5B">
            <w:rPr>
              <w:sz w:val="20"/>
              <w:szCs w:val="20"/>
              <w:lang w:val="en-US"/>
            </w:rPr>
            <w:t xml:space="preserve"> 2</w:t>
          </w:r>
          <w:r w:rsidR="00F77B23">
            <w:rPr>
              <w:sz w:val="20"/>
              <w:szCs w:val="20"/>
              <w:lang w:val="en-US"/>
            </w:rPr>
            <w:t>5</w:t>
          </w:r>
          <w:r>
            <w:rPr>
              <w:sz w:val="20"/>
              <w:szCs w:val="20"/>
            </w:rPr>
            <w:t xml:space="preserve"> No. </w:t>
          </w:r>
          <w:r w:rsidR="00F77B23">
            <w:rPr>
              <w:sz w:val="20"/>
              <w:szCs w:val="20"/>
              <w:lang w:val="en-US"/>
            </w:rPr>
            <w:t>3</w:t>
          </w:r>
          <w:r w:rsidR="00805D5B">
            <w:rPr>
              <w:sz w:val="20"/>
              <w:szCs w:val="20"/>
              <w:lang w:val="en-US"/>
            </w:rPr>
            <w:t xml:space="preserve"> </w:t>
          </w:r>
          <w:r>
            <w:rPr>
              <w:sz w:val="20"/>
              <w:szCs w:val="20"/>
            </w:rPr>
            <w:t xml:space="preserve">Tahun </w:t>
          </w:r>
          <w:r w:rsidR="00805D5B">
            <w:rPr>
              <w:sz w:val="20"/>
              <w:szCs w:val="20"/>
              <w:lang w:val="en-US"/>
            </w:rPr>
            <w:t>202</w:t>
          </w:r>
          <w:r w:rsidR="00F77B23">
            <w:rPr>
              <w:sz w:val="20"/>
              <w:szCs w:val="20"/>
              <w:lang w:val="en-US"/>
            </w:rPr>
            <w:t>5</w:t>
          </w:r>
        </w:p>
      </w:tc>
      <w:tc>
        <w:tcPr>
          <w:tcW w:w="2268" w:type="dxa"/>
          <w:vAlign w:val="center"/>
        </w:tcPr>
        <w:p w14:paraId="7FBDAF2A" w14:textId="77777777" w:rsidR="00AF1655"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2AF5C848" w14:textId="77777777" w:rsidR="00AF1655"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5CBFC5C1" w14:textId="77777777" w:rsidR="00AF1655" w:rsidRDefault="00AF1655">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3567" w14:textId="77777777" w:rsidR="00AF1655" w:rsidRDefault="00AF1655">
    <w:pPr>
      <w:widowControl w:val="0"/>
      <w:pBdr>
        <w:top w:val="nil"/>
        <w:left w:val="nil"/>
        <w:bottom w:val="nil"/>
        <w:right w:val="nil"/>
        <w:between w:val="nil"/>
      </w:pBdr>
      <w:spacing w:line="276" w:lineRule="auto"/>
      <w:ind w:left="0" w:firstLine="0"/>
      <w:rPr>
        <w:i/>
        <w:color w:val="000000"/>
        <w:sz w:val="20"/>
        <w:szCs w:val="20"/>
      </w:rPr>
    </w:pPr>
  </w:p>
  <w:tbl>
    <w:tblPr>
      <w:tblStyle w:val="a3"/>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AF1655" w14:paraId="6BEDDCE4" w14:textId="77777777">
      <w:tc>
        <w:tcPr>
          <w:tcW w:w="2268" w:type="dxa"/>
          <w:vAlign w:val="center"/>
        </w:tcPr>
        <w:p w14:paraId="740C7D5E" w14:textId="77777777" w:rsidR="00AF1655"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1E326DE5" w14:textId="77777777" w:rsidR="00AF1655"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0FAEAFA7" w14:textId="77777777" w:rsidR="00AF1655"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3B955BC1" w14:textId="6846E790" w:rsidR="00AF1655" w:rsidRDefault="00000000">
          <w:pPr>
            <w:pBdr>
              <w:top w:val="nil"/>
              <w:left w:val="nil"/>
              <w:bottom w:val="nil"/>
              <w:right w:val="nil"/>
              <w:between w:val="nil"/>
            </w:pBdr>
            <w:tabs>
              <w:tab w:val="right" w:pos="7938"/>
            </w:tabs>
            <w:ind w:left="0" w:firstLine="0"/>
            <w:jc w:val="right"/>
            <w:rPr>
              <w:sz w:val="20"/>
              <w:szCs w:val="20"/>
            </w:rPr>
          </w:pPr>
          <w:r>
            <w:rPr>
              <w:sz w:val="20"/>
              <w:szCs w:val="20"/>
            </w:rPr>
            <w:t xml:space="preserve">Vol. </w:t>
          </w:r>
          <w:r w:rsidR="00F77B23">
            <w:rPr>
              <w:sz w:val="20"/>
              <w:szCs w:val="20"/>
            </w:rPr>
            <w:t>25</w:t>
          </w:r>
          <w:r>
            <w:rPr>
              <w:sz w:val="20"/>
              <w:szCs w:val="20"/>
            </w:rPr>
            <w:t xml:space="preserve"> No. </w:t>
          </w:r>
          <w:r w:rsidR="00F77B23">
            <w:rPr>
              <w:sz w:val="20"/>
              <w:szCs w:val="20"/>
            </w:rPr>
            <w:t>3</w:t>
          </w:r>
          <w:r>
            <w:rPr>
              <w:sz w:val="20"/>
              <w:szCs w:val="20"/>
            </w:rPr>
            <w:t xml:space="preserve"> Tahun </w:t>
          </w:r>
          <w:r w:rsidR="00F77B23">
            <w:rPr>
              <w:sz w:val="20"/>
              <w:szCs w:val="20"/>
            </w:rPr>
            <w:t>25</w:t>
          </w:r>
        </w:p>
      </w:tc>
    </w:tr>
  </w:tbl>
  <w:p w14:paraId="1F40189B" w14:textId="77777777" w:rsidR="00AF1655" w:rsidRDefault="00AF1655">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39DD" w14:textId="77777777" w:rsidR="00AF1655" w:rsidRDefault="00AF1655">
    <w:pPr>
      <w:widowControl w:val="0"/>
      <w:pBdr>
        <w:top w:val="nil"/>
        <w:left w:val="nil"/>
        <w:bottom w:val="nil"/>
        <w:right w:val="nil"/>
        <w:between w:val="nil"/>
      </w:pBdr>
      <w:spacing w:line="276" w:lineRule="auto"/>
      <w:ind w:left="0" w:firstLine="0"/>
      <w:rPr>
        <w:color w:val="000000"/>
        <w:sz w:val="20"/>
        <w:szCs w:val="20"/>
      </w:rPr>
    </w:pPr>
  </w:p>
  <w:tbl>
    <w:tblPr>
      <w:tblStyle w:val="a2"/>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AF1655" w14:paraId="32D86730" w14:textId="77777777">
      <w:tc>
        <w:tcPr>
          <w:tcW w:w="5839" w:type="dxa"/>
          <w:vAlign w:val="center"/>
        </w:tcPr>
        <w:p w14:paraId="2546832B" w14:textId="77777777" w:rsidR="00AF1655"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1D22BEB9" w14:textId="7CBE830A" w:rsidR="00AF1655" w:rsidRDefault="00000000">
          <w:pPr>
            <w:pBdr>
              <w:top w:val="nil"/>
              <w:left w:val="nil"/>
              <w:bottom w:val="nil"/>
              <w:right w:val="nil"/>
              <w:between w:val="nil"/>
            </w:pBdr>
            <w:tabs>
              <w:tab w:val="right" w:pos="7938"/>
            </w:tabs>
            <w:ind w:left="0" w:firstLine="0"/>
            <w:rPr>
              <w:sz w:val="24"/>
              <w:szCs w:val="24"/>
            </w:rPr>
          </w:pPr>
          <w:r>
            <w:rPr>
              <w:sz w:val="20"/>
              <w:szCs w:val="20"/>
            </w:rPr>
            <w:t>Vol.</w:t>
          </w:r>
          <w:r w:rsidR="00F77B23">
            <w:rPr>
              <w:sz w:val="20"/>
              <w:szCs w:val="20"/>
            </w:rPr>
            <w:t>25</w:t>
          </w:r>
          <w:r>
            <w:rPr>
              <w:sz w:val="20"/>
              <w:szCs w:val="20"/>
            </w:rPr>
            <w:t xml:space="preserve"> No.</w:t>
          </w:r>
          <w:r w:rsidR="00F77B23">
            <w:rPr>
              <w:sz w:val="20"/>
              <w:szCs w:val="20"/>
            </w:rPr>
            <w:t>3</w:t>
          </w:r>
          <w:r>
            <w:rPr>
              <w:sz w:val="20"/>
              <w:szCs w:val="20"/>
            </w:rPr>
            <w:t xml:space="preserve"> Tahun 20</w:t>
          </w:r>
          <w:r w:rsidR="00F77B23">
            <w:rPr>
              <w:sz w:val="20"/>
              <w:szCs w:val="20"/>
            </w:rPr>
            <w:t>25</w:t>
          </w:r>
        </w:p>
      </w:tc>
      <w:tc>
        <w:tcPr>
          <w:tcW w:w="2268" w:type="dxa"/>
          <w:vAlign w:val="center"/>
        </w:tcPr>
        <w:p w14:paraId="58FB783A" w14:textId="77777777" w:rsidR="00AF1655"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42402BAD" w14:textId="77777777" w:rsidR="00AF1655"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32FB6006" w14:textId="77777777" w:rsidR="00AF1655" w:rsidRDefault="00AF1655">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B55"/>
    <w:multiLevelType w:val="hybridMultilevel"/>
    <w:tmpl w:val="BE00899E"/>
    <w:lvl w:ilvl="0" w:tplc="15CEED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B81BC9"/>
    <w:multiLevelType w:val="hybridMultilevel"/>
    <w:tmpl w:val="2E76B840"/>
    <w:lvl w:ilvl="0" w:tplc="38090019">
      <w:start w:val="1"/>
      <w:numFmt w:val="lowerLetter"/>
      <w:lvlText w:val="%1."/>
      <w:lvlJc w:val="left"/>
      <w:pPr>
        <w:ind w:left="1487" w:hanging="360"/>
      </w:pPr>
    </w:lvl>
    <w:lvl w:ilvl="1" w:tplc="38090019" w:tentative="1">
      <w:start w:val="1"/>
      <w:numFmt w:val="lowerLetter"/>
      <w:lvlText w:val="%2."/>
      <w:lvlJc w:val="left"/>
      <w:pPr>
        <w:ind w:left="2207" w:hanging="360"/>
      </w:pPr>
    </w:lvl>
    <w:lvl w:ilvl="2" w:tplc="3809001B" w:tentative="1">
      <w:start w:val="1"/>
      <w:numFmt w:val="lowerRoman"/>
      <w:lvlText w:val="%3."/>
      <w:lvlJc w:val="right"/>
      <w:pPr>
        <w:ind w:left="2927" w:hanging="180"/>
      </w:pPr>
    </w:lvl>
    <w:lvl w:ilvl="3" w:tplc="3809000F" w:tentative="1">
      <w:start w:val="1"/>
      <w:numFmt w:val="decimal"/>
      <w:lvlText w:val="%4."/>
      <w:lvlJc w:val="left"/>
      <w:pPr>
        <w:ind w:left="3647" w:hanging="360"/>
      </w:pPr>
    </w:lvl>
    <w:lvl w:ilvl="4" w:tplc="38090019" w:tentative="1">
      <w:start w:val="1"/>
      <w:numFmt w:val="lowerLetter"/>
      <w:lvlText w:val="%5."/>
      <w:lvlJc w:val="left"/>
      <w:pPr>
        <w:ind w:left="4367" w:hanging="360"/>
      </w:pPr>
    </w:lvl>
    <w:lvl w:ilvl="5" w:tplc="3809001B" w:tentative="1">
      <w:start w:val="1"/>
      <w:numFmt w:val="lowerRoman"/>
      <w:lvlText w:val="%6."/>
      <w:lvlJc w:val="right"/>
      <w:pPr>
        <w:ind w:left="5087" w:hanging="180"/>
      </w:pPr>
    </w:lvl>
    <w:lvl w:ilvl="6" w:tplc="3809000F" w:tentative="1">
      <w:start w:val="1"/>
      <w:numFmt w:val="decimal"/>
      <w:lvlText w:val="%7."/>
      <w:lvlJc w:val="left"/>
      <w:pPr>
        <w:ind w:left="5807" w:hanging="360"/>
      </w:pPr>
    </w:lvl>
    <w:lvl w:ilvl="7" w:tplc="38090019" w:tentative="1">
      <w:start w:val="1"/>
      <w:numFmt w:val="lowerLetter"/>
      <w:lvlText w:val="%8."/>
      <w:lvlJc w:val="left"/>
      <w:pPr>
        <w:ind w:left="6527" w:hanging="360"/>
      </w:pPr>
    </w:lvl>
    <w:lvl w:ilvl="8" w:tplc="3809001B" w:tentative="1">
      <w:start w:val="1"/>
      <w:numFmt w:val="lowerRoman"/>
      <w:lvlText w:val="%9."/>
      <w:lvlJc w:val="right"/>
      <w:pPr>
        <w:ind w:left="7247" w:hanging="180"/>
      </w:pPr>
    </w:lvl>
  </w:abstractNum>
  <w:abstractNum w:abstractNumId="2" w15:restartNumberingAfterBreak="0">
    <w:nsid w:val="0AEE00ED"/>
    <w:multiLevelType w:val="multilevel"/>
    <w:tmpl w:val="8432DF1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170264A7"/>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1806507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188F4B5A"/>
    <w:multiLevelType w:val="hybridMultilevel"/>
    <w:tmpl w:val="109C79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D929F5"/>
    <w:multiLevelType w:val="hybridMultilevel"/>
    <w:tmpl w:val="D28AB7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245C8B"/>
    <w:multiLevelType w:val="hybridMultilevel"/>
    <w:tmpl w:val="3B021C6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5476BA"/>
    <w:multiLevelType w:val="hybridMultilevel"/>
    <w:tmpl w:val="46E418F6"/>
    <w:lvl w:ilvl="0" w:tplc="38090011">
      <w:start w:val="1"/>
      <w:numFmt w:val="decimal"/>
      <w:lvlText w:val="%1)"/>
      <w:lvlJc w:val="left"/>
      <w:pPr>
        <w:tabs>
          <w:tab w:val="num" w:pos="720"/>
        </w:tabs>
        <w:ind w:left="720" w:hanging="360"/>
      </w:pPr>
    </w:lvl>
    <w:lvl w:ilvl="1" w:tplc="A6720A9A" w:tentative="1">
      <w:start w:val="1"/>
      <w:numFmt w:val="decimal"/>
      <w:lvlText w:val="%2."/>
      <w:lvlJc w:val="left"/>
      <w:pPr>
        <w:tabs>
          <w:tab w:val="num" w:pos="1440"/>
        </w:tabs>
        <w:ind w:left="1440" w:hanging="360"/>
      </w:pPr>
    </w:lvl>
    <w:lvl w:ilvl="2" w:tplc="28048FAC" w:tentative="1">
      <w:start w:val="1"/>
      <w:numFmt w:val="decimal"/>
      <w:lvlText w:val="%3."/>
      <w:lvlJc w:val="left"/>
      <w:pPr>
        <w:tabs>
          <w:tab w:val="num" w:pos="2160"/>
        </w:tabs>
        <w:ind w:left="2160" w:hanging="360"/>
      </w:pPr>
    </w:lvl>
    <w:lvl w:ilvl="3" w:tplc="61883280" w:tentative="1">
      <w:start w:val="1"/>
      <w:numFmt w:val="decimal"/>
      <w:lvlText w:val="%4."/>
      <w:lvlJc w:val="left"/>
      <w:pPr>
        <w:tabs>
          <w:tab w:val="num" w:pos="2880"/>
        </w:tabs>
        <w:ind w:left="2880" w:hanging="360"/>
      </w:pPr>
    </w:lvl>
    <w:lvl w:ilvl="4" w:tplc="B38ED7AE" w:tentative="1">
      <w:start w:val="1"/>
      <w:numFmt w:val="decimal"/>
      <w:lvlText w:val="%5."/>
      <w:lvlJc w:val="left"/>
      <w:pPr>
        <w:tabs>
          <w:tab w:val="num" w:pos="3600"/>
        </w:tabs>
        <w:ind w:left="3600" w:hanging="360"/>
      </w:pPr>
    </w:lvl>
    <w:lvl w:ilvl="5" w:tplc="BD88824A" w:tentative="1">
      <w:start w:val="1"/>
      <w:numFmt w:val="decimal"/>
      <w:lvlText w:val="%6."/>
      <w:lvlJc w:val="left"/>
      <w:pPr>
        <w:tabs>
          <w:tab w:val="num" w:pos="4320"/>
        </w:tabs>
        <w:ind w:left="4320" w:hanging="360"/>
      </w:pPr>
    </w:lvl>
    <w:lvl w:ilvl="6" w:tplc="F1C6D50E" w:tentative="1">
      <w:start w:val="1"/>
      <w:numFmt w:val="decimal"/>
      <w:lvlText w:val="%7."/>
      <w:lvlJc w:val="left"/>
      <w:pPr>
        <w:tabs>
          <w:tab w:val="num" w:pos="5040"/>
        </w:tabs>
        <w:ind w:left="5040" w:hanging="360"/>
      </w:pPr>
    </w:lvl>
    <w:lvl w:ilvl="7" w:tplc="14E60A92" w:tentative="1">
      <w:start w:val="1"/>
      <w:numFmt w:val="decimal"/>
      <w:lvlText w:val="%8."/>
      <w:lvlJc w:val="left"/>
      <w:pPr>
        <w:tabs>
          <w:tab w:val="num" w:pos="5760"/>
        </w:tabs>
        <w:ind w:left="5760" w:hanging="360"/>
      </w:pPr>
    </w:lvl>
    <w:lvl w:ilvl="8" w:tplc="DF3EF172" w:tentative="1">
      <w:start w:val="1"/>
      <w:numFmt w:val="decimal"/>
      <w:lvlText w:val="%9."/>
      <w:lvlJc w:val="left"/>
      <w:pPr>
        <w:tabs>
          <w:tab w:val="num" w:pos="6480"/>
        </w:tabs>
        <w:ind w:left="6480" w:hanging="360"/>
      </w:pPr>
    </w:lvl>
  </w:abstractNum>
  <w:abstractNum w:abstractNumId="9" w15:restartNumberingAfterBreak="0">
    <w:nsid w:val="284F286B"/>
    <w:multiLevelType w:val="hybridMultilevel"/>
    <w:tmpl w:val="ABCAD4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E8B522C"/>
    <w:multiLevelType w:val="hybridMultilevel"/>
    <w:tmpl w:val="4936FDD4"/>
    <w:lvl w:ilvl="0" w:tplc="753CF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01DE7"/>
    <w:multiLevelType w:val="hybridMultilevel"/>
    <w:tmpl w:val="69D6B546"/>
    <w:lvl w:ilvl="0" w:tplc="A14A21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AB026E6"/>
    <w:multiLevelType w:val="hybridMultilevel"/>
    <w:tmpl w:val="89E48200"/>
    <w:lvl w:ilvl="0" w:tplc="C7D84216">
      <w:start w:val="1"/>
      <w:numFmt w:val="decimal"/>
      <w:lvlText w:val="%1."/>
      <w:lvlJc w:val="left"/>
      <w:pPr>
        <w:ind w:left="1440" w:hanging="360"/>
      </w:pPr>
      <w:rPr>
        <w:rFonts w:asciiTheme="majorHAnsi" w:hAnsiTheme="majorHAnsi" w:cstheme="majorHAnsi"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2E5C82"/>
    <w:multiLevelType w:val="hybridMultilevel"/>
    <w:tmpl w:val="ED80E758"/>
    <w:lvl w:ilvl="0" w:tplc="BE160016">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8AD27AE"/>
    <w:multiLevelType w:val="hybridMultilevel"/>
    <w:tmpl w:val="D8A495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A6529DF"/>
    <w:multiLevelType w:val="hybridMultilevel"/>
    <w:tmpl w:val="FE2C9E3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DC22BAB"/>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5F725BCA"/>
    <w:multiLevelType w:val="hybridMultilevel"/>
    <w:tmpl w:val="0A92E334"/>
    <w:lvl w:ilvl="0" w:tplc="096CBB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1235947"/>
    <w:multiLevelType w:val="hybridMultilevel"/>
    <w:tmpl w:val="7A74247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87A58A9"/>
    <w:multiLevelType w:val="hybridMultilevel"/>
    <w:tmpl w:val="7F404FE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97C7BD4"/>
    <w:multiLevelType w:val="hybridMultilevel"/>
    <w:tmpl w:val="8A20756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9F94B8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2" w15:restartNumberingAfterBreak="0">
    <w:nsid w:val="766D1827"/>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3" w15:restartNumberingAfterBreak="0">
    <w:nsid w:val="778211D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4" w15:restartNumberingAfterBreak="0">
    <w:nsid w:val="78F93A37"/>
    <w:multiLevelType w:val="hybridMultilevel"/>
    <w:tmpl w:val="4296EC5E"/>
    <w:lvl w:ilvl="0" w:tplc="753CF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0D6AD2"/>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237087059">
    <w:abstractNumId w:val="2"/>
  </w:num>
  <w:num w:numId="2" w16cid:durableId="1751929485">
    <w:abstractNumId w:val="8"/>
  </w:num>
  <w:num w:numId="3" w16cid:durableId="918565592">
    <w:abstractNumId w:val="23"/>
  </w:num>
  <w:num w:numId="4" w16cid:durableId="1428958881">
    <w:abstractNumId w:val="3"/>
  </w:num>
  <w:num w:numId="5" w16cid:durableId="185290490">
    <w:abstractNumId w:val="21"/>
  </w:num>
  <w:num w:numId="6" w16cid:durableId="266231439">
    <w:abstractNumId w:val="25"/>
  </w:num>
  <w:num w:numId="7" w16cid:durableId="1746218004">
    <w:abstractNumId w:val="16"/>
  </w:num>
  <w:num w:numId="8" w16cid:durableId="809177488">
    <w:abstractNumId w:val="4"/>
  </w:num>
  <w:num w:numId="9" w16cid:durableId="1946497731">
    <w:abstractNumId w:val="22"/>
  </w:num>
  <w:num w:numId="10" w16cid:durableId="463620832">
    <w:abstractNumId w:val="7"/>
  </w:num>
  <w:num w:numId="11" w16cid:durableId="1185366571">
    <w:abstractNumId w:val="1"/>
  </w:num>
  <w:num w:numId="12" w16cid:durableId="840659829">
    <w:abstractNumId w:val="10"/>
  </w:num>
  <w:num w:numId="13" w16cid:durableId="1414745402">
    <w:abstractNumId w:val="24"/>
  </w:num>
  <w:num w:numId="14" w16cid:durableId="1037512180">
    <w:abstractNumId w:val="6"/>
  </w:num>
  <w:num w:numId="15" w16cid:durableId="961691894">
    <w:abstractNumId w:val="12"/>
  </w:num>
  <w:num w:numId="16" w16cid:durableId="1794402723">
    <w:abstractNumId w:val="13"/>
  </w:num>
  <w:num w:numId="17" w16cid:durableId="1739398619">
    <w:abstractNumId w:val="5"/>
  </w:num>
  <w:num w:numId="18" w16cid:durableId="1808737458">
    <w:abstractNumId w:val="0"/>
  </w:num>
  <w:num w:numId="19" w16cid:durableId="1871062667">
    <w:abstractNumId w:val="15"/>
  </w:num>
  <w:num w:numId="20" w16cid:durableId="241723671">
    <w:abstractNumId w:val="14"/>
  </w:num>
  <w:num w:numId="21" w16cid:durableId="1475222804">
    <w:abstractNumId w:val="11"/>
  </w:num>
  <w:num w:numId="22" w16cid:durableId="1623877793">
    <w:abstractNumId w:val="9"/>
  </w:num>
  <w:num w:numId="23" w16cid:durableId="1897474377">
    <w:abstractNumId w:val="17"/>
  </w:num>
  <w:num w:numId="24" w16cid:durableId="505362337">
    <w:abstractNumId w:val="18"/>
  </w:num>
  <w:num w:numId="25" w16cid:durableId="628124500">
    <w:abstractNumId w:val="19"/>
  </w:num>
  <w:num w:numId="26" w16cid:durableId="529699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655"/>
    <w:rsid w:val="000176A8"/>
    <w:rsid w:val="000447EC"/>
    <w:rsid w:val="00125EC1"/>
    <w:rsid w:val="00140565"/>
    <w:rsid w:val="001701C2"/>
    <w:rsid w:val="001D50F6"/>
    <w:rsid w:val="00226B6F"/>
    <w:rsid w:val="002B6790"/>
    <w:rsid w:val="0032444A"/>
    <w:rsid w:val="00342DCA"/>
    <w:rsid w:val="003472BF"/>
    <w:rsid w:val="003B39F5"/>
    <w:rsid w:val="00401DCC"/>
    <w:rsid w:val="00481535"/>
    <w:rsid w:val="00481C84"/>
    <w:rsid w:val="00485233"/>
    <w:rsid w:val="004A3754"/>
    <w:rsid w:val="0054415C"/>
    <w:rsid w:val="005D0BE4"/>
    <w:rsid w:val="005F18FC"/>
    <w:rsid w:val="00615C15"/>
    <w:rsid w:val="00645E07"/>
    <w:rsid w:val="00665A3A"/>
    <w:rsid w:val="006D7F7A"/>
    <w:rsid w:val="00700A0B"/>
    <w:rsid w:val="007566DD"/>
    <w:rsid w:val="007754C4"/>
    <w:rsid w:val="007B54F1"/>
    <w:rsid w:val="00805D5B"/>
    <w:rsid w:val="00827BC9"/>
    <w:rsid w:val="00864332"/>
    <w:rsid w:val="008F0691"/>
    <w:rsid w:val="009746F9"/>
    <w:rsid w:val="00993401"/>
    <w:rsid w:val="009D4A2E"/>
    <w:rsid w:val="00A035BE"/>
    <w:rsid w:val="00A46DB0"/>
    <w:rsid w:val="00A744CD"/>
    <w:rsid w:val="00A8573D"/>
    <w:rsid w:val="00AB4241"/>
    <w:rsid w:val="00AD774C"/>
    <w:rsid w:val="00AF1655"/>
    <w:rsid w:val="00BC37CF"/>
    <w:rsid w:val="00BD28DB"/>
    <w:rsid w:val="00C42D4D"/>
    <w:rsid w:val="00C454A9"/>
    <w:rsid w:val="00CD15AF"/>
    <w:rsid w:val="00CE5430"/>
    <w:rsid w:val="00D524D9"/>
    <w:rsid w:val="00D64D84"/>
    <w:rsid w:val="00D81E9A"/>
    <w:rsid w:val="00D96ABA"/>
    <w:rsid w:val="00D96F45"/>
    <w:rsid w:val="00DD34F4"/>
    <w:rsid w:val="00E40673"/>
    <w:rsid w:val="00F166BD"/>
    <w:rsid w:val="00F73341"/>
    <w:rsid w:val="00F77B23"/>
    <w:rsid w:val="00FE3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7520"/>
  <w15:docId w15:val="{8B8E49FC-CCBB-4DDA-810B-45DAE995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semiHidden/>
    <w:unhideWhenUsed/>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semiHidden/>
    <w:unhideWhenUsed/>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semiHidden/>
    <w:unhideWhenUsed/>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semiHidden/>
    <w:unhideWhenUsed/>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uiPriority w:val="9"/>
    <w:semiHidden/>
    <w:unhideWhenUsed/>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3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481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70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supeno.fkip@unej.ac.id" TargetMode="Externa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8MjczbIompP1hFQXdV5exXIKFw==">AMUW2mWPxWEn/Vjbhz0Fa0Dy2Iy01y7XefUg5Nwd4PWfPIdlu/wVDlrxVFE8rM9LUoxaDzn97q1JYXg/j7tYApOkkCzmaE2svsexEuSy2/qxbbJ1gUtlKT3dH11nShwh+lkKV43BVdXf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Haz22</b:Tag>
    <b:SourceType>JournalArticle</b:SourceType>
    <b:Guid>{A2428A83-265D-4845-A1D8-EC060B36E4D8}</b:Guid>
    <b:Author>
      <b:Author>
        <b:NameList>
          <b:Person>
            <b:Last>Hazhari</b:Last>
            <b:First>Alvan</b:First>
            <b:Middle>at.al</b:Middle>
          </b:Person>
        </b:NameList>
      </b:Author>
    </b:Author>
    <b:Title>Studi Literatur Penerapan Metode Bermain Peran Terhadap Perkembangan Sosial Anak Usia Dini</b:Title>
    <b:JournalName>Tulip, Jurnal Tulisan Ilmiah Pendidikan. STKIP</b:JournalName>
    <b:Year>2022</b:Year>
    <b:Pages>43-52</b:Pages>
    <b:Volume>11</b:Volume>
    <b:Issue>1</b:Issue>
    <b:RefOrder>1</b:RefOrder>
  </b:Source>
  <b:Source>
    <b:Tag>Mil92</b:Tag>
    <b:SourceType>Book</b:SourceType>
    <b:Guid>{4C3E50CA-C3C9-4ACF-8326-6DB490781693}</b:Guid>
    <b:Author>
      <b:Author>
        <b:NameList>
          <b:Person>
            <b:Last>Miles</b:Last>
            <b:First>Matthew</b:First>
          </b:Person>
          <b:Person>
            <b:Last>Huberman</b:Last>
            <b:First>Michael</b:First>
          </b:Person>
        </b:NameList>
      </b:Author>
    </b:Author>
    <b:Title>Qualitative Data Analysis</b:Title>
    <b:Year>1992</b:Year>
    <b:City>Jakarta</b:City>
    <b:Publisher>Universitas Indonesia (UI-Press)</b:Publisher>
    <b:Pages>1-490</b:Pages>
    <b:Edition>1ST </b:Edition>
    <b:RefOrder>2</b:RefOrder>
  </b:Source>
  <b:Source>
    <b:Tag>Eka19</b:Tag>
    <b:SourceType>JournalArticle</b:SourceType>
    <b:Guid>{03002903-3F2A-4767-B905-856866F56E9C}</b:Guid>
    <b:Title>MENINGKATKAN PERKEMBANGAN BAHASA ANAK USIA DINI dengan metode bercerita</b:Title>
    <b:Year>2019</b:Year>
    <b:Author>
      <b:Author>
        <b:NameList>
          <b:Person>
            <b:Last>Eka Rizki Amalia</b:Last>
            <b:First>Amalia</b:First>
            <b:Middle>Rahmawati, Salma Farida</b:Middle>
          </b:Person>
        </b:NameList>
      </b:Author>
    </b:Author>
    <b:JournalName>ER Amalia - 2019 - osf.io</b:JournalName>
    <b:Pages>2-14</b:Pages>
    <b:RefOrder>3</b:RefOrder>
  </b:Source>
  <b:Source>
    <b:Tag>Apr20</b:Tag>
    <b:SourceType>JournalArticle</b:SourceType>
    <b:Guid>{8A76779A-5C05-4E42-B253-42EC4BCA0BDC}</b:Guid>
    <b:Author>
      <b:Author>
        <b:NameList>
          <b:Person>
            <b:Last>Apriliyana</b:Last>
            <b:First>Firdausi</b:First>
            <b:Middle>Nuzula</b:Middle>
          </b:Person>
        </b:NameList>
      </b:Author>
    </b:Author>
    <b:Title>Mengoptimalkan Kemampuan Berbahasa Anak Usia Dini Melalui Metode Bercerita</b:Title>
    <b:JournalName>Jurnal PINUS: Jurnal Penelitian Inovasi Pembelajaran, 6 (1), 2020, 109-118</b:JournalName>
    <b:Year>2020</b:Year>
    <b:Pages>110-118</b:Pages>
    <b:Volume>6</b:Volume>
    <b:RefOrder>4</b:RefOrder>
  </b:Source>
  <b:Source>
    <b:Tag>Afr21</b:Tag>
    <b:SourceType>JournalArticle</b:SourceType>
    <b:Guid>{92E94701-7AE1-4865-B1F1-265AF22C4C41}</b:Guid>
    <b:Author>
      <b:Author>
        <b:NameList>
          <b:Person>
            <b:Last>Afrina Andriana. FA</b:Last>
            <b:First>Penia</b:First>
            <b:Middle>Lisa Ogemi, Dadan Suryana</b:Middle>
          </b:Person>
        </b:NameList>
      </b:Author>
    </b:Author>
    <b:Title>Mengembangkan Kemampuan Berbahasa Anak Usia Dini Melalui Metode Bercerita</b:Title>
    <b:JournalName>Jurnal Pendidikan Tambusai</b:JournalName>
    <b:Year>2021</b:Year>
    <b:Pages>9554-9559</b:Pages>
    <b:Volume>5</b:Volume>
    <b:RefOrder>5</b:RefOrder>
  </b:Source>
  <b:Source>
    <b:Tag>Sri23</b:Tag>
    <b:SourceType>JournalArticle</b:SourceType>
    <b:Guid>{6443D401-953B-43D1-BF30-0BA5FFEDEDCF}</b:Guid>
    <b:Author>
      <b:Author>
        <b:NameList>
          <b:Person>
            <b:Last>Sriyanti</b:Last>
            <b:First>Novi</b:First>
            <b:Middle>Dyah Ayu Putri</b:Middle>
          </b:Person>
        </b:NameList>
      </b:Author>
    </b:Author>
    <b:Title>Implementasi Media Boneka Jari Melalui Kegiatan Bercerita Dalam Mengembangkan Kemampuan Berbicara Anak Usia Dini</b:Title>
    <b:JournalName>Jurnal Transformasi</b:JournalName>
    <b:Year>2023</b:Year>
    <b:Pages>51-61</b:Pages>
    <b:Volume>9</b:Volume>
    <b:RefOrder>6</b:RefOrder>
  </b:Source>
  <b:Source>
    <b:Tag>Sri231</b:Tag>
    <b:SourceType>JournalArticle</b:SourceType>
    <b:Guid>{9CB39BF3-339A-4FBA-BC87-EB0D72FA9C30}</b:Guid>
    <b:Author>
      <b:Author>
        <b:NameList>
          <b:Person>
            <b:Last>Sriyanti</b:Last>
            <b:First>Novi</b:First>
            <b:Middle>Dyah Ayu Putri</b:Middle>
          </b:Person>
        </b:NameList>
      </b:Author>
    </b:Author>
    <b:Title>Implementasi Media Boneka Jari Melalui Kegiatan Bercerita Dalam Mengembangkan Kemampuan Berbicara Anak Usia Dini</b:Title>
    <b:JournalName>Jurnal Transformasi Volume 9 Nomor 1 Edisi Maret 2023</b:JournalName>
    <b:Year>2023</b:Year>
    <b:Pages>51-61</b:Pages>
    <b:Volume>9</b:Volume>
    <b:RefOrder>7</b:RefOrder>
  </b:Source>
  <b:Source>
    <b:Tag>Eka191</b:Tag>
    <b:SourceType>JournalArticle</b:SourceType>
    <b:Guid>{489EC61D-87CC-4ACE-9E58-4395E8A6C05D}</b:Guid>
    <b:Author>
      <b:Author>
        <b:NameList>
          <b:Person>
            <b:Last>Eka Mei Ratnasari</b:Last>
            <b:First>Enny</b:First>
            <b:Middle>Zubaidah</b:Middle>
          </b:Person>
        </b:NameList>
      </b:Author>
    </b:Author>
    <b:Title>Pengaruh Penggunaan Buku Cerita Bergambar Terhadap Kemampuan Berbicara Anak</b:Title>
    <b:JournalName>Jurnal Pendidikan Dan …, 2019 - ejournal.uksw.ed</b:JournalName>
    <b:Year>2019</b:Year>
    <b:Pages>267-275</b:Pages>
    <b:RefOrder>8</b:RefOrder>
  </b:Source>
  <b:Source>
    <b:Tag>Riw21</b:Tag>
    <b:SourceType>JournalArticle</b:SourceType>
    <b:Guid>{BAAC3E51-91ED-4B28-A652-C2014701C3B2}</b:Guid>
    <b:Author>
      <b:Author>
        <b:NameList>
          <b:Person>
            <b:Last>Riwayati Zein</b:Last>
            <b:First>Vivi</b:First>
            <b:Middle>Puspita</b:Middle>
          </b:Person>
        </b:NameList>
      </b:Author>
    </b:Author>
    <b:Title>Efektivitas Pengembangan Model Bercerita terpadu terhadap Kemampuan Berbahasa Anak Usia 5-6</b:Title>
    <b:JournalName>Jurnal Obsesi: Jurnal Pendidikan Anak Usia Dini</b:JournalName>
    <b:Year>2021</b:Year>
    <b:Pages>2168-2178</b:Pages>
    <b:Volume>5</b:Volume>
    <b:RefOrder>9</b:RefOrder>
  </b:Source>
  <b:Source>
    <b:Tag>Mar22</b:Tag>
    <b:SourceType>JournalArticle</b:SourceType>
    <b:Guid>{ABDF43FC-4E58-4BC2-A114-286203636508}</b:Guid>
    <b:Author>
      <b:Author>
        <b:NameList>
          <b:Person>
            <b:Last>Marwah</b:Last>
            <b:First>Marwah</b:First>
          </b:Person>
        </b:NameList>
      </b:Author>
    </b:Author>
    <b:Title>Stimulasi Kemampuan Bercerita Anak Usia Dini Melalui Media Boneka Tangan</b:Title>
    <b:JournalName>MURHUM : Jurnal Pendidikan Anak Usia Dini e-ISSN: 2723-6390</b:JournalName>
    <b:Year>2022</b:Year>
    <b:Pages>34-42</b:Pages>
    <b:Month>Juli</b:Month>
    <b:Volume>3</b:Volume>
    <b:RefOrder>10</b:RefOrder>
  </b:Source>
  <b:Source>
    <b:Tag>Ind21</b:Tag>
    <b:SourceType>JournalArticle</b:SourceType>
    <b:Guid>{6AC7A339-46A8-41F1-9656-F7C234B49876}</b:Guid>
    <b:Author>
      <b:Author>
        <b:NameList>
          <b:Person>
            <b:Last>Indra Bangsawan</b:Last>
            <b:First>Eva</b:First>
            <b:Middle>Eriani, Rika Devianti</b:Middle>
          </b:Person>
        </b:NameList>
      </b:Author>
    </b:Author>
    <b:Title>KEGIATAN BERCERITA DALAM MENGEMBANGKAN BAHASA ANAK USIA DINI</b:Title>
    <b:JournalName>SMART KIDS JURNAL PENDIDIKAN ISLAM ANAK USIA DINI</b:JournalName>
    <b:Year>2021</b:Year>
    <b:Pages>34-39</b:Pages>
    <b:Volume>3</b:Volume>
    <b:RefOrder>11</b:RefOrder>
  </b:Source>
  <b:Source>
    <b:Tag>Sal21</b:Tag>
    <b:SourceType>JournalArticle</b:SourceType>
    <b:Guid>{8E843E4B-5CE7-471F-98ED-3D044442E9BC}</b:Guid>
    <b:Author>
      <b:Author>
        <b:NameList>
          <b:Person>
            <b:Last>Salwa Habibatullah</b:Last>
            <b:First>Astuti</b:First>
            <b:Middle>Darmiyanti, Dewi Siti Aisyah</b:Middle>
          </b:Person>
        </b:NameList>
      </b:Author>
    </b:Author>
    <b:Title>Potensi Bahasa Anak Usia Dini 5-6 Tahun melalui Metode Bercerita</b:Title>
    <b:JournalName>| PAUD Lectura: Jurnal Pendidikan Anak Usia Dini</b:JournalName>
    <b:Year>2021</b:Year>
    <b:Pages>1-7</b:Pages>
    <b:Month>April</b:Month>
    <b:Volume>4</b:Volume>
    <b:RefOrder>12</b:RefOrder>
  </b:Source>
  <b:Source>
    <b:Tag>Nur22</b:Tag>
    <b:SourceType>JournalArticle</b:SourceType>
    <b:Guid>{3D26DF5A-C234-4DDF-8E78-6AE5DCECC912}</b:Guid>
    <b:Author>
      <b:Author>
        <b:NameList>
          <b:Person>
            <b:Last>Nur Syamsiyah</b:Last>
            <b:First>Andri</b:First>
            <b:Middle>Hardiyana</b:Middle>
          </b:Person>
        </b:NameList>
      </b:Author>
    </b:Author>
    <b:Title>Implementasi Metode Bercerita sebagai Alternatif Meningkatkan Perkembangan Bahasa Anak Usia Dini</b:Title>
    <b:JournalName>Jurnal Obsesi: Jurnal Pendidikan Anak Usia Dini</b:JournalName>
    <b:Year>2022</b:Year>
    <b:Pages>1197-1211</b:Pages>
    <b:Volume>6</b:Volume>
    <b:RefOrder>13</b:RefOrder>
  </b:Source>
  <b:Source>
    <b:Tag>Nur19</b:Tag>
    <b:SourceType>Book</b:SourceType>
    <b:Guid>{90B05B4C-2225-4C7D-A573-53309314E264}</b:Guid>
    <b:Title>Metode Pengembangan Bahasa</b:Title>
    <b:Year>2019</b:Year>
    <b:Author>
      <b:Author>
        <b:NameList>
          <b:Person>
            <b:Last>Nurbiah Dhieni</b:Last>
            <b:First>dkk.</b:First>
          </b:Person>
        </b:NameList>
      </b:Author>
    </b:Author>
    <b:City>Tangerang Selatan</b:City>
    <b:Publisher>Universitas Terbuka</b:Publisher>
    <b:RefOrder>14</b:RefOrder>
  </b:Source>
  <b:Source>
    <b:Tag>Tad19</b:Tag>
    <b:SourceType>Book</b:SourceType>
    <b:Guid>{1191821C-D272-413D-ADD6-E846C51C0186}</b:Guid>
    <b:Author>
      <b:Author>
        <b:NameList>
          <b:Person>
            <b:Last>Tadkiroatun Musfiro</b:Last>
            <b:First>Sri</b:First>
            <b:Middle>Tatminingsih</b:Middle>
          </b:Person>
        </b:NameList>
      </b:Author>
    </b:Author>
    <b:Title>Bermain dan Permainan Anak</b:Title>
    <b:Year>2019</b:Year>
    <b:City>Tangerang Selatan</b:City>
    <b:Publisher>Universitas Terbuka</b:Publisher>
    <b:RefOrder>15</b:RefOrder>
  </b:Source>
  <b:Source>
    <b:Tag>Mus22</b:Tag>
    <b:SourceType>Book</b:SourceType>
    <b:Guid>{2DFB56F1-1CD8-48C2-98C0-88101EB3421C}</b:Guid>
    <b:Title>Pengembangan Kecerdasan Majemuk</b:Title>
    <b:Year>2022</b:Year>
    <b:Author>
      <b:Author>
        <b:NameList>
          <b:Person>
            <b:Last>Musfiroh</b:Last>
            <b:First>Tadkiroatun</b:First>
          </b:Person>
        </b:NameList>
      </b:Author>
    </b:Author>
    <b:City>Tangerang Selatan</b:City>
    <b:Publisher>Universitas Terbuka</b:Publisher>
    <b:RefOrder>16</b:RefOrder>
  </b:Source>
  <b:Source>
    <b:Tag>Udi20</b:Tag>
    <b:SourceType>Book</b:SourceType>
    <b:Guid>{61CC500B-3334-4BAC-9049-0710E5967B60}</b:Guid>
    <b:Author>
      <b:Author>
        <b:NameList>
          <b:Person>
            <b:Last>Udin S. Winataputra</b:Last>
            <b:First>dkk</b:First>
          </b:Person>
        </b:NameList>
      </b:Author>
    </b:Author>
    <b:Title>Teori Belajar dan Pembelajaran</b:Title>
    <b:Year>2020</b:Year>
    <b:City>Tangerang Selatan</b:City>
    <b:Publisher>Universitas Terbuka</b:Publisher>
    <b:RefOrder>17</b:RefOrder>
  </b:Source>
  <b:Source>
    <b:Tag>Rin19</b:Tag>
    <b:SourceType>Book</b:SourceType>
    <b:Guid>{D64D5DAD-6771-44D2-96A7-430B3B2260EA}</b:Guid>
    <b:Author>
      <b:Author>
        <b:NameList>
          <b:Person>
            <b:Last>Rini Hildayani</b:Last>
            <b:First>dkk</b:First>
          </b:Person>
        </b:NameList>
      </b:Author>
    </b:Author>
    <b:Title>Psikologi Perkembangan Anak</b:Title>
    <b:Year>2019</b:Year>
    <b:City>Tangerang Selatan</b:City>
    <b:Publisher>Universitas Terbuka</b:Publisher>
    <b:RefOrder>18</b:RefOrder>
  </b:Source>
  <b:Source>
    <b:Tag>Zam20</b:Tag>
    <b:SourceType>Book</b:SourceType>
    <b:Guid>{12CE24BB-804B-456D-BE62-C9F3E7E99CF3}</b:Guid>
    <b:Author>
      <b:Author>
        <b:NameList>
          <b:Person>
            <b:Last>Zaman B. dan Hernawan A. S</b:Last>
          </b:Person>
        </b:NameList>
      </b:Author>
    </b:Author>
    <b:Title>Media &amp; Sumber Belajar PAUD</b:Title>
    <b:Year>2020</b:Year>
    <b:City>Tagerang Selatan</b:City>
    <b:RefOrder>19</b:RefOrder>
  </b:Source>
  <b:Source>
    <b:Tag>Zam201</b:Tag>
    <b:SourceType>Book</b:SourceType>
    <b:Guid>{FA4E2945-8465-4A52-9D7C-7FCF085F8680}</b:Guid>
    <b:Author>
      <b:Author>
        <b:NameList>
          <b:Person>
            <b:Last>Zaman B.</b:Last>
            <b:First>Hernawan</b:First>
            <b:Middle>A. H.</b:Middle>
          </b:Person>
        </b:NameList>
      </b:Author>
    </b:Author>
    <b:Title>Media &amp; Sumber Belajar PAUD</b:Title>
    <b:Year>2020</b:Year>
    <b:City>Tangerang Selatan</b:City>
    <b:Publisher>Universitas Terbuka</b:Publisher>
    <b:RefOrder>20</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605B94D-C5D0-42E9-8FA1-B2A3C9FF9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4143</Words>
  <Characters>23618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YUP</dc:creator>
  <cp:lastModifiedBy>UM SURABAYA</cp:lastModifiedBy>
  <cp:revision>2</cp:revision>
  <dcterms:created xsi:type="dcterms:W3CDTF">2026-05-13T04:06:00Z</dcterms:created>
  <dcterms:modified xsi:type="dcterms:W3CDTF">2026-05-13T04:06:00Z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931da2f4-3478-3952-8e6b-61d5ef10fe44</vt:lpwstr>
  </property>
  <property fmtid="{D5CDD505-2E9C-101B-9397-08002B2CF9AE}" pid="25" name="Mendeley Citation Style_1">
    <vt:lpwstr>http://www.zotero.org/styles/apa</vt:lpwstr>
  </property>
</Properties>
</file>