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D5D" w:rsidRDefault="00D27245" w:rsidP="00D27245">
      <w:pPr>
        <w:jc w:val="center"/>
        <w:rPr>
          <w:rFonts w:ascii="Times New Roman" w:hAnsi="Times New Roman" w:cs="Times New Roman"/>
          <w:b/>
          <w:sz w:val="24"/>
          <w:szCs w:val="24"/>
        </w:rPr>
      </w:pPr>
      <w:r w:rsidRPr="00D27245">
        <w:rPr>
          <w:rFonts w:ascii="Times New Roman" w:hAnsi="Times New Roman" w:cs="Times New Roman"/>
          <w:b/>
          <w:sz w:val="24"/>
          <w:szCs w:val="24"/>
        </w:rPr>
        <w:t>MENINGKATKAN KEMAMPUAN KEMAMPUAN MEMBACA PADA ANAK KELOMPOK A DENGAN MENGGUNAKAN KARTU KATA BERGAMBAR</w:t>
      </w:r>
    </w:p>
    <w:p w:rsidR="00D27245" w:rsidRDefault="00D27245" w:rsidP="00D27245">
      <w:pPr>
        <w:jc w:val="center"/>
        <w:rPr>
          <w:rFonts w:ascii="Times New Roman" w:hAnsi="Times New Roman" w:cs="Times New Roman"/>
          <w:b/>
          <w:sz w:val="24"/>
          <w:szCs w:val="24"/>
        </w:rPr>
      </w:pPr>
    </w:p>
    <w:p w:rsidR="00D27245" w:rsidRDefault="00D27245" w:rsidP="00D27245">
      <w:pPr>
        <w:jc w:val="center"/>
        <w:rPr>
          <w:rFonts w:ascii="Times New Roman" w:hAnsi="Times New Roman" w:cs="Times New Roman"/>
          <w:b/>
          <w:sz w:val="24"/>
          <w:szCs w:val="24"/>
        </w:rPr>
      </w:pPr>
      <w:r>
        <w:rPr>
          <w:rFonts w:ascii="Times New Roman" w:hAnsi="Times New Roman" w:cs="Times New Roman"/>
          <w:b/>
          <w:sz w:val="24"/>
          <w:szCs w:val="24"/>
        </w:rPr>
        <w:t>VIKA DYAH WIJAYANTI</w:t>
      </w:r>
    </w:p>
    <w:p w:rsidR="00D27245" w:rsidRDefault="00D27245" w:rsidP="00D27245">
      <w:pPr>
        <w:jc w:val="center"/>
        <w:rPr>
          <w:rFonts w:ascii="Times New Roman" w:hAnsi="Times New Roman" w:cs="Times New Roman"/>
          <w:b/>
          <w:sz w:val="24"/>
          <w:szCs w:val="24"/>
        </w:rPr>
      </w:pPr>
      <w:r>
        <w:rPr>
          <w:rFonts w:ascii="Times New Roman" w:hAnsi="Times New Roman" w:cs="Times New Roman"/>
          <w:b/>
          <w:sz w:val="24"/>
          <w:szCs w:val="24"/>
        </w:rPr>
        <w:t>ENDAH HENDARWATI,S.E.,M.Pd dan ARIS SETIAWAN,S.SN.,M.Pd</w:t>
      </w:r>
    </w:p>
    <w:p w:rsidR="00D27245" w:rsidRDefault="00590C99" w:rsidP="00D27245">
      <w:pPr>
        <w:jc w:val="center"/>
        <w:rPr>
          <w:rFonts w:ascii="Times New Roman" w:hAnsi="Times New Roman" w:cs="Times New Roman"/>
          <w:b/>
          <w:sz w:val="24"/>
          <w:szCs w:val="24"/>
        </w:rPr>
      </w:pPr>
      <w:hyperlink r:id="rId9" w:history="1">
        <w:r w:rsidR="00206E81" w:rsidRPr="00BC437D">
          <w:rPr>
            <w:rStyle w:val="Hyperlink"/>
            <w:rFonts w:ascii="Times New Roman" w:hAnsi="Times New Roman" w:cs="Times New Roman"/>
            <w:b/>
            <w:sz w:val="24"/>
            <w:szCs w:val="24"/>
          </w:rPr>
          <w:t>Vika.dyawijayanti@gmail.com</w:t>
        </w:r>
      </w:hyperlink>
    </w:p>
    <w:p w:rsidR="002052C8" w:rsidRPr="002052C8" w:rsidRDefault="002052C8" w:rsidP="002052C8">
      <w:pPr>
        <w:jc w:val="center"/>
        <w:rPr>
          <w:rFonts w:ascii="Times New Roman" w:hAnsi="Times New Roman" w:cs="Times New Roman"/>
          <w:sz w:val="24"/>
          <w:szCs w:val="24"/>
        </w:rPr>
      </w:pPr>
      <w:r>
        <w:rPr>
          <w:rFonts w:ascii="Times New Roman" w:hAnsi="Times New Roman" w:cs="Times New Roman"/>
          <w:b/>
          <w:sz w:val="24"/>
          <w:szCs w:val="24"/>
          <w:lang w:val="en-US"/>
        </w:rPr>
        <w:t>ABSTRACT</w:t>
      </w:r>
    </w:p>
    <w:p w:rsidR="0092660E" w:rsidRPr="0092660E" w:rsidRDefault="0092660E" w:rsidP="0092660E">
      <w:pPr>
        <w:jc w:val="both"/>
        <w:rPr>
          <w:rFonts w:ascii="Times New Roman" w:hAnsi="Times New Roman" w:cs="Times New Roman"/>
          <w:sz w:val="24"/>
          <w:szCs w:val="24"/>
          <w:lang w:val="en-US"/>
        </w:rPr>
      </w:pPr>
      <w:r w:rsidRPr="00044397">
        <w:rPr>
          <w:rFonts w:ascii="Times New Roman" w:hAnsi="Times New Roman" w:cs="Times New Roman"/>
          <w:sz w:val="24"/>
          <w:szCs w:val="24"/>
        </w:rPr>
        <w:t xml:space="preserve">This study aims to improve students' reading ability </w:t>
      </w:r>
      <w:r>
        <w:rPr>
          <w:rFonts w:ascii="Times New Roman" w:hAnsi="Times New Roman" w:cs="Times New Roman"/>
          <w:sz w:val="24"/>
          <w:szCs w:val="24"/>
        </w:rPr>
        <w:t xml:space="preserve">in Group A </w:t>
      </w:r>
      <w:r w:rsidRPr="00044397">
        <w:rPr>
          <w:rFonts w:ascii="Times New Roman" w:hAnsi="Times New Roman" w:cs="Times New Roman"/>
          <w:sz w:val="24"/>
          <w:szCs w:val="24"/>
        </w:rPr>
        <w:t xml:space="preserve">Aisyiyah Bustanul Athfal </w:t>
      </w:r>
      <w:r>
        <w:rPr>
          <w:rFonts w:ascii="Times New Roman" w:hAnsi="Times New Roman" w:cs="Times New Roman"/>
          <w:sz w:val="24"/>
          <w:szCs w:val="24"/>
        </w:rPr>
        <w:t xml:space="preserve">Kindergarten </w:t>
      </w:r>
      <w:r w:rsidRPr="00044397">
        <w:rPr>
          <w:rFonts w:ascii="Times New Roman" w:hAnsi="Times New Roman" w:cs="Times New Roman"/>
          <w:sz w:val="24"/>
          <w:szCs w:val="24"/>
        </w:rPr>
        <w:t xml:space="preserve">06 Mojosari by using </w:t>
      </w:r>
      <w:r>
        <w:rPr>
          <w:rFonts w:ascii="Times New Roman" w:hAnsi="Times New Roman" w:cs="Times New Roman"/>
          <w:sz w:val="24"/>
          <w:szCs w:val="24"/>
        </w:rPr>
        <w:t>pictorial word</w:t>
      </w:r>
      <w:r w:rsidRPr="00044397">
        <w:rPr>
          <w:rFonts w:ascii="Times New Roman" w:hAnsi="Times New Roman" w:cs="Times New Roman"/>
          <w:sz w:val="24"/>
          <w:szCs w:val="24"/>
        </w:rPr>
        <w:t xml:space="preserve"> cards. This research is </w:t>
      </w:r>
      <w:r w:rsidRPr="00FA7957">
        <w:rPr>
          <w:rStyle w:val="SubtleEmphasis"/>
        </w:rPr>
        <w:t>motivated</w:t>
      </w:r>
      <w:r w:rsidRPr="00044397">
        <w:rPr>
          <w:rFonts w:ascii="Times New Roman" w:hAnsi="Times New Roman" w:cs="Times New Roman"/>
          <w:sz w:val="24"/>
          <w:szCs w:val="24"/>
        </w:rPr>
        <w:t xml:space="preserve"> by the lack of reading ability </w:t>
      </w:r>
      <w:r>
        <w:rPr>
          <w:rFonts w:ascii="Times New Roman" w:hAnsi="Times New Roman" w:cs="Times New Roman"/>
          <w:sz w:val="24"/>
          <w:szCs w:val="24"/>
        </w:rPr>
        <w:t xml:space="preserve">in </w:t>
      </w:r>
      <w:r w:rsidRPr="00044397">
        <w:rPr>
          <w:rFonts w:ascii="Times New Roman" w:hAnsi="Times New Roman" w:cs="Times New Roman"/>
          <w:sz w:val="24"/>
          <w:szCs w:val="24"/>
        </w:rPr>
        <w:t xml:space="preserve">group A children in Aisyiyah Bustanul Athfal </w:t>
      </w:r>
      <w:r>
        <w:rPr>
          <w:rFonts w:ascii="Times New Roman" w:hAnsi="Times New Roman" w:cs="Times New Roman"/>
          <w:sz w:val="24"/>
          <w:szCs w:val="24"/>
        </w:rPr>
        <w:t xml:space="preserve">kindergarten </w:t>
      </w:r>
      <w:r w:rsidRPr="00044397">
        <w:rPr>
          <w:rFonts w:ascii="Times New Roman" w:hAnsi="Times New Roman" w:cs="Times New Roman"/>
          <w:sz w:val="24"/>
          <w:szCs w:val="24"/>
        </w:rPr>
        <w:t xml:space="preserve">06 Mojosari and teacher still often use LKA media (child work sheet), blackboard and marker as reading </w:t>
      </w:r>
      <w:r>
        <w:rPr>
          <w:rFonts w:ascii="Times New Roman" w:hAnsi="Times New Roman" w:cs="Times New Roman"/>
          <w:sz w:val="24"/>
          <w:szCs w:val="24"/>
        </w:rPr>
        <w:t>media</w:t>
      </w:r>
      <w:r w:rsidRPr="00044397">
        <w:rPr>
          <w:rFonts w:ascii="Times New Roman" w:hAnsi="Times New Roman" w:cs="Times New Roman"/>
          <w:sz w:val="24"/>
          <w:szCs w:val="24"/>
        </w:rPr>
        <w:t>.</w:t>
      </w:r>
      <w:r>
        <w:rPr>
          <w:rFonts w:ascii="Times New Roman" w:hAnsi="Times New Roman" w:cs="Times New Roman"/>
          <w:sz w:val="24"/>
          <w:szCs w:val="24"/>
          <w:lang w:val="en-US"/>
        </w:rPr>
        <w:t xml:space="preserve"> </w:t>
      </w:r>
      <w:r w:rsidRPr="00044397">
        <w:rPr>
          <w:rFonts w:ascii="Times New Roman" w:hAnsi="Times New Roman" w:cs="Times New Roman"/>
          <w:sz w:val="24"/>
          <w:szCs w:val="24"/>
        </w:rPr>
        <w:t>This research is a classroom action research done collaboratively by using Kemmis and Mc.Taggart research model. The subject of this research is the children of group A in Aisyiyah Bustanul Athfal</w:t>
      </w:r>
      <w:r>
        <w:rPr>
          <w:rFonts w:ascii="Times New Roman" w:hAnsi="Times New Roman" w:cs="Times New Roman"/>
          <w:sz w:val="24"/>
          <w:szCs w:val="24"/>
        </w:rPr>
        <w:t xml:space="preserve"> </w:t>
      </w:r>
      <w:r w:rsidRPr="00044397">
        <w:rPr>
          <w:rFonts w:ascii="Times New Roman" w:hAnsi="Times New Roman" w:cs="Times New Roman"/>
          <w:sz w:val="24"/>
          <w:szCs w:val="24"/>
        </w:rPr>
        <w:t xml:space="preserve">kindergarten 06 Mojosari which amounted to 25 </w:t>
      </w:r>
      <w:r>
        <w:rPr>
          <w:rFonts w:ascii="Times New Roman" w:hAnsi="Times New Roman" w:cs="Times New Roman"/>
          <w:sz w:val="24"/>
          <w:szCs w:val="24"/>
        </w:rPr>
        <w:t>children</w:t>
      </w:r>
      <w:r w:rsidRPr="00044397">
        <w:rPr>
          <w:rFonts w:ascii="Times New Roman" w:hAnsi="Times New Roman" w:cs="Times New Roman"/>
          <w:sz w:val="24"/>
          <w:szCs w:val="24"/>
        </w:rPr>
        <w:t>.</w:t>
      </w:r>
      <w:r>
        <w:rPr>
          <w:rFonts w:ascii="Times New Roman" w:hAnsi="Times New Roman" w:cs="Times New Roman"/>
          <w:sz w:val="24"/>
          <w:szCs w:val="24"/>
        </w:rPr>
        <w:t xml:space="preserve"> The </w:t>
      </w:r>
      <w:r w:rsidRPr="00044397">
        <w:rPr>
          <w:rFonts w:ascii="Times New Roman" w:hAnsi="Times New Roman" w:cs="Times New Roman"/>
          <w:sz w:val="24"/>
          <w:szCs w:val="24"/>
        </w:rPr>
        <w:t xml:space="preserve">object of this research is Improving </w:t>
      </w:r>
      <w:r>
        <w:rPr>
          <w:rFonts w:ascii="Times New Roman" w:hAnsi="Times New Roman" w:cs="Times New Roman"/>
          <w:sz w:val="24"/>
          <w:szCs w:val="24"/>
        </w:rPr>
        <w:t xml:space="preserve">Reading </w:t>
      </w:r>
      <w:r w:rsidRPr="00044397">
        <w:rPr>
          <w:rFonts w:ascii="Times New Roman" w:hAnsi="Times New Roman" w:cs="Times New Roman"/>
          <w:sz w:val="24"/>
          <w:szCs w:val="24"/>
        </w:rPr>
        <w:t xml:space="preserve">Ability </w:t>
      </w:r>
      <w:r>
        <w:rPr>
          <w:rFonts w:ascii="Times New Roman" w:hAnsi="Times New Roman" w:cs="Times New Roman"/>
          <w:sz w:val="24"/>
          <w:szCs w:val="24"/>
        </w:rPr>
        <w:t xml:space="preserve">of </w:t>
      </w:r>
      <w:r w:rsidRPr="00044397">
        <w:rPr>
          <w:rFonts w:ascii="Times New Roman" w:hAnsi="Times New Roman" w:cs="Times New Roman"/>
          <w:sz w:val="24"/>
          <w:szCs w:val="24"/>
        </w:rPr>
        <w:t>child</w:t>
      </w:r>
      <w:r>
        <w:rPr>
          <w:rFonts w:ascii="Times New Roman" w:hAnsi="Times New Roman" w:cs="Times New Roman"/>
          <w:sz w:val="24"/>
          <w:szCs w:val="24"/>
        </w:rPr>
        <w:t>ren</w:t>
      </w:r>
      <w:r w:rsidRPr="00044397">
        <w:rPr>
          <w:rFonts w:ascii="Times New Roman" w:hAnsi="Times New Roman" w:cs="Times New Roman"/>
          <w:sz w:val="24"/>
          <w:szCs w:val="24"/>
        </w:rPr>
        <w:t xml:space="preserve"> using picture card word. The method used in collecting data is observation, while the analysis technique </w:t>
      </w:r>
      <w:r>
        <w:rPr>
          <w:rFonts w:ascii="Times New Roman" w:hAnsi="Times New Roman" w:cs="Times New Roman"/>
          <w:sz w:val="24"/>
          <w:szCs w:val="24"/>
        </w:rPr>
        <w:t>used</w:t>
      </w:r>
      <w:r w:rsidRPr="00044397">
        <w:rPr>
          <w:rFonts w:ascii="Times New Roman" w:hAnsi="Times New Roman" w:cs="Times New Roman"/>
          <w:sz w:val="24"/>
          <w:szCs w:val="24"/>
        </w:rPr>
        <w:t xml:space="preserve"> qualitatively and quantitatively.</w:t>
      </w:r>
      <w:r>
        <w:rPr>
          <w:rFonts w:ascii="Times New Roman" w:hAnsi="Times New Roman" w:cs="Times New Roman"/>
          <w:sz w:val="24"/>
          <w:szCs w:val="24"/>
          <w:lang w:val="en-US"/>
        </w:rPr>
        <w:t xml:space="preserve"> </w:t>
      </w:r>
      <w:r>
        <w:rPr>
          <w:rFonts w:ascii="Times New Roman" w:hAnsi="Times New Roman" w:cs="Times New Roman"/>
          <w:sz w:val="24"/>
          <w:szCs w:val="24"/>
        </w:rPr>
        <w:t>The result of the research showed</w:t>
      </w:r>
      <w:r w:rsidRPr="00044397">
        <w:rPr>
          <w:rFonts w:ascii="Times New Roman" w:hAnsi="Times New Roman" w:cs="Times New Roman"/>
          <w:sz w:val="24"/>
          <w:szCs w:val="24"/>
        </w:rPr>
        <w:t xml:space="preserve"> that the word card media can improve the reading ability of group A children in Aisyiyah Bustanul Athfal kindergarten 06 Mojosari. This increase can be seen from each observation that increases in each cycle. Improvement </w:t>
      </w:r>
      <w:r>
        <w:rPr>
          <w:rFonts w:ascii="Times New Roman" w:hAnsi="Times New Roman" w:cs="Times New Roman"/>
          <w:sz w:val="24"/>
          <w:szCs w:val="24"/>
        </w:rPr>
        <w:t>happened before</w:t>
      </w:r>
      <w:r w:rsidRPr="00044397">
        <w:rPr>
          <w:rFonts w:ascii="Times New Roman" w:hAnsi="Times New Roman" w:cs="Times New Roman"/>
          <w:sz w:val="24"/>
          <w:szCs w:val="24"/>
        </w:rPr>
        <w:t xml:space="preserve"> the first cycle </w:t>
      </w:r>
      <w:r>
        <w:rPr>
          <w:rFonts w:ascii="Times New Roman" w:hAnsi="Times New Roman" w:cs="Times New Roman"/>
          <w:sz w:val="24"/>
          <w:szCs w:val="24"/>
        </w:rPr>
        <w:t>of meeting 1</w:t>
      </w:r>
      <w:r w:rsidRPr="00044397">
        <w:rPr>
          <w:rFonts w:ascii="Times New Roman" w:hAnsi="Times New Roman" w:cs="Times New Roman"/>
          <w:sz w:val="24"/>
          <w:szCs w:val="24"/>
        </w:rPr>
        <w:t>, and the first cycle of meeting 2. The children who wer</w:t>
      </w:r>
      <w:r>
        <w:rPr>
          <w:rFonts w:ascii="Times New Roman" w:hAnsi="Times New Roman" w:cs="Times New Roman"/>
          <w:sz w:val="24"/>
          <w:szCs w:val="24"/>
        </w:rPr>
        <w:t>e on the criterion *</w:t>
      </w:r>
      <w:r w:rsidRPr="00044397">
        <w:rPr>
          <w:rFonts w:ascii="Times New Roman" w:hAnsi="Times New Roman" w:cs="Times New Roman"/>
          <w:sz w:val="24"/>
          <w:szCs w:val="24"/>
        </w:rPr>
        <w:t xml:space="preserve">4 before the research by 40%, cycle I (1) 40%, cycle I (2) 44%, and cycle II (1) 60 % While cycle II (2) is 80%. The success is done with the following steps: (1) prepare the media and condition </w:t>
      </w:r>
      <w:r>
        <w:rPr>
          <w:rFonts w:ascii="Times New Roman" w:hAnsi="Times New Roman" w:cs="Times New Roman"/>
          <w:sz w:val="24"/>
          <w:szCs w:val="24"/>
        </w:rPr>
        <w:t xml:space="preserve">of </w:t>
      </w:r>
      <w:r w:rsidRPr="00044397">
        <w:rPr>
          <w:rFonts w:ascii="Times New Roman" w:hAnsi="Times New Roman" w:cs="Times New Roman"/>
          <w:sz w:val="24"/>
          <w:szCs w:val="24"/>
        </w:rPr>
        <w:t xml:space="preserve">the child, (2) tell the theme of learning and explain how to play and divide the child in 3 groups, (3) children take turns and shuffle the cards behind </w:t>
      </w:r>
      <w:r>
        <w:rPr>
          <w:rFonts w:ascii="Times New Roman" w:hAnsi="Times New Roman" w:cs="Times New Roman"/>
          <w:sz w:val="24"/>
          <w:szCs w:val="24"/>
        </w:rPr>
        <w:t>bags of</w:t>
      </w:r>
      <w:r w:rsidRPr="00044397">
        <w:rPr>
          <w:rFonts w:ascii="Times New Roman" w:hAnsi="Times New Roman" w:cs="Times New Roman"/>
          <w:sz w:val="24"/>
          <w:szCs w:val="24"/>
        </w:rPr>
        <w:t xml:space="preserve"> apron and one by one (4) children play and execute according to the instructions and examples of teachers in reading and appropriate learning that have been planned by researchers, (5) accompanying and motivating children.</w:t>
      </w:r>
      <w:r>
        <w:rPr>
          <w:rFonts w:ascii="Times New Roman" w:hAnsi="Times New Roman" w:cs="Times New Roman"/>
          <w:sz w:val="24"/>
          <w:szCs w:val="24"/>
        </w:rPr>
        <w:t xml:space="preserve"> </w:t>
      </w:r>
    </w:p>
    <w:p w:rsidR="0092660E" w:rsidRDefault="0092660E" w:rsidP="0092660E">
      <w:pPr>
        <w:jc w:val="both"/>
        <w:rPr>
          <w:rFonts w:ascii="Times New Roman" w:hAnsi="Times New Roman" w:cs="Times New Roman"/>
          <w:sz w:val="24"/>
          <w:szCs w:val="24"/>
        </w:rPr>
      </w:pPr>
      <w:r w:rsidRPr="004D3A5F">
        <w:rPr>
          <w:rFonts w:ascii="Times New Roman" w:hAnsi="Times New Roman" w:cs="Times New Roman"/>
          <w:b/>
          <w:sz w:val="24"/>
          <w:szCs w:val="24"/>
        </w:rPr>
        <w:t>Keywords:</w:t>
      </w:r>
      <w:r w:rsidRPr="00044397">
        <w:rPr>
          <w:rFonts w:ascii="Times New Roman" w:hAnsi="Times New Roman" w:cs="Times New Roman"/>
          <w:sz w:val="24"/>
          <w:szCs w:val="24"/>
        </w:rPr>
        <w:t xml:space="preserve"> </w:t>
      </w:r>
      <w:r>
        <w:rPr>
          <w:rFonts w:ascii="Times New Roman" w:hAnsi="Times New Roman" w:cs="Times New Roman"/>
          <w:sz w:val="24"/>
          <w:szCs w:val="24"/>
        </w:rPr>
        <w:t>Early Reading Ability</w:t>
      </w:r>
      <w:r w:rsidRPr="00044397">
        <w:rPr>
          <w:rFonts w:ascii="Times New Roman" w:hAnsi="Times New Roman" w:cs="Times New Roman"/>
          <w:sz w:val="24"/>
          <w:szCs w:val="24"/>
        </w:rPr>
        <w:t>, Pictorial Word Card Media.</w:t>
      </w:r>
    </w:p>
    <w:p w:rsidR="00BC0C9D" w:rsidRDefault="00BC0C9D" w:rsidP="00BC0C9D">
      <w:pPr>
        <w:jc w:val="center"/>
        <w:rPr>
          <w:rFonts w:ascii="Times New Roman" w:hAnsi="Times New Roman" w:cs="Times New Roman"/>
          <w:sz w:val="24"/>
          <w:szCs w:val="24"/>
        </w:rPr>
      </w:pPr>
      <w:r>
        <w:rPr>
          <w:rFonts w:ascii="Times New Roman" w:hAnsi="Times New Roman" w:cs="Times New Roman"/>
          <w:sz w:val="24"/>
          <w:szCs w:val="24"/>
        </w:rPr>
        <w:t>Abatrak</w:t>
      </w:r>
      <w:bookmarkStart w:id="0" w:name="_GoBack"/>
      <w:bookmarkEnd w:id="0"/>
    </w:p>
    <w:p w:rsidR="00BC0C9D" w:rsidRPr="00BC0C9D" w:rsidRDefault="00BC0C9D" w:rsidP="00BC0C9D">
      <w:pPr>
        <w:jc w:val="both"/>
        <w:rPr>
          <w:rFonts w:ascii="Times New Roman" w:hAnsi="Times New Roman" w:cs="Times New Roman"/>
          <w:sz w:val="24"/>
          <w:szCs w:val="24"/>
        </w:rPr>
      </w:pPr>
      <w:r>
        <w:rPr>
          <w:rFonts w:ascii="Times New Roman" w:hAnsi="Times New Roman" w:cs="Times New Roman"/>
          <w:sz w:val="24"/>
          <w:szCs w:val="24"/>
        </w:rPr>
        <w:t>P</w:t>
      </w:r>
      <w:r w:rsidRPr="00BC0C9D">
        <w:rPr>
          <w:rFonts w:ascii="Times New Roman" w:hAnsi="Times New Roman" w:cs="Times New Roman"/>
          <w:sz w:val="24"/>
          <w:szCs w:val="24"/>
        </w:rPr>
        <w:t xml:space="preserve">enelitian ini bertujuan untuk meningkatkan kemampuan membaca siswa di Kelompok A Aisyiyah Bustanul Athfal Kindergarten 06 Mojosari dengan menggunakan kartu kata bergambar. Penelitian ini dilatarbelakangi oleh kurangnya kemampuan membaca pada anak-anak kelompok A di TK Aisyiyah Bustanul Athfal 06 Mojosari dan guru masih sering menggunakan media LKA (lembar kerja anak), papan tulis dan spidol sebagai media bacaan. Penelitian ini merupakan penelitian tindakan kelas yang dilakukan secara kolaboratif dengan menggunakan model penelitian Kemmis dan Mc.Taggart. Subyek penelitian ini adalah anak-anak kelompok A di TK Aisyiyah Bustanul Athfal 06 Mojosari yang berjumlah 25 anak. Objek penelitian ini adalah Meningkatkan Kemampuan Membaca Anak-anak menggunakan </w:t>
      </w:r>
      <w:r w:rsidRPr="00BC0C9D">
        <w:rPr>
          <w:rFonts w:ascii="Times New Roman" w:hAnsi="Times New Roman" w:cs="Times New Roman"/>
          <w:sz w:val="24"/>
          <w:szCs w:val="24"/>
        </w:rPr>
        <w:lastRenderedPageBreak/>
        <w:t>kata kartu bergambar. Metode yang digunakan dalam pengumpulan data adalah observasi, sedangkan teknik analisisnya digunakan secara kualitatif dan kuantitatif. Hasil penelitian menunjukkan bahwa media kartu kata dapat meningkatkan kemampuan membaca anak kelompok A di TK Aisyiyah Bustanul Athfal 06 Mojosari. Peningkatan ini dapat dilihat dari setiap pengamatan yang meningkat dalam setiap siklus. Perbaikan terjadi sebelum siklus pertama pertemuan 1, dan siklus pertama pertemuan 2. Anak-anak yang ada pada kriteria * 4 sebelum penelitian sebesar 40%, siklus I (1) 40%, siklus I (2) 44%, dan siklus II (1) 60% Sedangkan siklus II (2) adalah 80%. Keberhasilan dilakukan dengan langkah-langkah berikut: (1) mempersiapkan media dan kondisi anak, (2) memberi tahu tema pembelajaran dan menjelaskan cara bermain dan membagi anak dalam 3 kelompok, (3) anak-anak bergiliran dan mengocok kartu di belakang tas celemek dan satu per satu (4) anak-anak bermain dan melaksanakan sesuai dengan instruksi dan contoh guru dalam membaca dan pembelajaran yang sesuai yang telah direncanakan oleh para peneliti, (5) mendampingi dan memotivasi anak-anak.</w:t>
      </w:r>
    </w:p>
    <w:p w:rsidR="00BC0C9D" w:rsidRPr="00BC0C9D" w:rsidRDefault="00BC0C9D" w:rsidP="00BC0C9D">
      <w:pPr>
        <w:jc w:val="both"/>
        <w:rPr>
          <w:rFonts w:ascii="Times New Roman" w:hAnsi="Times New Roman" w:cs="Times New Roman"/>
          <w:sz w:val="24"/>
          <w:szCs w:val="24"/>
        </w:rPr>
      </w:pPr>
      <w:r w:rsidRPr="00BC0C9D">
        <w:rPr>
          <w:rFonts w:ascii="Times New Roman" w:hAnsi="Times New Roman" w:cs="Times New Roman"/>
          <w:sz w:val="24"/>
          <w:szCs w:val="24"/>
        </w:rPr>
        <w:t>Kata kunci: Kemampuan Membaca Dini, Media Kartu Kata Bergambar.</w:t>
      </w:r>
    </w:p>
    <w:p w:rsidR="00BC0C9D" w:rsidRPr="00044397" w:rsidRDefault="00BC0C9D" w:rsidP="0092660E">
      <w:pPr>
        <w:jc w:val="both"/>
        <w:rPr>
          <w:rFonts w:ascii="Times New Roman" w:hAnsi="Times New Roman" w:cs="Times New Roman"/>
          <w:sz w:val="24"/>
          <w:szCs w:val="24"/>
        </w:rPr>
      </w:pPr>
    </w:p>
    <w:p w:rsidR="00206E81" w:rsidRPr="0092660E" w:rsidRDefault="00206E81" w:rsidP="0092660E">
      <w:pPr>
        <w:spacing w:after="0" w:line="240" w:lineRule="auto"/>
        <w:jc w:val="both"/>
        <w:rPr>
          <w:rFonts w:ascii="Times New Roman" w:hAnsi="Times New Roman"/>
          <w:sz w:val="24"/>
          <w:szCs w:val="24"/>
          <w:highlight w:val="cyan"/>
          <w:lang w:val="en-US"/>
        </w:rPr>
      </w:pPr>
    </w:p>
    <w:p w:rsidR="0013769D" w:rsidRPr="001F2054" w:rsidRDefault="0013769D" w:rsidP="0013769D">
      <w:pPr>
        <w:pStyle w:val="BodyText"/>
        <w:spacing w:line="360" w:lineRule="auto"/>
        <w:ind w:left="360" w:firstLine="990"/>
        <w:jc w:val="both"/>
        <w:rPr>
          <w:lang w:val="id-ID"/>
        </w:rPr>
      </w:pPr>
      <w:r>
        <w:rPr>
          <w:lang w:val="id-ID"/>
        </w:rPr>
        <w:t>Pendidikan taman kanak-kanak</w:t>
      </w:r>
      <w:r w:rsidR="00F073E1">
        <w:rPr>
          <w:lang w:val="id-ID"/>
        </w:rPr>
        <w:t xml:space="preserve"> </w:t>
      </w:r>
      <w:r>
        <w:rPr>
          <w:lang w:val="id-ID"/>
        </w:rPr>
        <w:t xml:space="preserve"> merupakan salah satu pendidikan anak usia dini yang berumur antara 4-6 tahun. Pendidikan di TK memiliki peran yang sangat penting untuk mengembangkan kepribadian anak, serta untuk mempersiapkan anak kejenjang selanjutnya. Tugas utama TK adalah untuk mempersiapkan anak dengan memperkenalkan berbagai pengetahuan, sikap, perilaku, dengan cara yang menyenangkan. TK adalah pendidikan formal yang memasuki anak usia 4-6 tahun, sampai memasuki pendidikan dasar. Menurut peraturan pemerintah Nomor 27 Tahun 1990, tentang pendidikan pra sekolah BAB I pasal I disebutkan:”Pendidikan prasekolah adalah pendidikan untuk membantu pertumbuhan dan perkembangan jasmani dan rohani anak diluar lingkungan keluarga sebelum</w:t>
      </w:r>
      <w:r w:rsidR="00F073E1">
        <w:rPr>
          <w:lang w:val="id-ID"/>
        </w:rPr>
        <w:t xml:space="preserve"> </w:t>
      </w:r>
      <w:r>
        <w:rPr>
          <w:lang w:val="id-ID"/>
        </w:rPr>
        <w:t xml:space="preserve"> memasuki pendidikan dasar (Depdikbud, Dirjen dikdasmen,1994:4). </w:t>
      </w:r>
      <w:r w:rsidRPr="001F2054">
        <w:rPr>
          <w:lang w:val="id-ID"/>
        </w:rPr>
        <w:t xml:space="preserve">TK merupakan lembaga pendidikan pra-sekolah dan pra-akademik </w:t>
      </w:r>
      <w:r w:rsidRPr="00C82FBA">
        <w:rPr>
          <w:lang w:val="id-ID"/>
        </w:rPr>
        <w:t>yang</w:t>
      </w:r>
      <w:r w:rsidRPr="001F2054">
        <w:rPr>
          <w:lang w:val="id-ID"/>
        </w:rPr>
        <w:t xml:space="preserve"> tidak mengemban</w:t>
      </w:r>
      <w:r w:rsidR="00F073E1">
        <w:rPr>
          <w:lang w:val="id-ID"/>
        </w:rPr>
        <w:t xml:space="preserve"> </w:t>
      </w:r>
      <w:r w:rsidRPr="001F2054">
        <w:rPr>
          <w:lang w:val="id-ID"/>
        </w:rPr>
        <w:t xml:space="preserve"> tanggung</w:t>
      </w:r>
      <w:r w:rsidR="00F073E1">
        <w:rPr>
          <w:lang w:val="id-ID"/>
        </w:rPr>
        <w:t xml:space="preserve"> </w:t>
      </w:r>
      <w:r w:rsidRPr="001F2054">
        <w:rPr>
          <w:lang w:val="id-ID"/>
        </w:rPr>
        <w:t xml:space="preserve"> jawab utama dalam membina kemampuan sekolah atau akademik anak seperti kemampuan membaca,menulis dan berhitung. Pergeseran tanggung jawab kemampuan sekolah atau akademik dari sekolah dasar ketaman kanak-kanak terjadi dimana-mana baik secara terang-terangan maupun terselubung dengan mengajarkan anak calistung dan ad</w:t>
      </w:r>
      <w:r w:rsidRPr="00C82FBA">
        <w:rPr>
          <w:lang w:val="id-ID"/>
        </w:rPr>
        <w:t>a</w:t>
      </w:r>
      <w:r w:rsidRPr="001F2054">
        <w:rPr>
          <w:lang w:val="id-ID"/>
        </w:rPr>
        <w:t xml:space="preserve"> beberapa TK memberikan ”pekerjaan rumah” pada anak-anak. Kondisi demikian menjadikan tujuan masyarakat yang telah menyekolahkan anak-anaknya di TK berharap bahkan agar kelak selesai mengikuti program di TK, anak-anak bisa terampil membaca dan menulis dengan baik.</w:t>
      </w:r>
    </w:p>
    <w:p w:rsidR="00F073E1" w:rsidRPr="00C82FBA" w:rsidRDefault="0013769D" w:rsidP="00F073E1">
      <w:pPr>
        <w:tabs>
          <w:tab w:val="left" w:pos="1080"/>
          <w:tab w:val="left" w:pos="1350"/>
        </w:tabs>
        <w:spacing w:line="360" w:lineRule="auto"/>
        <w:ind w:left="360"/>
        <w:jc w:val="both"/>
        <w:rPr>
          <w:rFonts w:ascii="Times New Roman" w:hAnsi="Times New Roman" w:cs="Times New Roman"/>
          <w:sz w:val="24"/>
          <w:szCs w:val="24"/>
        </w:rPr>
      </w:pPr>
      <w:r w:rsidRPr="00F073E1">
        <w:rPr>
          <w:rFonts w:ascii="Times New Roman" w:hAnsi="Times New Roman" w:cs="Times New Roman"/>
          <w:sz w:val="24"/>
          <w:szCs w:val="24"/>
        </w:rPr>
        <w:lastRenderedPageBreak/>
        <w:t xml:space="preserve">               Permasalahan terlebih dahulu peneliti melakukan observasi secara langsung. Hasil pengamatan menunjukkan adanya cara guru dalam mengajar terkesan monoton sehingga anak cepat menjadi bosan. Guru  kurang memaksimalkan pemakaian media pembelajaran. Sikap guru di TK seperti mengajar anak SD dengan suasana keseriusan dan kesannya sangat membebani anak. Berawal dari permasalahan di atas,menjadi pendoromg utama bagi peneliti untuk melakukan penelitian tindakan kelas dengan menggunakan media kartu kata bergambar.Menggunakan kartu kata bergambar,anak dalam proses pembelajaran dapat dikombinasikan dengan berbagai permainan sehingga anak senang dan cepat untuk bersosialisasi</w:t>
      </w:r>
      <w:r>
        <w:t>.</w:t>
      </w:r>
      <w:r w:rsidRPr="00F073E1">
        <w:rPr>
          <w:rFonts w:ascii="Times New Roman" w:hAnsi="Times New Roman" w:cs="Times New Roman"/>
          <w:sz w:val="24"/>
          <w:szCs w:val="24"/>
        </w:rPr>
        <w:t xml:space="preserve"> Dengan menggunakan kartu kata bergambar dapat mengatasi asalah anak dalam belajar membaca, sehingga anak tidak merasa bosan dalam belajar membaca.</w:t>
      </w:r>
      <w:r w:rsidR="00F073E1" w:rsidRPr="00F073E1">
        <w:rPr>
          <w:rFonts w:ascii="Times New Roman" w:hAnsi="Times New Roman" w:cs="Times New Roman"/>
          <w:sz w:val="24"/>
          <w:szCs w:val="24"/>
        </w:rPr>
        <w:t xml:space="preserve"> </w:t>
      </w:r>
      <w:r w:rsidR="00F073E1" w:rsidRPr="00C82FBA">
        <w:rPr>
          <w:rFonts w:ascii="Times New Roman" w:hAnsi="Times New Roman" w:cs="Times New Roman"/>
          <w:sz w:val="24"/>
          <w:szCs w:val="24"/>
        </w:rPr>
        <w:t>Anak dapat berbahasa melalui beberapa tahap,secara umum proses perkembangan bahasa anak dibagi kedalam beberapa rentang usia,yang masing-masing menunjukkan ciri-c</w:t>
      </w:r>
      <w:r w:rsidR="00F073E1">
        <w:rPr>
          <w:rFonts w:ascii="Times New Roman" w:hAnsi="Times New Roman" w:cs="Times New Roman"/>
          <w:sz w:val="24"/>
          <w:szCs w:val="24"/>
        </w:rPr>
        <w:t xml:space="preserve">iri tersendiri.Menurut Zuchdi,dkk </w:t>
      </w:r>
      <w:r w:rsidR="00F073E1" w:rsidRPr="00C82FBA">
        <w:rPr>
          <w:rFonts w:ascii="Times New Roman" w:hAnsi="Times New Roman" w:cs="Times New Roman"/>
          <w:sz w:val="24"/>
          <w:szCs w:val="24"/>
        </w:rPr>
        <w:t>(1996:6) mengungkapkan bahwa belajar bahasa di bagi atas beb</w:t>
      </w:r>
      <w:r w:rsidR="00F073E1">
        <w:rPr>
          <w:rFonts w:ascii="Times New Roman" w:hAnsi="Times New Roman" w:cs="Times New Roman"/>
          <w:sz w:val="24"/>
          <w:szCs w:val="24"/>
        </w:rPr>
        <w:t>e</w:t>
      </w:r>
      <w:r w:rsidR="00F073E1" w:rsidRPr="00C82FBA">
        <w:rPr>
          <w:rFonts w:ascii="Times New Roman" w:hAnsi="Times New Roman" w:cs="Times New Roman"/>
          <w:sz w:val="24"/>
          <w:szCs w:val="24"/>
        </w:rPr>
        <w:t>rapa fase berkembangan.</w:t>
      </w:r>
    </w:p>
    <w:p w:rsidR="00F073E1" w:rsidRPr="00C82FBA" w:rsidRDefault="00F073E1" w:rsidP="00F073E1">
      <w:pPr>
        <w:pStyle w:val="ListParagraph"/>
        <w:numPr>
          <w:ilvl w:val="0"/>
          <w:numId w:val="2"/>
        </w:numPr>
        <w:tabs>
          <w:tab w:val="left" w:pos="1080"/>
          <w:tab w:val="left" w:pos="1350"/>
        </w:tabs>
        <w:spacing w:line="360" w:lineRule="auto"/>
        <w:jc w:val="both"/>
        <w:rPr>
          <w:rFonts w:ascii="Times New Roman" w:hAnsi="Times New Roman" w:cs="Times New Roman"/>
          <w:sz w:val="24"/>
          <w:szCs w:val="24"/>
        </w:rPr>
      </w:pPr>
      <w:r w:rsidRPr="00C82FBA">
        <w:rPr>
          <w:rFonts w:ascii="Times New Roman" w:hAnsi="Times New Roman" w:cs="Times New Roman"/>
          <w:sz w:val="24"/>
          <w:szCs w:val="24"/>
          <w:lang w:val="id-ID"/>
        </w:rPr>
        <w:t>Lahir – 2 tahun pada usia</w:t>
      </w:r>
      <w:r>
        <w:rPr>
          <w:rFonts w:ascii="Times New Roman" w:hAnsi="Times New Roman" w:cs="Times New Roman"/>
          <w:sz w:val="24"/>
          <w:szCs w:val="24"/>
          <w:lang w:val="id-ID"/>
        </w:rPr>
        <w:t xml:space="preserve"> </w:t>
      </w:r>
      <w:r w:rsidRPr="00C82FBA">
        <w:rPr>
          <w:rFonts w:ascii="Times New Roman" w:hAnsi="Times New Roman" w:cs="Times New Roman"/>
          <w:sz w:val="24"/>
          <w:szCs w:val="24"/>
          <w:lang w:val="id-ID"/>
        </w:rPr>
        <w:t>ini fase fonologis mulai ber</w:t>
      </w:r>
      <w:r>
        <w:rPr>
          <w:rFonts w:ascii="Times New Roman" w:hAnsi="Times New Roman" w:cs="Times New Roman"/>
          <w:sz w:val="24"/>
          <w:szCs w:val="24"/>
          <w:lang w:val="id-ID"/>
        </w:rPr>
        <w:t>kembang, anak bermain dengan bu</w:t>
      </w:r>
      <w:r w:rsidRPr="00C82FBA">
        <w:rPr>
          <w:rFonts w:ascii="Times New Roman" w:hAnsi="Times New Roman" w:cs="Times New Roman"/>
          <w:sz w:val="24"/>
          <w:szCs w:val="24"/>
          <w:lang w:val="id-ID"/>
        </w:rPr>
        <w:t>nyi-bunyian bahasa mulai mengoceh sampai menyebutkan kata-kat</w:t>
      </w:r>
      <w:r>
        <w:rPr>
          <w:rFonts w:ascii="Times New Roman" w:hAnsi="Times New Roman" w:cs="Times New Roman"/>
          <w:sz w:val="24"/>
          <w:szCs w:val="24"/>
          <w:lang w:val="id-ID"/>
        </w:rPr>
        <w:t>a</w:t>
      </w:r>
      <w:r w:rsidRPr="00C82FBA">
        <w:rPr>
          <w:rFonts w:ascii="Times New Roman" w:hAnsi="Times New Roman" w:cs="Times New Roman"/>
          <w:sz w:val="24"/>
          <w:szCs w:val="24"/>
          <w:lang w:val="id-ID"/>
        </w:rPr>
        <w:t xml:space="preserve"> sederhana.</w:t>
      </w:r>
    </w:p>
    <w:p w:rsidR="00F073E1" w:rsidRPr="00C82FBA" w:rsidRDefault="00F073E1" w:rsidP="00F073E1">
      <w:pPr>
        <w:pStyle w:val="ListParagraph"/>
        <w:numPr>
          <w:ilvl w:val="0"/>
          <w:numId w:val="2"/>
        </w:numPr>
        <w:tabs>
          <w:tab w:val="left" w:pos="1080"/>
          <w:tab w:val="left" w:pos="1350"/>
        </w:tabs>
        <w:spacing w:line="360" w:lineRule="auto"/>
        <w:jc w:val="both"/>
        <w:rPr>
          <w:rFonts w:ascii="Times New Roman" w:hAnsi="Times New Roman" w:cs="Times New Roman"/>
          <w:sz w:val="24"/>
          <w:szCs w:val="24"/>
        </w:rPr>
      </w:pPr>
      <w:r w:rsidRPr="00C82FBA">
        <w:rPr>
          <w:rFonts w:ascii="Times New Roman" w:hAnsi="Times New Roman" w:cs="Times New Roman"/>
          <w:sz w:val="24"/>
          <w:szCs w:val="24"/>
          <w:lang w:val="id-ID"/>
        </w:rPr>
        <w:t>Usia 2 – 7 tahun, pada usia ini fase yang berkembang adalah sintaktik yaitu anak mulai menunjukan kesalahan gramatis, berbicara menggunakan kalimat.</w:t>
      </w:r>
    </w:p>
    <w:p w:rsidR="00F073E1" w:rsidRPr="00C82FBA" w:rsidRDefault="00F073E1" w:rsidP="00F073E1">
      <w:pPr>
        <w:pStyle w:val="ListParagraph"/>
        <w:numPr>
          <w:ilvl w:val="0"/>
          <w:numId w:val="2"/>
        </w:numPr>
        <w:tabs>
          <w:tab w:val="left" w:pos="1080"/>
          <w:tab w:val="left" w:pos="1350"/>
        </w:tabs>
        <w:spacing w:line="360" w:lineRule="auto"/>
        <w:jc w:val="both"/>
        <w:rPr>
          <w:rFonts w:ascii="Times New Roman" w:hAnsi="Times New Roman" w:cs="Times New Roman"/>
          <w:sz w:val="24"/>
          <w:szCs w:val="24"/>
        </w:rPr>
      </w:pPr>
      <w:r w:rsidRPr="00C82FBA">
        <w:rPr>
          <w:rFonts w:ascii="Times New Roman" w:hAnsi="Times New Roman" w:cs="Times New Roman"/>
          <w:sz w:val="24"/>
          <w:szCs w:val="24"/>
          <w:lang w:val="id-ID"/>
        </w:rPr>
        <w:t xml:space="preserve">Usia 7 – 11 tahun, pada usia ini fase yang adalah semantik. Yaitu anak sudah dapat membedakan kata sebagai simbol dan koneo yang terkandung dalam kata. </w:t>
      </w:r>
    </w:p>
    <w:p w:rsidR="00F073E1" w:rsidRPr="00C82FBA" w:rsidRDefault="00F073E1" w:rsidP="00F073E1">
      <w:pPr>
        <w:pStyle w:val="ListParagraph"/>
        <w:tabs>
          <w:tab w:val="left" w:pos="1080"/>
          <w:tab w:val="left" w:pos="1350"/>
        </w:tabs>
        <w:spacing w:line="360" w:lineRule="auto"/>
        <w:ind w:firstLine="0"/>
        <w:jc w:val="both"/>
        <w:rPr>
          <w:rFonts w:ascii="Times New Roman" w:hAnsi="Times New Roman" w:cs="Times New Roman"/>
          <w:sz w:val="24"/>
          <w:szCs w:val="24"/>
          <w:lang w:val="id-ID"/>
        </w:rPr>
      </w:pPr>
      <w:r w:rsidRPr="00C82FBA">
        <w:rPr>
          <w:rFonts w:ascii="Times New Roman" w:hAnsi="Times New Roman" w:cs="Times New Roman"/>
          <w:sz w:val="24"/>
          <w:szCs w:val="24"/>
          <w:lang w:val="id-ID"/>
        </w:rPr>
        <w:tab/>
        <w:t>Sejalan dengan pendapat di atas</w:t>
      </w:r>
      <w:r>
        <w:rPr>
          <w:rFonts w:ascii="Times New Roman" w:hAnsi="Times New Roman" w:cs="Times New Roman"/>
          <w:sz w:val="24"/>
          <w:szCs w:val="24"/>
          <w:lang w:val="id-ID"/>
        </w:rPr>
        <w:t>,</w:t>
      </w:r>
      <w:r w:rsidRPr="00C82FBA">
        <w:rPr>
          <w:rFonts w:ascii="Times New Roman" w:hAnsi="Times New Roman" w:cs="Times New Roman"/>
          <w:sz w:val="24"/>
          <w:szCs w:val="24"/>
          <w:lang w:val="id-ID"/>
        </w:rPr>
        <w:t xml:space="preserve"> Dewi (2005:15) mengungkapkan bahwa proses belajar bahasa anak di bagi atas fase premilinguistik dan fase linguistik sebagai berikut :</w:t>
      </w:r>
    </w:p>
    <w:p w:rsidR="00F073E1" w:rsidRPr="00C82FBA" w:rsidRDefault="00F073E1" w:rsidP="00F073E1">
      <w:pPr>
        <w:pStyle w:val="ListParagraph"/>
        <w:numPr>
          <w:ilvl w:val="0"/>
          <w:numId w:val="3"/>
        </w:numPr>
        <w:tabs>
          <w:tab w:val="left" w:pos="1080"/>
          <w:tab w:val="left" w:pos="1350"/>
        </w:tabs>
        <w:spacing w:line="360" w:lineRule="auto"/>
        <w:jc w:val="both"/>
        <w:rPr>
          <w:rFonts w:ascii="Times New Roman" w:hAnsi="Times New Roman" w:cs="Times New Roman"/>
          <w:sz w:val="24"/>
          <w:szCs w:val="24"/>
        </w:rPr>
      </w:pPr>
      <w:r w:rsidRPr="00C82FBA">
        <w:rPr>
          <w:rFonts w:ascii="Times New Roman" w:hAnsi="Times New Roman" w:cs="Times New Roman"/>
          <w:sz w:val="24"/>
          <w:szCs w:val="24"/>
          <w:lang w:val="id-ID"/>
        </w:rPr>
        <w:t xml:space="preserve">Fase premilingustik adalah proses belajar bahasa anak usia 0 – 1 tahun yaitu sejak tangisan pertama anak sampai anak seusia fase mengoceh. Anak mengeluarkan suara yang mirip erangan untuk mengatakan kesenangan dan jeritan untuk menunjukan keinginannya pada periode ini anak sudahpeka terhadap bahasa </w:t>
      </w:r>
    </w:p>
    <w:p w:rsidR="00F073E1" w:rsidRPr="00C82FBA" w:rsidRDefault="00F073E1" w:rsidP="00F073E1">
      <w:pPr>
        <w:pStyle w:val="ListParagraph"/>
        <w:numPr>
          <w:ilvl w:val="0"/>
          <w:numId w:val="3"/>
        </w:numPr>
        <w:tabs>
          <w:tab w:val="left" w:pos="1080"/>
          <w:tab w:val="left" w:pos="1350"/>
        </w:tabs>
        <w:spacing w:line="360" w:lineRule="auto"/>
        <w:jc w:val="both"/>
        <w:rPr>
          <w:rFonts w:ascii="Times New Roman" w:hAnsi="Times New Roman" w:cs="Times New Roman"/>
          <w:sz w:val="24"/>
          <w:szCs w:val="24"/>
        </w:rPr>
      </w:pPr>
      <w:r w:rsidRPr="00C82FBA">
        <w:rPr>
          <w:rFonts w:ascii="Times New Roman" w:hAnsi="Times New Roman" w:cs="Times New Roman"/>
          <w:sz w:val="24"/>
          <w:szCs w:val="24"/>
          <w:lang w:val="id-ID"/>
        </w:rPr>
        <w:t>Fase linguistik yaitu sejak anak usia 1- 5 tahun mulai dari mengucap kata-kata pertama sampai anak dapat berbicara dengan lancar periode ini di bagi 3 fase besar yaitu :</w:t>
      </w:r>
    </w:p>
    <w:p w:rsidR="00F073E1" w:rsidRPr="00C82FBA" w:rsidRDefault="00F073E1" w:rsidP="00F073E1">
      <w:pPr>
        <w:pStyle w:val="ListParagraph"/>
        <w:numPr>
          <w:ilvl w:val="0"/>
          <w:numId w:val="4"/>
        </w:numPr>
        <w:tabs>
          <w:tab w:val="left" w:pos="1080"/>
          <w:tab w:val="left" w:pos="1350"/>
        </w:tabs>
        <w:spacing w:line="360" w:lineRule="auto"/>
        <w:jc w:val="both"/>
        <w:rPr>
          <w:rFonts w:ascii="Times New Roman" w:hAnsi="Times New Roman" w:cs="Times New Roman"/>
          <w:sz w:val="24"/>
          <w:szCs w:val="24"/>
        </w:rPr>
      </w:pPr>
      <w:r w:rsidRPr="00C82FBA">
        <w:rPr>
          <w:rFonts w:ascii="Times New Roman" w:hAnsi="Times New Roman" w:cs="Times New Roman"/>
          <w:sz w:val="24"/>
          <w:szCs w:val="24"/>
          <w:lang w:val="id-ID"/>
        </w:rPr>
        <w:t>Fase satu kata atau horofrase, pada masa ini anak menggunakan satu kata unt</w:t>
      </w:r>
      <w:r>
        <w:rPr>
          <w:rFonts w:ascii="Times New Roman" w:hAnsi="Times New Roman" w:cs="Times New Roman"/>
          <w:sz w:val="24"/>
          <w:szCs w:val="24"/>
          <w:lang w:val="id-ID"/>
        </w:rPr>
        <w:t>uk menyatakan suatu pikiran yang</w:t>
      </w:r>
      <w:r w:rsidRPr="00C82FBA">
        <w:rPr>
          <w:rFonts w:ascii="Times New Roman" w:hAnsi="Times New Roman" w:cs="Times New Roman"/>
          <w:sz w:val="24"/>
          <w:szCs w:val="24"/>
          <w:lang w:val="id-ID"/>
        </w:rPr>
        <w:t xml:space="preserve"> kompleks. Baik berupa keing</w:t>
      </w:r>
      <w:r>
        <w:rPr>
          <w:rFonts w:ascii="Times New Roman" w:hAnsi="Times New Roman" w:cs="Times New Roman"/>
          <w:sz w:val="24"/>
          <w:szCs w:val="24"/>
          <w:lang w:val="id-ID"/>
        </w:rPr>
        <w:t>inan, perasaan, atau kemauan ta</w:t>
      </w:r>
      <w:r>
        <w:rPr>
          <w:rFonts w:ascii="Times New Roman" w:hAnsi="Times New Roman" w:cs="Times New Roman"/>
          <w:sz w:val="24"/>
          <w:szCs w:val="24"/>
        </w:rPr>
        <w:t>n</w:t>
      </w:r>
      <w:r w:rsidRPr="00C82FBA">
        <w:rPr>
          <w:rFonts w:ascii="Times New Roman" w:hAnsi="Times New Roman" w:cs="Times New Roman"/>
          <w:sz w:val="24"/>
          <w:szCs w:val="24"/>
          <w:lang w:val="id-ID"/>
        </w:rPr>
        <w:t xml:space="preserve">pa perbedaan yang jelas </w:t>
      </w:r>
    </w:p>
    <w:p w:rsidR="00F073E1" w:rsidRPr="00C82FBA" w:rsidRDefault="00F073E1" w:rsidP="00F073E1">
      <w:pPr>
        <w:pStyle w:val="ListParagraph"/>
        <w:numPr>
          <w:ilvl w:val="0"/>
          <w:numId w:val="4"/>
        </w:numPr>
        <w:tabs>
          <w:tab w:val="left" w:pos="1080"/>
          <w:tab w:val="left" w:pos="1350"/>
        </w:tabs>
        <w:spacing w:line="360" w:lineRule="auto"/>
        <w:jc w:val="both"/>
        <w:rPr>
          <w:rFonts w:ascii="Times New Roman" w:hAnsi="Times New Roman" w:cs="Times New Roman"/>
          <w:sz w:val="24"/>
          <w:szCs w:val="24"/>
        </w:rPr>
      </w:pPr>
      <w:r w:rsidRPr="00C82FBA">
        <w:rPr>
          <w:rFonts w:ascii="Times New Roman" w:hAnsi="Times New Roman" w:cs="Times New Roman"/>
          <w:sz w:val="24"/>
          <w:szCs w:val="24"/>
          <w:lang w:val="id-ID"/>
        </w:rPr>
        <w:lastRenderedPageBreak/>
        <w:t xml:space="preserve">Fase lebih dari satu kata, pada fase ini anak dapat membuat kalimat yang terdiri atas dua kata. Pada perode ini bahasa yang tidak selalu benar. Pada periode ini bahasa yang digunakan tidak </w:t>
      </w:r>
      <w:r>
        <w:rPr>
          <w:rFonts w:ascii="Times New Roman" w:hAnsi="Times New Roman" w:cs="Times New Roman"/>
          <w:sz w:val="24"/>
          <w:szCs w:val="24"/>
          <w:lang w:val="id-ID"/>
        </w:rPr>
        <w:t>bersifat</w:t>
      </w:r>
      <w:r w:rsidRPr="00C82FBA">
        <w:rPr>
          <w:rFonts w:ascii="Times New Roman" w:hAnsi="Times New Roman" w:cs="Times New Roman"/>
          <w:sz w:val="24"/>
          <w:szCs w:val="24"/>
          <w:lang w:val="id-ID"/>
        </w:rPr>
        <w:t xml:space="preserve"> eqosentris. Yaitu dari dan untuk dirinya. Komunikasi dengan orang lain mulai lancar. Mulai tanya jawab yang sederhana. Anak mulai berkata dengan sederhana.</w:t>
      </w:r>
    </w:p>
    <w:p w:rsidR="00F073E1" w:rsidRPr="001951F7" w:rsidRDefault="00F073E1" w:rsidP="00F073E1">
      <w:pPr>
        <w:pStyle w:val="ListParagraph"/>
        <w:numPr>
          <w:ilvl w:val="0"/>
          <w:numId w:val="4"/>
        </w:numPr>
        <w:tabs>
          <w:tab w:val="left" w:pos="1080"/>
          <w:tab w:val="left" w:pos="1350"/>
        </w:tabs>
        <w:spacing w:line="360" w:lineRule="auto"/>
        <w:jc w:val="both"/>
        <w:rPr>
          <w:rFonts w:ascii="Times New Roman" w:hAnsi="Times New Roman" w:cs="Times New Roman"/>
          <w:sz w:val="24"/>
          <w:szCs w:val="24"/>
        </w:rPr>
      </w:pPr>
      <w:r w:rsidRPr="00C82FBA">
        <w:rPr>
          <w:rFonts w:ascii="Times New Roman" w:hAnsi="Times New Roman" w:cs="Times New Roman"/>
          <w:sz w:val="24"/>
          <w:szCs w:val="24"/>
          <w:lang w:val="id-ID"/>
        </w:rPr>
        <w:t>Fase</w:t>
      </w:r>
      <w:r>
        <w:rPr>
          <w:rFonts w:ascii="Times New Roman" w:hAnsi="Times New Roman" w:cs="Times New Roman"/>
          <w:sz w:val="24"/>
          <w:szCs w:val="24"/>
          <w:lang w:val="id-ID"/>
        </w:rPr>
        <w:t xml:space="preserve"> diferensiasi </w:t>
      </w:r>
      <w:r w:rsidRPr="00C82FBA">
        <w:rPr>
          <w:rFonts w:ascii="Times New Roman" w:hAnsi="Times New Roman" w:cs="Times New Roman"/>
          <w:sz w:val="24"/>
          <w:szCs w:val="24"/>
          <w:lang w:val="id-ID"/>
        </w:rPr>
        <w:t>pada anak usia 2,5 – 5 tahun ketrampilan berbicara anak berkembang pesat. Anak sudah mampu mengucap kata demi kata. Anak</w:t>
      </w:r>
      <w:r>
        <w:rPr>
          <w:rFonts w:ascii="Times New Roman" w:hAnsi="Times New Roman" w:cs="Times New Roman"/>
          <w:sz w:val="24"/>
          <w:szCs w:val="24"/>
          <w:lang w:val="id-ID"/>
        </w:rPr>
        <w:t xml:space="preserve"> mampu mengkritik, bertanya, men</w:t>
      </w:r>
      <w:r w:rsidRPr="00C82FBA">
        <w:rPr>
          <w:rFonts w:ascii="Times New Roman" w:hAnsi="Times New Roman" w:cs="Times New Roman"/>
          <w:sz w:val="24"/>
          <w:szCs w:val="24"/>
          <w:lang w:val="id-ID"/>
        </w:rPr>
        <w:t>jawab, mem</w:t>
      </w:r>
      <w:r>
        <w:rPr>
          <w:rFonts w:ascii="Times New Roman" w:hAnsi="Times New Roman" w:cs="Times New Roman"/>
          <w:sz w:val="24"/>
          <w:szCs w:val="24"/>
          <w:lang w:val="id-ID"/>
        </w:rPr>
        <w:t>erintah, memberitahu, dan bentuk lain untuk satu pem</w:t>
      </w:r>
      <w:r w:rsidRPr="00C82FBA">
        <w:rPr>
          <w:rFonts w:ascii="Times New Roman" w:hAnsi="Times New Roman" w:cs="Times New Roman"/>
          <w:sz w:val="24"/>
          <w:szCs w:val="24"/>
          <w:lang w:val="id-ID"/>
        </w:rPr>
        <w:t>bicaraan gaya dewasa.</w:t>
      </w:r>
    </w:p>
    <w:p w:rsidR="00F073E1" w:rsidRDefault="00F073E1" w:rsidP="00F073E1">
      <w:pPr>
        <w:tabs>
          <w:tab w:val="left" w:pos="1080"/>
          <w:tab w:val="left" w:pos="1350"/>
        </w:tabs>
        <w:spacing w:line="360" w:lineRule="auto"/>
        <w:jc w:val="both"/>
        <w:rPr>
          <w:rFonts w:ascii="Times New Roman" w:hAnsi="Times New Roman" w:cs="Times New Roman"/>
          <w:sz w:val="24"/>
          <w:szCs w:val="24"/>
        </w:rPr>
      </w:pPr>
      <w:r w:rsidRPr="00C82FBA">
        <w:rPr>
          <w:rFonts w:ascii="Times New Roman" w:hAnsi="Times New Roman" w:cs="Times New Roman"/>
          <w:sz w:val="24"/>
          <w:szCs w:val="24"/>
        </w:rPr>
        <w:tab/>
      </w:r>
      <w:r>
        <w:rPr>
          <w:rFonts w:ascii="Times New Roman" w:hAnsi="Times New Roman" w:cs="Times New Roman"/>
          <w:sz w:val="24"/>
          <w:szCs w:val="24"/>
        </w:rPr>
        <w:t xml:space="preserve"> </w:t>
      </w:r>
      <w:r w:rsidRPr="00C82FBA">
        <w:rPr>
          <w:rFonts w:ascii="Times New Roman" w:hAnsi="Times New Roman" w:cs="Times New Roman"/>
          <w:sz w:val="24"/>
          <w:szCs w:val="24"/>
        </w:rPr>
        <w:t xml:space="preserve">Dari penjelasan di atas dapat di simpulkan </w:t>
      </w:r>
      <w:r>
        <w:rPr>
          <w:rFonts w:ascii="Times New Roman" w:hAnsi="Times New Roman" w:cs="Times New Roman"/>
          <w:sz w:val="24"/>
          <w:szCs w:val="24"/>
        </w:rPr>
        <w:t xml:space="preserve">bahwa proses belajar membaca anak dibadi atas beberapa fase. Pertama kali dimulai dengan menyebutkan kata-kata sederhana kemudian menjadi sebuah kalimat sederhana. Dengan itu anak sedikit demi sedikit dapat menyebutkan simbol-simbol dalam membaca.Dengan demikian anak dapat dengan cepat berkembang dalam membaca. </w:t>
      </w:r>
      <w:r w:rsidRPr="00C82FBA">
        <w:rPr>
          <w:rFonts w:ascii="Times New Roman" w:hAnsi="Times New Roman" w:cs="Times New Roman"/>
          <w:sz w:val="24"/>
          <w:szCs w:val="24"/>
        </w:rPr>
        <w:t>Tangisan me</w:t>
      </w:r>
      <w:r>
        <w:rPr>
          <w:rFonts w:ascii="Times New Roman" w:hAnsi="Times New Roman" w:cs="Times New Roman"/>
          <w:sz w:val="24"/>
          <w:szCs w:val="24"/>
        </w:rPr>
        <w:t>rupakan cara komunikasi yang dap</w:t>
      </w:r>
      <w:r w:rsidRPr="00C82FBA">
        <w:rPr>
          <w:rFonts w:ascii="Times New Roman" w:hAnsi="Times New Roman" w:cs="Times New Roman"/>
          <w:sz w:val="24"/>
          <w:szCs w:val="24"/>
        </w:rPr>
        <w:t>at di lakukan anak pada bulan pertama sampai keenam. Pada proses belajar bahasa yang selanjutnya anak</w:t>
      </w:r>
      <w:r>
        <w:rPr>
          <w:rFonts w:ascii="Times New Roman" w:hAnsi="Times New Roman" w:cs="Times New Roman"/>
          <w:sz w:val="24"/>
          <w:szCs w:val="24"/>
        </w:rPr>
        <w:t xml:space="preserve"> </w:t>
      </w:r>
      <w:r w:rsidRPr="00C82FBA">
        <w:rPr>
          <w:rFonts w:ascii="Times New Roman" w:hAnsi="Times New Roman" w:cs="Times New Roman"/>
          <w:sz w:val="24"/>
          <w:szCs w:val="24"/>
        </w:rPr>
        <w:t>mulai mengoceh, tertawa, mengucap kata tanpa makna. Pada usia 6 bulan sampai 2 tahun. Selanjutanya pada usia 3</w:t>
      </w:r>
      <w:r>
        <w:rPr>
          <w:rFonts w:ascii="Times New Roman" w:hAnsi="Times New Roman" w:cs="Times New Roman"/>
          <w:sz w:val="24"/>
          <w:szCs w:val="24"/>
        </w:rPr>
        <w:t xml:space="preserve"> </w:t>
      </w:r>
      <w:r w:rsidRPr="00C82FBA">
        <w:rPr>
          <w:rFonts w:ascii="Times New Roman" w:hAnsi="Times New Roman" w:cs="Times New Roman"/>
          <w:sz w:val="24"/>
          <w:szCs w:val="24"/>
        </w:rPr>
        <w:t>tahun proses belajar bahasa anak sampai menggunakan kata untuk membentuk kalimat utuk berkomunikasi dengan orang lain dan anak dalam berbicara sudah berkembang pesat sampai dengan usia 5 tahun.</w:t>
      </w:r>
    </w:p>
    <w:p w:rsidR="009B5A34" w:rsidRPr="00491A4F" w:rsidRDefault="00A16B02" w:rsidP="009B5A34">
      <w:pPr>
        <w:tabs>
          <w:tab w:val="left" w:pos="1080"/>
          <w:tab w:val="left" w:pos="135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A34">
        <w:rPr>
          <w:rFonts w:ascii="Times New Roman" w:hAnsi="Times New Roman" w:cs="Times New Roman"/>
          <w:sz w:val="24"/>
          <w:szCs w:val="24"/>
        </w:rPr>
        <w:t xml:space="preserve"> PAUD (Pendidikan anak usia dini) dimasa sekarang sangat penting bagi perkembangan anak-anak, khususnya di usia 0 sampai 6 tahun. Hal ini sangat penting dalam perkembangan perilaku, bakat, pengetahuan. Pada usia tersebut anak sangat peka terhadap lingkungannya. Pendidikan anak usia dini adalah jenjang pendidikan sebelum pendidikan dasar yaitu upaya pembinaan yang ditujukan kepada anak usia 0 sampai 6 tahun  yang dilakukan melalui pemberian rangsangan pendidikan untuk membantu perkembangan jasmani dan rohani agar anak mempunyai kesiapan dalam pendidikan lebih lanjut. Pendidikan anak usia dini merupakan salah satu bentuk pendidikan yang ditujukan kearah pertumbuhan dan perkembangan fisik, kecerdasan, sosial emosional, bahasa dan komunikasi. Rentang anak usia dini menurut pasal 28 UU Sisdiknas No. 20 tahun 2003 ayat 1 adalah 0-6 tahun.Sedangkan menurut NAEYC anak berada pada rentang usia 0-8 tahun (Sujiono, 2009:6). Pada masa tersebut proses pertumbuhan dan perkembangan dalam berbagai aspek sedang mengalami masa yang cepat dalam rentang perkembangan. </w:t>
      </w:r>
    </w:p>
    <w:p w:rsidR="00F073E1" w:rsidRPr="009B5A34" w:rsidRDefault="009B5A34" w:rsidP="009B5A34">
      <w:pPr>
        <w:tabs>
          <w:tab w:val="left" w:pos="1080"/>
          <w:tab w:val="left" w:pos="1350"/>
        </w:tabs>
        <w:spacing w:line="360" w:lineRule="auto"/>
        <w:jc w:val="both"/>
        <w:rPr>
          <w:rFonts w:ascii="Times New Roman" w:hAnsi="Times New Roman" w:cs="Times New Roman"/>
          <w:sz w:val="24"/>
          <w:szCs w:val="24"/>
        </w:rPr>
      </w:pPr>
      <w:r w:rsidRPr="00C82FBA">
        <w:rPr>
          <w:rFonts w:ascii="Times New Roman" w:hAnsi="Times New Roman" w:cs="Times New Roman"/>
          <w:sz w:val="24"/>
          <w:szCs w:val="24"/>
        </w:rPr>
        <w:lastRenderedPageBreak/>
        <w:t xml:space="preserve">               Dari pengertian diatas dapat disimpulkan bahwa anak TK yang berusia 4-6 tahun di mana di usia anak TK tersebut sedang pada masa pertumbuhan di </w:t>
      </w:r>
      <w:r>
        <w:rPr>
          <w:rFonts w:ascii="Times New Roman" w:hAnsi="Times New Roman" w:cs="Times New Roman"/>
          <w:sz w:val="24"/>
          <w:szCs w:val="24"/>
        </w:rPr>
        <w:t>seluruh aspek perkembangan anak seperti kognitif,fisik motorik, sosial emosional dan bahasa.</w:t>
      </w:r>
      <w:r w:rsidR="00F073E1" w:rsidRPr="00F073E1">
        <w:rPr>
          <w:rFonts w:ascii="Times New Roman" w:hAnsi="Times New Roman" w:cs="Times New Roman"/>
          <w:sz w:val="24"/>
          <w:szCs w:val="24"/>
        </w:rPr>
        <w:t xml:space="preserve">       </w:t>
      </w:r>
    </w:p>
    <w:p w:rsidR="00206E81" w:rsidRPr="009B5A34" w:rsidRDefault="00F073E1" w:rsidP="009B5A34">
      <w:pPr>
        <w:pStyle w:val="ListParagraph"/>
        <w:tabs>
          <w:tab w:val="left" w:pos="1080"/>
          <w:tab w:val="left" w:pos="1350"/>
        </w:tabs>
        <w:spacing w:line="360" w:lineRule="auto"/>
        <w:ind w:left="426" w:firstLine="0"/>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Pr="00C82FBA">
        <w:rPr>
          <w:rFonts w:ascii="Times New Roman" w:hAnsi="Times New Roman" w:cs="Times New Roman"/>
          <w:sz w:val="24"/>
          <w:szCs w:val="24"/>
          <w:lang w:val="id-ID"/>
        </w:rPr>
        <w:t xml:space="preserve">  </w:t>
      </w:r>
      <w:r>
        <w:rPr>
          <w:rFonts w:ascii="Times New Roman" w:hAnsi="Times New Roman" w:cs="Times New Roman"/>
          <w:sz w:val="24"/>
          <w:szCs w:val="24"/>
          <w:lang w:val="id-ID"/>
        </w:rPr>
        <w:t>Hipotesis dalam penelitian ini yakni kemampuan membaca permulaan pada kelompok A di TK Aisyiyah Bustanul Athfal 06 Mojosari dapat ditingkatkan dengan menggunakan kartu kata bergambar yang berisi gambar,kata,dan kata sebagai keterangan gambar dalam kegiatan pembelajaran.</w:t>
      </w:r>
      <w:r w:rsidR="0013769D">
        <w:rPr>
          <w:lang w:val="id-ID"/>
        </w:rPr>
        <w:t xml:space="preserve"> </w:t>
      </w:r>
    </w:p>
    <w:p w:rsidR="0013769D" w:rsidRPr="00C82FBA" w:rsidRDefault="0013769D" w:rsidP="009B5A34">
      <w:pPr>
        <w:pStyle w:val="ListParagraph"/>
        <w:spacing w:line="360" w:lineRule="auto"/>
        <w:ind w:left="360" w:firstLine="0"/>
        <w:jc w:val="both"/>
        <w:rPr>
          <w:rFonts w:ascii="Times New Roman" w:hAnsi="Times New Roman" w:cs="Times New Roman"/>
          <w:sz w:val="24"/>
          <w:szCs w:val="24"/>
        </w:rPr>
      </w:pPr>
      <w:proofErr w:type="spellStart"/>
      <w:r w:rsidRPr="00C82FBA">
        <w:rPr>
          <w:rFonts w:ascii="Times New Roman" w:hAnsi="Times New Roman" w:cs="Times New Roman"/>
          <w:sz w:val="24"/>
          <w:szCs w:val="24"/>
        </w:rPr>
        <w:t>Adapun</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tujuan</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dari</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penelitian</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ini</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adalah</w:t>
      </w:r>
      <w:proofErr w:type="spellEnd"/>
      <w:r w:rsidRPr="00C82FBA">
        <w:rPr>
          <w:rFonts w:ascii="Times New Roman" w:hAnsi="Times New Roman" w:cs="Times New Roman"/>
          <w:sz w:val="24"/>
          <w:szCs w:val="24"/>
        </w:rPr>
        <w:t>:</w:t>
      </w:r>
    </w:p>
    <w:p w:rsidR="0013769D" w:rsidRPr="00C82FBA" w:rsidRDefault="0013769D" w:rsidP="009B5A34">
      <w:pPr>
        <w:pStyle w:val="ListParagraph"/>
        <w:numPr>
          <w:ilvl w:val="0"/>
          <w:numId w:val="1"/>
        </w:numPr>
        <w:spacing w:line="360" w:lineRule="auto"/>
        <w:jc w:val="both"/>
        <w:rPr>
          <w:rFonts w:ascii="Times New Roman" w:hAnsi="Times New Roman" w:cs="Times New Roman"/>
          <w:sz w:val="24"/>
          <w:szCs w:val="24"/>
        </w:rPr>
      </w:pPr>
      <w:proofErr w:type="spellStart"/>
      <w:r w:rsidRPr="00C82FBA">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mengetahui</w:t>
      </w:r>
      <w:proofErr w:type="spellEnd"/>
      <w:r>
        <w:rPr>
          <w:rFonts w:ascii="Times New Roman" w:hAnsi="Times New Roman" w:cs="Times New Roman"/>
          <w:sz w:val="24"/>
          <w:szCs w:val="24"/>
          <w:lang w:val="id-ID"/>
        </w:rPr>
        <w:t xml:space="preserve"> </w:t>
      </w:r>
      <w:r w:rsidRPr="00C82FBA">
        <w:rPr>
          <w:rFonts w:ascii="Times New Roman" w:hAnsi="Times New Roman" w:cs="Times New Roman"/>
          <w:sz w:val="24"/>
          <w:szCs w:val="24"/>
          <w:lang w:val="id-ID"/>
        </w:rPr>
        <w:t xml:space="preserve">pelaksanaan penggunaan kartu </w:t>
      </w:r>
      <w:r>
        <w:rPr>
          <w:rFonts w:ascii="Times New Roman" w:hAnsi="Times New Roman" w:cs="Times New Roman"/>
          <w:sz w:val="24"/>
          <w:szCs w:val="24"/>
          <w:lang w:val="id-ID"/>
        </w:rPr>
        <w:t>kata</w:t>
      </w:r>
      <w:r w:rsidRPr="00C82FBA">
        <w:rPr>
          <w:rFonts w:ascii="Times New Roman" w:hAnsi="Times New Roman" w:cs="Times New Roman"/>
          <w:sz w:val="24"/>
          <w:szCs w:val="24"/>
          <w:lang w:val="id-ID"/>
        </w:rPr>
        <w:t xml:space="preserve"> bergambar dalam meningkatkan </w:t>
      </w:r>
      <w:proofErr w:type="spellStart"/>
      <w:r w:rsidRPr="00C82FBA">
        <w:rPr>
          <w:rFonts w:ascii="Times New Roman" w:hAnsi="Times New Roman" w:cs="Times New Roman"/>
          <w:sz w:val="24"/>
          <w:szCs w:val="24"/>
        </w:rPr>
        <w:t>kemampuan</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membaca</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anak</w:t>
      </w:r>
      <w:proofErr w:type="spellEnd"/>
      <w:r w:rsidRPr="00C82FBA">
        <w:rPr>
          <w:rFonts w:ascii="Times New Roman" w:hAnsi="Times New Roman" w:cs="Times New Roman"/>
          <w:sz w:val="24"/>
          <w:szCs w:val="24"/>
        </w:rPr>
        <w:t xml:space="preserve"> TK </w:t>
      </w:r>
      <w:r w:rsidRPr="00C82FBA">
        <w:rPr>
          <w:rFonts w:ascii="Times New Roman" w:hAnsi="Times New Roman" w:cs="Times New Roman"/>
          <w:sz w:val="24"/>
          <w:szCs w:val="24"/>
          <w:lang w:val="id-ID"/>
        </w:rPr>
        <w:t>Aisyiyah Bustanul Athfal 06 Mojosari.</w:t>
      </w:r>
    </w:p>
    <w:p w:rsidR="0013769D" w:rsidRPr="0013769D" w:rsidRDefault="0013769D" w:rsidP="009B5A34">
      <w:pPr>
        <w:pStyle w:val="ListParagraph"/>
        <w:numPr>
          <w:ilvl w:val="0"/>
          <w:numId w:val="1"/>
        </w:numPr>
        <w:spacing w:line="360" w:lineRule="auto"/>
        <w:jc w:val="both"/>
        <w:rPr>
          <w:rFonts w:ascii="Times New Roman" w:hAnsi="Times New Roman" w:cs="Times New Roman"/>
          <w:sz w:val="24"/>
          <w:szCs w:val="24"/>
        </w:rPr>
      </w:pPr>
      <w:proofErr w:type="spellStart"/>
      <w:r w:rsidRPr="00C82FBA">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mengetahui</w:t>
      </w:r>
      <w:proofErr w:type="spellEnd"/>
      <w:r>
        <w:rPr>
          <w:rFonts w:ascii="Times New Roman" w:hAnsi="Times New Roman" w:cs="Times New Roman"/>
          <w:sz w:val="24"/>
          <w:szCs w:val="24"/>
          <w:lang w:val="id-ID"/>
        </w:rPr>
        <w:t xml:space="preserve"> hasil belajar dengan menggunakan </w:t>
      </w:r>
      <w:proofErr w:type="spellStart"/>
      <w:r w:rsidRPr="00C82FBA">
        <w:rPr>
          <w:rFonts w:ascii="Times New Roman" w:hAnsi="Times New Roman" w:cs="Times New Roman"/>
          <w:sz w:val="24"/>
          <w:szCs w:val="24"/>
        </w:rPr>
        <w:t>permainan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kata</w:t>
      </w:r>
      <w:r>
        <w:rPr>
          <w:rFonts w:ascii="Times New Roman" w:hAnsi="Times New Roman" w:cs="Times New Roman"/>
          <w:sz w:val="24"/>
          <w:szCs w:val="24"/>
          <w:lang w:val="id-ID"/>
        </w:rPr>
        <w:t xml:space="preserve"> </w:t>
      </w:r>
      <w:r>
        <w:rPr>
          <w:rFonts w:ascii="Times New Roman" w:hAnsi="Times New Roman" w:cs="Times New Roman"/>
          <w:sz w:val="24"/>
          <w:szCs w:val="24"/>
        </w:rPr>
        <w:t>da</w:t>
      </w:r>
      <w:r>
        <w:rPr>
          <w:rFonts w:ascii="Times New Roman" w:hAnsi="Times New Roman" w:cs="Times New Roman"/>
          <w:sz w:val="24"/>
          <w:szCs w:val="24"/>
          <w:lang w:val="id-ID"/>
        </w:rPr>
        <w:t xml:space="preserve">lam </w:t>
      </w:r>
      <w:proofErr w:type="spellStart"/>
      <w:r w:rsidRPr="00C82FBA">
        <w:rPr>
          <w:rFonts w:ascii="Times New Roman" w:hAnsi="Times New Roman" w:cs="Times New Roman"/>
          <w:sz w:val="24"/>
          <w:szCs w:val="24"/>
        </w:rPr>
        <w:t>meningkatkan</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kemampuan</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membaca</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bagi</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anak</w:t>
      </w:r>
      <w:proofErr w:type="spellEnd"/>
      <w:r w:rsidRPr="00C82FBA">
        <w:rPr>
          <w:rFonts w:ascii="Times New Roman" w:hAnsi="Times New Roman" w:cs="Times New Roman"/>
          <w:sz w:val="24"/>
          <w:szCs w:val="24"/>
        </w:rPr>
        <w:t xml:space="preserve"> TK </w:t>
      </w:r>
      <w:proofErr w:type="spellStart"/>
      <w:r w:rsidRPr="00C82FBA">
        <w:rPr>
          <w:rFonts w:ascii="Times New Roman" w:hAnsi="Times New Roman" w:cs="Times New Roman"/>
          <w:sz w:val="24"/>
          <w:szCs w:val="24"/>
        </w:rPr>
        <w:t>Aisyiyah</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Bustanul</w:t>
      </w:r>
      <w:proofErr w:type="spellEnd"/>
      <w:r>
        <w:rPr>
          <w:rFonts w:ascii="Times New Roman" w:hAnsi="Times New Roman" w:cs="Times New Roman"/>
          <w:sz w:val="24"/>
          <w:szCs w:val="24"/>
          <w:lang w:val="id-ID"/>
        </w:rPr>
        <w:t xml:space="preserve"> </w:t>
      </w:r>
      <w:proofErr w:type="spellStart"/>
      <w:r w:rsidRPr="00C82FBA">
        <w:rPr>
          <w:rFonts w:ascii="Times New Roman" w:hAnsi="Times New Roman" w:cs="Times New Roman"/>
          <w:sz w:val="24"/>
          <w:szCs w:val="24"/>
        </w:rPr>
        <w:t>Athfal</w:t>
      </w:r>
      <w:proofErr w:type="spellEnd"/>
      <w:r w:rsidRPr="00C82FBA">
        <w:rPr>
          <w:rFonts w:ascii="Times New Roman" w:hAnsi="Times New Roman" w:cs="Times New Roman"/>
          <w:sz w:val="24"/>
          <w:szCs w:val="24"/>
        </w:rPr>
        <w:t xml:space="preserve"> 06 </w:t>
      </w:r>
      <w:proofErr w:type="spellStart"/>
      <w:r w:rsidRPr="00C82FBA">
        <w:rPr>
          <w:rFonts w:ascii="Times New Roman" w:hAnsi="Times New Roman" w:cs="Times New Roman"/>
          <w:sz w:val="24"/>
          <w:szCs w:val="24"/>
        </w:rPr>
        <w:t>Mojosari</w:t>
      </w:r>
      <w:proofErr w:type="spellEnd"/>
      <w:r>
        <w:rPr>
          <w:rFonts w:ascii="Times New Roman" w:hAnsi="Times New Roman" w:cs="Times New Roman"/>
          <w:sz w:val="24"/>
          <w:szCs w:val="24"/>
          <w:lang w:val="id-ID"/>
        </w:rPr>
        <w:t>.</w:t>
      </w:r>
    </w:p>
    <w:p w:rsidR="0013769D" w:rsidRPr="0013769D" w:rsidRDefault="0013769D" w:rsidP="009B5A34">
      <w:pPr>
        <w:pStyle w:val="ListParagraph"/>
        <w:tabs>
          <w:tab w:val="left" w:pos="1241"/>
        </w:tabs>
        <w:spacing w:line="360" w:lineRule="auto"/>
        <w:ind w:firstLine="0"/>
        <w:jc w:val="both"/>
        <w:rPr>
          <w:rFonts w:ascii="Times New Roman" w:hAnsi="Times New Roman" w:cs="Times New Roman"/>
          <w:b/>
          <w:sz w:val="24"/>
          <w:szCs w:val="24"/>
        </w:rPr>
      </w:pPr>
      <w:r w:rsidRPr="0013769D">
        <w:rPr>
          <w:rFonts w:ascii="Times New Roman" w:hAnsi="Times New Roman" w:cs="Times New Roman"/>
          <w:b/>
          <w:sz w:val="24"/>
          <w:szCs w:val="24"/>
        </w:rPr>
        <w:tab/>
      </w:r>
    </w:p>
    <w:p w:rsidR="0013769D" w:rsidRPr="0013769D" w:rsidRDefault="00496911" w:rsidP="00BB08B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3769D" w:rsidRPr="0013769D">
        <w:rPr>
          <w:rFonts w:ascii="Times New Roman" w:hAnsi="Times New Roman" w:cs="Times New Roman"/>
          <w:b/>
          <w:sz w:val="24"/>
          <w:szCs w:val="24"/>
        </w:rPr>
        <w:t>METODE PENELITIAN</w:t>
      </w:r>
    </w:p>
    <w:p w:rsidR="00BB08BC" w:rsidRDefault="0013769D" w:rsidP="00BB08BC">
      <w:pPr>
        <w:spacing w:line="360" w:lineRule="auto"/>
        <w:ind w:firstLine="720"/>
        <w:jc w:val="both"/>
        <w:rPr>
          <w:rFonts w:ascii="Times New Roman" w:hAnsi="Times New Roman" w:cs="Times New Roman"/>
          <w:sz w:val="24"/>
          <w:szCs w:val="24"/>
        </w:rPr>
      </w:pPr>
      <w:r w:rsidRPr="00C82FBA">
        <w:rPr>
          <w:rFonts w:ascii="Times New Roman" w:hAnsi="Times New Roman" w:cs="Times New Roman"/>
          <w:sz w:val="24"/>
          <w:szCs w:val="24"/>
        </w:rPr>
        <w:t>Jenis penelitian yang dilakukan ini termasuk Penelitian TindakanKelas (PTK),</w:t>
      </w:r>
      <w:r>
        <w:rPr>
          <w:rFonts w:ascii="Times New Roman" w:hAnsi="Times New Roman" w:cs="Times New Roman"/>
          <w:sz w:val="24"/>
          <w:szCs w:val="24"/>
        </w:rPr>
        <w:t xml:space="preserve"> </w:t>
      </w:r>
      <w:r w:rsidRPr="00C82FBA">
        <w:rPr>
          <w:rFonts w:ascii="Times New Roman" w:hAnsi="Times New Roman" w:cs="Times New Roman"/>
          <w:sz w:val="24"/>
          <w:szCs w:val="24"/>
        </w:rPr>
        <w:t>yang dapat dilakukan oleh guru atau pengajar sebagai pengelola program pendidikan.</w:t>
      </w:r>
      <w:r>
        <w:rPr>
          <w:rFonts w:ascii="Times New Roman" w:hAnsi="Times New Roman" w:cs="Times New Roman"/>
          <w:sz w:val="24"/>
          <w:szCs w:val="24"/>
        </w:rPr>
        <w:t xml:space="preserve"> Menurut Arikunto (2010:2) </w:t>
      </w:r>
      <w:r w:rsidRPr="00C82FBA">
        <w:rPr>
          <w:rFonts w:ascii="Times New Roman" w:hAnsi="Times New Roman" w:cs="Times New Roman"/>
          <w:sz w:val="24"/>
          <w:szCs w:val="24"/>
        </w:rPr>
        <w:t xml:space="preserve">mengartikan penelitian tindakan kelas secara partisipatif adalah kegiatan dengan adanya keterlibatan pihak lain di luar peneliti dalam melakukan penelitian.Menurut Hopkins </w:t>
      </w:r>
      <w:r>
        <w:rPr>
          <w:rFonts w:ascii="Times New Roman" w:hAnsi="Times New Roman" w:cs="Times New Roman"/>
          <w:sz w:val="24"/>
          <w:szCs w:val="24"/>
        </w:rPr>
        <w:t xml:space="preserve">(Suwandi </w:t>
      </w:r>
      <w:r w:rsidRPr="00C82FBA">
        <w:rPr>
          <w:rFonts w:ascii="Times New Roman" w:hAnsi="Times New Roman" w:cs="Times New Roman"/>
          <w:sz w:val="24"/>
          <w:szCs w:val="24"/>
        </w:rPr>
        <w:t>2009:14) dalam bukunya yang berjudul “Penelitian Tindakan Kelas (PTK) dan penulisan karya ilmiah”, PTK mempunyai karakteristik perbaikan proses pembelajaran dari dalam,</w:t>
      </w:r>
      <w:r>
        <w:rPr>
          <w:rFonts w:ascii="Times New Roman" w:hAnsi="Times New Roman" w:cs="Times New Roman"/>
          <w:sz w:val="24"/>
          <w:szCs w:val="24"/>
        </w:rPr>
        <w:t xml:space="preserve"> </w:t>
      </w:r>
      <w:r w:rsidRPr="00C82FBA">
        <w:rPr>
          <w:rFonts w:ascii="Times New Roman" w:hAnsi="Times New Roman" w:cs="Times New Roman"/>
          <w:sz w:val="24"/>
          <w:szCs w:val="24"/>
        </w:rPr>
        <w:t>usaha kolaboratif,</w:t>
      </w:r>
      <w:r>
        <w:rPr>
          <w:rFonts w:ascii="Times New Roman" w:hAnsi="Times New Roman" w:cs="Times New Roman"/>
          <w:sz w:val="24"/>
          <w:szCs w:val="24"/>
        </w:rPr>
        <w:t xml:space="preserve"> </w:t>
      </w:r>
      <w:r w:rsidRPr="00C82FBA">
        <w:rPr>
          <w:rFonts w:ascii="Times New Roman" w:hAnsi="Times New Roman" w:cs="Times New Roman"/>
          <w:sz w:val="24"/>
          <w:szCs w:val="24"/>
        </w:rPr>
        <w:t>dan bersifat fleksibel/disesuaikan dengan keadaan</w:t>
      </w:r>
      <w:r>
        <w:rPr>
          <w:rFonts w:ascii="Times New Roman" w:hAnsi="Times New Roman" w:cs="Times New Roman"/>
          <w:sz w:val="24"/>
          <w:szCs w:val="24"/>
        </w:rPr>
        <w:t>.</w:t>
      </w:r>
      <w:r w:rsidRPr="0013769D">
        <w:rPr>
          <w:rFonts w:ascii="Times New Roman" w:hAnsi="Times New Roman" w:cs="Times New Roman"/>
          <w:sz w:val="24"/>
          <w:szCs w:val="24"/>
        </w:rPr>
        <w:t xml:space="preserve"> </w:t>
      </w:r>
    </w:p>
    <w:p w:rsidR="0013769D" w:rsidRPr="009A5FD3" w:rsidRDefault="0013769D" w:rsidP="00BB08BC">
      <w:pPr>
        <w:spacing w:line="360" w:lineRule="auto"/>
        <w:ind w:firstLine="720"/>
        <w:jc w:val="both"/>
        <w:rPr>
          <w:rFonts w:ascii="Times New Roman" w:hAnsi="Times New Roman" w:cs="Times New Roman"/>
          <w:sz w:val="24"/>
          <w:szCs w:val="24"/>
        </w:rPr>
      </w:pPr>
      <w:r w:rsidRPr="00C82FBA">
        <w:rPr>
          <w:rFonts w:ascii="Times New Roman" w:hAnsi="Times New Roman" w:cs="Times New Roman"/>
          <w:sz w:val="24"/>
          <w:szCs w:val="24"/>
        </w:rPr>
        <w:t>Rancangan</w:t>
      </w:r>
      <w:r>
        <w:rPr>
          <w:rFonts w:ascii="Times New Roman" w:hAnsi="Times New Roman" w:cs="Times New Roman"/>
          <w:sz w:val="24"/>
          <w:szCs w:val="24"/>
        </w:rPr>
        <w:t xml:space="preserve"> </w:t>
      </w:r>
      <w:r w:rsidRPr="00C82FBA">
        <w:rPr>
          <w:rFonts w:ascii="Times New Roman" w:hAnsi="Times New Roman" w:cs="Times New Roman"/>
          <w:sz w:val="24"/>
          <w:szCs w:val="24"/>
        </w:rPr>
        <w:t>penelitian</w:t>
      </w:r>
      <w:r>
        <w:rPr>
          <w:rFonts w:ascii="Times New Roman" w:hAnsi="Times New Roman" w:cs="Times New Roman"/>
          <w:sz w:val="24"/>
          <w:szCs w:val="24"/>
        </w:rPr>
        <w:t xml:space="preserve"> </w:t>
      </w:r>
      <w:r w:rsidRPr="00C82FBA">
        <w:rPr>
          <w:rFonts w:ascii="Times New Roman" w:hAnsi="Times New Roman" w:cs="Times New Roman"/>
          <w:sz w:val="24"/>
          <w:szCs w:val="24"/>
        </w:rPr>
        <w:t>merupakan</w:t>
      </w:r>
      <w:r>
        <w:rPr>
          <w:rFonts w:ascii="Times New Roman" w:hAnsi="Times New Roman" w:cs="Times New Roman"/>
          <w:sz w:val="24"/>
          <w:szCs w:val="24"/>
        </w:rPr>
        <w:t xml:space="preserve"> </w:t>
      </w:r>
      <w:r w:rsidRPr="00C82FBA">
        <w:rPr>
          <w:rFonts w:ascii="Times New Roman" w:hAnsi="Times New Roman" w:cs="Times New Roman"/>
          <w:sz w:val="24"/>
          <w:szCs w:val="24"/>
        </w:rPr>
        <w:t>salah</w:t>
      </w:r>
      <w:r>
        <w:rPr>
          <w:rFonts w:ascii="Times New Roman" w:hAnsi="Times New Roman" w:cs="Times New Roman"/>
          <w:sz w:val="24"/>
          <w:szCs w:val="24"/>
        </w:rPr>
        <w:t xml:space="preserve"> </w:t>
      </w:r>
      <w:r w:rsidRPr="00C82FBA">
        <w:rPr>
          <w:rFonts w:ascii="Times New Roman" w:hAnsi="Times New Roman" w:cs="Times New Roman"/>
          <w:sz w:val="24"/>
          <w:szCs w:val="24"/>
        </w:rPr>
        <w:t>satu</w:t>
      </w:r>
      <w:r>
        <w:rPr>
          <w:rFonts w:ascii="Times New Roman" w:hAnsi="Times New Roman" w:cs="Times New Roman"/>
          <w:sz w:val="24"/>
          <w:szCs w:val="24"/>
        </w:rPr>
        <w:t xml:space="preserve"> </w:t>
      </w:r>
      <w:r w:rsidRPr="00C82FBA">
        <w:rPr>
          <w:rFonts w:ascii="Times New Roman" w:hAnsi="Times New Roman" w:cs="Times New Roman"/>
          <w:sz w:val="24"/>
          <w:szCs w:val="24"/>
        </w:rPr>
        <w:t>strategi</w:t>
      </w:r>
      <w:r>
        <w:rPr>
          <w:rFonts w:ascii="Times New Roman" w:hAnsi="Times New Roman" w:cs="Times New Roman"/>
          <w:sz w:val="24"/>
          <w:szCs w:val="24"/>
        </w:rPr>
        <w:t xml:space="preserve"> </w:t>
      </w:r>
      <w:r w:rsidRPr="00C82FBA">
        <w:rPr>
          <w:rFonts w:ascii="Times New Roman" w:hAnsi="Times New Roman" w:cs="Times New Roman"/>
          <w:sz w:val="24"/>
          <w:szCs w:val="24"/>
        </w:rPr>
        <w:t>untuk</w:t>
      </w:r>
      <w:r>
        <w:rPr>
          <w:rFonts w:ascii="Times New Roman" w:hAnsi="Times New Roman" w:cs="Times New Roman"/>
          <w:sz w:val="24"/>
          <w:szCs w:val="24"/>
        </w:rPr>
        <w:t xml:space="preserve"> </w:t>
      </w:r>
      <w:r w:rsidRPr="00C82FBA">
        <w:rPr>
          <w:rFonts w:ascii="Times New Roman" w:hAnsi="Times New Roman" w:cs="Times New Roman"/>
          <w:sz w:val="24"/>
          <w:szCs w:val="24"/>
        </w:rPr>
        <w:t>mengatur data penelitian agar peneliti</w:t>
      </w:r>
      <w:r>
        <w:rPr>
          <w:rFonts w:ascii="Times New Roman" w:hAnsi="Times New Roman" w:cs="Times New Roman"/>
          <w:sz w:val="24"/>
          <w:szCs w:val="24"/>
        </w:rPr>
        <w:t xml:space="preserve"> </w:t>
      </w:r>
      <w:r w:rsidRPr="00C82FBA">
        <w:rPr>
          <w:rFonts w:ascii="Times New Roman" w:hAnsi="Times New Roman" w:cs="Times New Roman"/>
          <w:sz w:val="24"/>
          <w:szCs w:val="24"/>
        </w:rPr>
        <w:t>dapat</w:t>
      </w:r>
      <w:r>
        <w:rPr>
          <w:rFonts w:ascii="Times New Roman" w:hAnsi="Times New Roman" w:cs="Times New Roman"/>
          <w:sz w:val="24"/>
          <w:szCs w:val="24"/>
        </w:rPr>
        <w:t xml:space="preserve"> </w:t>
      </w:r>
      <w:r w:rsidRPr="00C82FBA">
        <w:rPr>
          <w:rFonts w:ascii="Times New Roman" w:hAnsi="Times New Roman" w:cs="Times New Roman"/>
          <w:sz w:val="24"/>
          <w:szCs w:val="24"/>
        </w:rPr>
        <w:t>memperoleh data yang tepat</w:t>
      </w:r>
      <w:r>
        <w:rPr>
          <w:rFonts w:ascii="Times New Roman" w:hAnsi="Times New Roman" w:cs="Times New Roman"/>
          <w:sz w:val="24"/>
          <w:szCs w:val="24"/>
        </w:rPr>
        <w:t xml:space="preserve"> </w:t>
      </w:r>
      <w:r w:rsidRPr="00C82FBA">
        <w:rPr>
          <w:rFonts w:ascii="Times New Roman" w:hAnsi="Times New Roman" w:cs="Times New Roman"/>
          <w:sz w:val="24"/>
          <w:szCs w:val="24"/>
        </w:rPr>
        <w:t>sesuai</w:t>
      </w:r>
      <w:r>
        <w:rPr>
          <w:rFonts w:ascii="Times New Roman" w:hAnsi="Times New Roman" w:cs="Times New Roman"/>
          <w:sz w:val="24"/>
          <w:szCs w:val="24"/>
        </w:rPr>
        <w:t xml:space="preserve"> </w:t>
      </w:r>
      <w:r w:rsidRPr="00C82FBA">
        <w:rPr>
          <w:rFonts w:ascii="Times New Roman" w:hAnsi="Times New Roman" w:cs="Times New Roman"/>
          <w:sz w:val="24"/>
          <w:szCs w:val="24"/>
        </w:rPr>
        <w:t>dengan</w:t>
      </w:r>
      <w:r>
        <w:rPr>
          <w:rFonts w:ascii="Times New Roman" w:hAnsi="Times New Roman" w:cs="Times New Roman"/>
          <w:sz w:val="24"/>
          <w:szCs w:val="24"/>
        </w:rPr>
        <w:t xml:space="preserve"> karakteristik variabel</w:t>
      </w:r>
      <w:r w:rsidRPr="00C82FBA">
        <w:rPr>
          <w:rFonts w:ascii="Times New Roman" w:hAnsi="Times New Roman" w:cs="Times New Roman"/>
          <w:sz w:val="24"/>
          <w:szCs w:val="24"/>
        </w:rPr>
        <w:t xml:space="preserve"> dan</w:t>
      </w:r>
      <w:r>
        <w:rPr>
          <w:rFonts w:ascii="Times New Roman" w:hAnsi="Times New Roman" w:cs="Times New Roman"/>
          <w:sz w:val="24"/>
          <w:szCs w:val="24"/>
        </w:rPr>
        <w:t xml:space="preserve"> </w:t>
      </w:r>
      <w:r w:rsidRPr="00C82FBA">
        <w:rPr>
          <w:rFonts w:ascii="Times New Roman" w:hAnsi="Times New Roman" w:cs="Times New Roman"/>
          <w:sz w:val="24"/>
          <w:szCs w:val="24"/>
        </w:rPr>
        <w:t>tujuan</w:t>
      </w:r>
      <w:r>
        <w:rPr>
          <w:rFonts w:ascii="Times New Roman" w:hAnsi="Times New Roman" w:cs="Times New Roman"/>
          <w:sz w:val="24"/>
          <w:szCs w:val="24"/>
        </w:rPr>
        <w:t xml:space="preserve"> penelitian.</w:t>
      </w:r>
    </w:p>
    <w:p w:rsidR="00496911" w:rsidRDefault="0013769D" w:rsidP="00496911">
      <w:pPr>
        <w:spacing w:line="360" w:lineRule="auto"/>
        <w:jc w:val="center"/>
        <w:rPr>
          <w:rFonts w:ascii="Times New Roman" w:hAnsi="Times New Roman" w:cs="Times New Roman"/>
          <w:sz w:val="24"/>
          <w:szCs w:val="24"/>
          <w:lang w:val="en-US"/>
        </w:rPr>
      </w:pPr>
      <w:r w:rsidRPr="00C82FBA">
        <w:rPr>
          <w:rFonts w:ascii="Times New Roman" w:hAnsi="Times New Roman" w:cs="Times New Roman"/>
          <w:sz w:val="24"/>
          <w:szCs w:val="24"/>
        </w:rPr>
        <w:t>Berdasarkan</w:t>
      </w:r>
      <w:r>
        <w:rPr>
          <w:rFonts w:ascii="Times New Roman" w:hAnsi="Times New Roman" w:cs="Times New Roman"/>
          <w:sz w:val="24"/>
          <w:szCs w:val="24"/>
        </w:rPr>
        <w:t xml:space="preserve"> </w:t>
      </w:r>
      <w:r w:rsidRPr="00C82FBA">
        <w:rPr>
          <w:rFonts w:ascii="Times New Roman" w:hAnsi="Times New Roman" w:cs="Times New Roman"/>
          <w:sz w:val="24"/>
          <w:szCs w:val="24"/>
        </w:rPr>
        <w:t>tujuan</w:t>
      </w:r>
      <w:r>
        <w:rPr>
          <w:rFonts w:ascii="Times New Roman" w:hAnsi="Times New Roman" w:cs="Times New Roman"/>
          <w:sz w:val="24"/>
          <w:szCs w:val="24"/>
        </w:rPr>
        <w:t xml:space="preserve"> </w:t>
      </w:r>
      <w:r w:rsidRPr="00C82FBA">
        <w:rPr>
          <w:rFonts w:ascii="Times New Roman" w:hAnsi="Times New Roman" w:cs="Times New Roman"/>
          <w:sz w:val="24"/>
          <w:szCs w:val="24"/>
        </w:rPr>
        <w:t>penelitian yang pada</w:t>
      </w:r>
      <w:r>
        <w:rPr>
          <w:rFonts w:ascii="Times New Roman" w:hAnsi="Times New Roman" w:cs="Times New Roman"/>
          <w:sz w:val="24"/>
          <w:szCs w:val="24"/>
        </w:rPr>
        <w:t xml:space="preserve"> </w:t>
      </w:r>
      <w:r w:rsidRPr="00C82FBA">
        <w:rPr>
          <w:rFonts w:ascii="Times New Roman" w:hAnsi="Times New Roman" w:cs="Times New Roman"/>
          <w:sz w:val="24"/>
          <w:szCs w:val="24"/>
        </w:rPr>
        <w:t>dasarnya</w:t>
      </w:r>
      <w:r>
        <w:rPr>
          <w:rFonts w:ascii="Times New Roman" w:hAnsi="Times New Roman" w:cs="Times New Roman"/>
          <w:sz w:val="24"/>
          <w:szCs w:val="24"/>
        </w:rPr>
        <w:t xml:space="preserve"> </w:t>
      </w:r>
      <w:r w:rsidRPr="00C82FBA">
        <w:rPr>
          <w:rFonts w:ascii="Times New Roman" w:hAnsi="Times New Roman" w:cs="Times New Roman"/>
          <w:sz w:val="24"/>
          <w:szCs w:val="24"/>
        </w:rPr>
        <w:t>untuk</w:t>
      </w:r>
      <w:r>
        <w:rPr>
          <w:rFonts w:ascii="Times New Roman" w:hAnsi="Times New Roman" w:cs="Times New Roman"/>
          <w:sz w:val="24"/>
          <w:szCs w:val="24"/>
        </w:rPr>
        <w:t xml:space="preserve"> mengatasi permasalahan yang terjadi dapat teratasi,sekaligus untuk meningkatkan kualitas pembelajaran membaca.</w:t>
      </w:r>
    </w:p>
    <w:p w:rsidR="00A16B02" w:rsidRPr="00A16B02" w:rsidRDefault="00A16B02" w:rsidP="00A16B02">
      <w:pPr>
        <w:autoSpaceDE w:val="0"/>
        <w:autoSpaceDN w:val="0"/>
        <w:adjustRightInd w:val="0"/>
        <w:spacing w:line="360" w:lineRule="auto"/>
        <w:jc w:val="both"/>
        <w:rPr>
          <w:rFonts w:ascii="Times New Roman" w:eastAsia="Calibri" w:hAnsi="Times New Roman" w:cs="Times New Roman"/>
          <w:sz w:val="24"/>
          <w:szCs w:val="24"/>
          <w:lang w:val="en-US"/>
        </w:rPr>
      </w:pPr>
      <w:r w:rsidRPr="00A16B02">
        <w:rPr>
          <w:rFonts w:ascii="Times New Roman" w:eastAsia="Calibri" w:hAnsi="Times New Roman" w:cs="Times New Roman"/>
          <w:sz w:val="24"/>
          <w:szCs w:val="24"/>
        </w:rPr>
        <w:t xml:space="preserve">Model penelitian digunakan untuk mendapatkan gambaran yang jelas tentang penelitian yang akan dilaksanakan. Kemmis dan Mc Taggart (Sujati,2000:23) mengembangkan model yang dikembangkan Lewin, dan disertai beberapa pendahuluan. Dalam perencanaan kemmis dan </w:t>
      </w:r>
      <w:r w:rsidRPr="00A16B02">
        <w:rPr>
          <w:rFonts w:ascii="Times New Roman" w:eastAsia="Calibri" w:hAnsi="Times New Roman" w:cs="Times New Roman"/>
          <w:sz w:val="24"/>
          <w:szCs w:val="24"/>
        </w:rPr>
        <w:lastRenderedPageBreak/>
        <w:t xml:space="preserve">Mc Taggart menggunakan siklus sistem spiral, yang masing-masing siklus terdiri dari empat komponen, </w:t>
      </w:r>
      <w:r>
        <w:rPr>
          <w:rFonts w:ascii="Times New Roman" w:eastAsia="Calibri" w:hAnsi="Times New Roman" w:cs="Times New Roman"/>
          <w:sz w:val="24"/>
          <w:szCs w:val="24"/>
        </w:rPr>
        <w:t>yait</w:t>
      </w:r>
      <w:r>
        <w:rPr>
          <w:rFonts w:ascii="Times New Roman" w:eastAsia="Calibri" w:hAnsi="Times New Roman" w:cs="Times New Roman"/>
          <w:sz w:val="24"/>
          <w:szCs w:val="24"/>
          <w:lang w:val="en-US"/>
        </w:rPr>
        <w:t>u</w:t>
      </w:r>
    </w:p>
    <w:p w:rsidR="00A16B02" w:rsidRPr="00A16B02" w:rsidRDefault="00A16B02" w:rsidP="00A16B02">
      <w:pPr>
        <w:numPr>
          <w:ilvl w:val="0"/>
          <w:numId w:val="5"/>
        </w:numPr>
        <w:autoSpaceDE w:val="0"/>
        <w:autoSpaceDN w:val="0"/>
        <w:adjustRightInd w:val="0"/>
        <w:spacing w:after="0" w:line="360" w:lineRule="auto"/>
        <w:contextualSpacing/>
        <w:jc w:val="both"/>
        <w:rPr>
          <w:rFonts w:ascii="Times New Roman" w:eastAsia="Calibri" w:hAnsi="Times New Roman" w:cs="Times New Roman"/>
          <w:sz w:val="24"/>
          <w:szCs w:val="24"/>
          <w:lang w:val="en-US"/>
        </w:rPr>
      </w:pPr>
      <w:r w:rsidRPr="00A16B02">
        <w:rPr>
          <w:rFonts w:ascii="Times New Roman" w:eastAsia="Calibri" w:hAnsi="Times New Roman" w:cs="Times New Roman"/>
          <w:sz w:val="24"/>
          <w:szCs w:val="24"/>
        </w:rPr>
        <w:t>Rencana</w:t>
      </w:r>
    </w:p>
    <w:p w:rsidR="00A16B02" w:rsidRPr="00A16B02" w:rsidRDefault="00A16B02" w:rsidP="00A16B02">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r w:rsidRPr="00A16B02">
        <w:rPr>
          <w:rFonts w:ascii="Times New Roman" w:eastAsia="Calibri" w:hAnsi="Times New Roman" w:cs="Times New Roman"/>
          <w:sz w:val="24"/>
          <w:szCs w:val="24"/>
        </w:rPr>
        <w:t>Rencana tindakan apa yang akan dilakukan peneliti untuk memperbaiki, peningkatan proses dan hasil belajar dikelas.</w:t>
      </w:r>
    </w:p>
    <w:p w:rsidR="00A16B02" w:rsidRPr="00A16B02" w:rsidRDefault="00A16B02" w:rsidP="00A16B02">
      <w:pPr>
        <w:numPr>
          <w:ilvl w:val="0"/>
          <w:numId w:val="5"/>
        </w:numPr>
        <w:autoSpaceDE w:val="0"/>
        <w:autoSpaceDN w:val="0"/>
        <w:adjustRightInd w:val="0"/>
        <w:spacing w:after="0" w:line="360" w:lineRule="auto"/>
        <w:contextualSpacing/>
        <w:jc w:val="both"/>
        <w:rPr>
          <w:rFonts w:ascii="Times New Roman" w:eastAsia="Calibri" w:hAnsi="Times New Roman" w:cs="Times New Roman"/>
          <w:sz w:val="24"/>
          <w:szCs w:val="24"/>
          <w:lang w:val="en-US"/>
        </w:rPr>
      </w:pPr>
      <w:r w:rsidRPr="00A16B02">
        <w:rPr>
          <w:rFonts w:ascii="Times New Roman" w:eastAsia="Calibri" w:hAnsi="Times New Roman" w:cs="Times New Roman"/>
          <w:sz w:val="24"/>
          <w:szCs w:val="24"/>
        </w:rPr>
        <w:t>Tindakan</w:t>
      </w:r>
    </w:p>
    <w:p w:rsidR="00A16B02" w:rsidRPr="00A16B02" w:rsidRDefault="00A16B02" w:rsidP="00A16B02">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r w:rsidRPr="00A16B02">
        <w:rPr>
          <w:rFonts w:ascii="Times New Roman" w:eastAsia="Calibri" w:hAnsi="Times New Roman" w:cs="Times New Roman"/>
          <w:sz w:val="24"/>
          <w:szCs w:val="24"/>
        </w:rPr>
        <w:t>Apa yang dilakukan oleh peneliti sebagai upaya memperbaiki dan meningkatkan kondisi pembelajaran yang ada sehingga kondisi yang diharapkan bisa tercapai.</w:t>
      </w:r>
    </w:p>
    <w:p w:rsidR="00A16B02" w:rsidRPr="00A16B02" w:rsidRDefault="00A16B02" w:rsidP="00A16B02">
      <w:pPr>
        <w:numPr>
          <w:ilvl w:val="0"/>
          <w:numId w:val="5"/>
        </w:numPr>
        <w:autoSpaceDE w:val="0"/>
        <w:autoSpaceDN w:val="0"/>
        <w:adjustRightInd w:val="0"/>
        <w:spacing w:after="0" w:line="360" w:lineRule="auto"/>
        <w:contextualSpacing/>
        <w:jc w:val="both"/>
        <w:rPr>
          <w:rFonts w:ascii="Times New Roman" w:eastAsia="Calibri" w:hAnsi="Times New Roman" w:cs="Times New Roman"/>
          <w:sz w:val="24"/>
          <w:szCs w:val="24"/>
          <w:lang w:val="en-US"/>
        </w:rPr>
      </w:pPr>
      <w:r w:rsidRPr="00A16B02">
        <w:rPr>
          <w:rFonts w:ascii="Times New Roman" w:eastAsia="Calibri" w:hAnsi="Times New Roman" w:cs="Times New Roman"/>
          <w:sz w:val="24"/>
          <w:szCs w:val="24"/>
        </w:rPr>
        <w:t>Observasi</w:t>
      </w:r>
    </w:p>
    <w:p w:rsidR="00A16B02" w:rsidRPr="00A16B02" w:rsidRDefault="00A16B02" w:rsidP="00A16B02">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r w:rsidRPr="00A16B02">
        <w:rPr>
          <w:rFonts w:ascii="Times New Roman" w:eastAsia="Calibri" w:hAnsi="Times New Roman" w:cs="Times New Roman"/>
          <w:sz w:val="24"/>
          <w:szCs w:val="24"/>
        </w:rPr>
        <w:t>Peneli mengamati hasil atau dampak u</w:t>
      </w:r>
      <w:proofErr w:type="spellStart"/>
      <w:r w:rsidRPr="00A16B02">
        <w:rPr>
          <w:rFonts w:ascii="Times New Roman" w:eastAsia="Calibri" w:hAnsi="Times New Roman" w:cs="Times New Roman"/>
          <w:sz w:val="24"/>
          <w:szCs w:val="24"/>
          <w:lang w:val="en-US"/>
        </w:rPr>
        <w:t>ntuk</w:t>
      </w:r>
      <w:proofErr w:type="spellEnd"/>
      <w:r w:rsidRPr="00A16B02">
        <w:rPr>
          <w:rFonts w:ascii="Times New Roman" w:eastAsia="Calibri" w:hAnsi="Times New Roman" w:cs="Times New Roman"/>
          <w:sz w:val="24"/>
          <w:szCs w:val="24"/>
        </w:rPr>
        <w:t xml:space="preserve"> </w:t>
      </w:r>
      <w:proofErr w:type="spellStart"/>
      <w:r w:rsidRPr="00A16B02">
        <w:rPr>
          <w:rFonts w:ascii="Times New Roman" w:eastAsia="Calibri" w:hAnsi="Times New Roman" w:cs="Times New Roman"/>
          <w:sz w:val="24"/>
          <w:szCs w:val="24"/>
          <w:lang w:val="en-US"/>
        </w:rPr>
        <w:t>membuktikan</w:t>
      </w:r>
      <w:proofErr w:type="spellEnd"/>
      <w:r w:rsidRPr="00A16B02">
        <w:rPr>
          <w:rFonts w:ascii="Times New Roman" w:eastAsia="Calibri" w:hAnsi="Times New Roman" w:cs="Times New Roman"/>
          <w:sz w:val="24"/>
          <w:szCs w:val="24"/>
        </w:rPr>
        <w:t xml:space="preserve"> </w:t>
      </w:r>
      <w:proofErr w:type="spellStart"/>
      <w:r w:rsidRPr="00A16B02">
        <w:rPr>
          <w:rFonts w:ascii="Times New Roman" w:eastAsia="Calibri" w:hAnsi="Times New Roman" w:cs="Times New Roman"/>
          <w:sz w:val="24"/>
          <w:szCs w:val="24"/>
          <w:lang w:val="en-US"/>
        </w:rPr>
        <w:t>hipotesis</w:t>
      </w:r>
      <w:proofErr w:type="spellEnd"/>
      <w:r w:rsidRPr="00A16B02">
        <w:rPr>
          <w:rFonts w:ascii="Times New Roman" w:eastAsia="Calibri" w:hAnsi="Times New Roman" w:cs="Times New Roman"/>
          <w:sz w:val="24"/>
          <w:szCs w:val="24"/>
        </w:rPr>
        <w:t xml:space="preserve"> dari tindakan.</w:t>
      </w:r>
    </w:p>
    <w:p w:rsidR="00A16B02" w:rsidRPr="00A16B02" w:rsidRDefault="00A16B02" w:rsidP="00A16B02">
      <w:pPr>
        <w:numPr>
          <w:ilvl w:val="0"/>
          <w:numId w:val="5"/>
        </w:numPr>
        <w:autoSpaceDE w:val="0"/>
        <w:autoSpaceDN w:val="0"/>
        <w:adjustRightInd w:val="0"/>
        <w:spacing w:after="0" w:line="360" w:lineRule="auto"/>
        <w:contextualSpacing/>
        <w:jc w:val="both"/>
        <w:rPr>
          <w:rFonts w:ascii="Times New Roman" w:eastAsia="Calibri" w:hAnsi="Times New Roman" w:cs="Times New Roman"/>
          <w:sz w:val="24"/>
          <w:szCs w:val="24"/>
          <w:lang w:val="en-US"/>
        </w:rPr>
      </w:pPr>
      <w:r w:rsidRPr="00A16B02">
        <w:rPr>
          <w:rFonts w:ascii="Times New Roman" w:eastAsia="Calibri" w:hAnsi="Times New Roman" w:cs="Times New Roman"/>
          <w:sz w:val="24"/>
          <w:szCs w:val="24"/>
        </w:rPr>
        <w:t>Refleksi</w:t>
      </w:r>
    </w:p>
    <w:p w:rsidR="00A16B02" w:rsidRPr="00A16B02" w:rsidRDefault="00A16B02" w:rsidP="00A16B02">
      <w:pPr>
        <w:autoSpaceDE w:val="0"/>
        <w:autoSpaceDN w:val="0"/>
        <w:adjustRightInd w:val="0"/>
        <w:spacing w:after="0" w:line="360" w:lineRule="auto"/>
        <w:ind w:left="720"/>
        <w:contextualSpacing/>
        <w:jc w:val="both"/>
        <w:rPr>
          <w:rFonts w:ascii="Times New Roman" w:eastAsia="Calibri" w:hAnsi="Times New Roman" w:cs="Times New Roman"/>
          <w:sz w:val="24"/>
          <w:szCs w:val="24"/>
        </w:rPr>
      </w:pPr>
      <w:r w:rsidRPr="00A16B02">
        <w:rPr>
          <w:rFonts w:ascii="Times New Roman" w:eastAsia="Calibri" w:hAnsi="Times New Roman" w:cs="Times New Roman"/>
          <w:sz w:val="24"/>
          <w:szCs w:val="24"/>
        </w:rPr>
        <w:t>Peneliti mengkaji atau melihat dan mempertimbangkan atas dampak dari tindakannya dengan menggunakan beberapa kreteria.Berdasarkan hasil refleksi tersebut peneliti melakukan modifikasi terhadap rencana tindakan berikut :</w:t>
      </w:r>
    </w:p>
    <w:p w:rsidR="00A16B02" w:rsidRPr="00A16B02" w:rsidRDefault="00A16B02" w:rsidP="00A16B02">
      <w:pPr>
        <w:autoSpaceDE w:val="0"/>
        <w:autoSpaceDN w:val="0"/>
        <w:adjustRightInd w:val="0"/>
        <w:spacing w:after="0" w:line="360" w:lineRule="auto"/>
        <w:ind w:left="720"/>
        <w:contextualSpacing/>
        <w:jc w:val="both"/>
        <w:rPr>
          <w:rFonts w:ascii="Times New Roman" w:eastAsia="Calibri" w:hAnsi="Times New Roman" w:cs="Times New Roman"/>
          <w:sz w:val="24"/>
          <w:szCs w:val="24"/>
        </w:rPr>
      </w:pPr>
    </w:p>
    <w:p w:rsidR="0013769D" w:rsidRPr="00A16B02" w:rsidRDefault="00A16B02" w:rsidP="00496911">
      <w:pPr>
        <w:spacing w:line="360" w:lineRule="auto"/>
        <w:rPr>
          <w:rFonts w:ascii="Times New Roman" w:hAnsi="Times New Roman" w:cs="Times New Roman"/>
          <w:b/>
          <w:sz w:val="24"/>
          <w:szCs w:val="24"/>
          <w:lang w:val="en-US"/>
        </w:rPr>
      </w:pPr>
      <w:r w:rsidRPr="00A16B02">
        <w:rPr>
          <w:rFonts w:ascii="Times New Roman" w:hAnsi="Times New Roman" w:cs="Times New Roman"/>
          <w:b/>
          <w:sz w:val="24"/>
          <w:szCs w:val="24"/>
          <w:lang w:val="en-US"/>
        </w:rPr>
        <w:t>HASIL PENELITIAN</w:t>
      </w:r>
    </w:p>
    <w:p w:rsidR="00BB08BC" w:rsidRDefault="00BB08BC" w:rsidP="00BB08BC">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Sebelum penelitian di lakukan di TK Aisyiyah Bustanul Athfal 06 Mojosari, peneliti melakukan observasi untuk mengetahui kemampuan membaca anak pada kelompok A. Penelitian ini akan meningkatkan disemua  kemampuan membaca dengan media kartu kata bergambar dalam  penelitian. Digunakan media kartu kata bergambar untuk meningkatkan kemampuan membaca anak.</w:t>
      </w:r>
    </w:p>
    <w:p w:rsidR="0013769D" w:rsidRDefault="0013769D" w:rsidP="0092660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sz w:val="20"/>
          <w:szCs w:val="20"/>
        </w:rPr>
        <w:t xml:space="preserve">Tabel </w:t>
      </w:r>
      <w:r w:rsidRPr="00BC5A60">
        <w:rPr>
          <w:rFonts w:ascii="Times New Roman" w:hAnsi="Times New Roman" w:cs="Times New Roman"/>
          <w:b/>
          <w:sz w:val="20"/>
          <w:szCs w:val="20"/>
        </w:rPr>
        <w:t xml:space="preserve">1. </w:t>
      </w:r>
      <w:r w:rsidRPr="0013769D">
        <w:rPr>
          <w:rFonts w:ascii="Times New Roman" w:hAnsi="Times New Roman" w:cs="Times New Roman"/>
          <w:sz w:val="20"/>
          <w:szCs w:val="20"/>
        </w:rPr>
        <w:t>Rekapitulasi</w:t>
      </w:r>
      <w:r w:rsidRPr="00BC5A60">
        <w:rPr>
          <w:rFonts w:ascii="Times New Roman" w:hAnsi="Times New Roman" w:cs="Times New Roman"/>
          <w:b/>
          <w:sz w:val="20"/>
          <w:szCs w:val="20"/>
        </w:rPr>
        <w:t xml:space="preserve"> Data Kemampuan Membaca Permulaan Anak  Sebelum Penelitian</w:t>
      </w:r>
      <w:r>
        <w:rPr>
          <w:rFonts w:ascii="Times New Roman" w:hAnsi="Times New Roman" w:cs="Times New Roman"/>
          <w:sz w:val="24"/>
          <w:szCs w:val="24"/>
        </w:rPr>
        <w:t>.</w:t>
      </w:r>
    </w:p>
    <w:tbl>
      <w:tblPr>
        <w:tblStyle w:val="TableGrid"/>
        <w:tblW w:w="0" w:type="auto"/>
        <w:tblInd w:w="720" w:type="dxa"/>
        <w:tblLook w:val="04A0" w:firstRow="1" w:lastRow="0" w:firstColumn="1" w:lastColumn="0" w:noHBand="0" w:noVBand="1"/>
      </w:tblPr>
      <w:tblGrid>
        <w:gridCol w:w="664"/>
        <w:gridCol w:w="2834"/>
        <w:gridCol w:w="910"/>
        <w:gridCol w:w="1926"/>
        <w:gridCol w:w="1100"/>
      </w:tblGrid>
      <w:tr w:rsidR="0013769D" w:rsidTr="00A23CBF">
        <w:trPr>
          <w:trHeight w:val="909"/>
        </w:trPr>
        <w:tc>
          <w:tcPr>
            <w:tcW w:w="664"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p>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834"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Pencapaian persentase kemampuan membaca permulaan</w:t>
            </w:r>
          </w:p>
        </w:tc>
        <w:tc>
          <w:tcPr>
            <w:tcW w:w="910"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926"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Persentrase jumlah anak</w:t>
            </w:r>
          </w:p>
        </w:tc>
        <w:tc>
          <w:tcPr>
            <w:tcW w:w="1100"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Kriteria</w:t>
            </w:r>
          </w:p>
        </w:tc>
      </w:tr>
      <w:tr w:rsidR="0013769D" w:rsidTr="00A23CBF">
        <w:tc>
          <w:tcPr>
            <w:tcW w:w="664"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834" w:type="dxa"/>
          </w:tcPr>
          <w:p w:rsidR="0013769D" w:rsidRDefault="0013769D" w:rsidP="00A23CBF">
            <w:pPr>
              <w:autoSpaceDE w:val="0"/>
              <w:autoSpaceDN w:val="0"/>
              <w:adjustRightInd w:val="0"/>
              <w:ind w:left="0" w:firstLine="0"/>
              <w:rPr>
                <w:rFonts w:ascii="Times New Roman" w:hAnsi="Times New Roman" w:cs="Times New Roman"/>
                <w:sz w:val="24"/>
                <w:szCs w:val="24"/>
                <w:lang w:val="id-ID"/>
              </w:rPr>
            </w:pPr>
            <w:r>
              <w:rPr>
                <w:rFonts w:ascii="Times New Roman" w:hAnsi="Times New Roman" w:cs="Times New Roman"/>
                <w:sz w:val="24"/>
                <w:szCs w:val="24"/>
                <w:lang w:val="id-ID"/>
              </w:rPr>
              <w:t>Perolehan anak 0%-40%</w:t>
            </w:r>
          </w:p>
        </w:tc>
        <w:tc>
          <w:tcPr>
            <w:tcW w:w="910"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926"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100" w:type="dxa"/>
          </w:tcPr>
          <w:p w:rsidR="0013769D" w:rsidRDefault="0013769D" w:rsidP="00A23CBF">
            <w:pPr>
              <w:autoSpaceDE w:val="0"/>
              <w:autoSpaceDN w:val="0"/>
              <w:adjustRightInd w:val="0"/>
              <w:ind w:left="0" w:firstLine="0"/>
              <w:rPr>
                <w:rFonts w:ascii="Times New Roman" w:hAnsi="Times New Roman" w:cs="Times New Roman"/>
                <w:sz w:val="24"/>
                <w:szCs w:val="24"/>
                <w:lang w:val="id-ID"/>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08D0627F" wp14:editId="3D5F6832">
                      <wp:simplePos x="0" y="0"/>
                      <wp:positionH relativeFrom="column">
                        <wp:posOffset>92075</wp:posOffset>
                      </wp:positionH>
                      <wp:positionV relativeFrom="paragraph">
                        <wp:posOffset>60325</wp:posOffset>
                      </wp:positionV>
                      <wp:extent cx="47625" cy="45085"/>
                      <wp:effectExtent l="38100" t="19050" r="66675" b="31115"/>
                      <wp:wrapNone/>
                      <wp:docPr id="39" name="5-Point Star 39"/>
                      <wp:cNvGraphicFramePr/>
                      <a:graphic xmlns:a="http://schemas.openxmlformats.org/drawingml/2006/main">
                        <a:graphicData uri="http://schemas.microsoft.com/office/word/2010/wordprocessingShape">
                          <wps:wsp>
                            <wps:cNvSpPr/>
                            <wps:spPr>
                              <a:xfrm>
                                <a:off x="0" y="0"/>
                                <a:ext cx="4762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769D" w:rsidRPr="00C254A5" w:rsidRDefault="0013769D" w:rsidP="0013769D">
                                  <w:pPr>
                                    <w:jc w:val="center"/>
                                  </w:pPr>
                                  <w: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39" o:spid="_x0000_s1026" style="position:absolute;margin-left:7.25pt;margin-top:4.75pt;width:3.7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625,45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" adj="-11796480,,5400" path="m,17221r18191,l23813,r5621,17221l47625,17221,32908,27864r5621,17221l23813,34442,9096,45085,14717,27864,,17221xe" fillcolor="#4f81bd [3204]" strokecolor="#243f60 [1604]" strokeweight="2pt">
                      <v:stroke joinstyle="miter"/>
                      <v:formulas/>
                      <v:path arrowok="t" o:connecttype="custom" o:connectlocs="0,17221;18191,17221;23813,0;29434,17221;47625,17221;32908,27864;38529,45085;23813,34442;9096,45085;14717,27864;0,17221" o:connectangles="0,0,0,0,0,0,0,0,0,0,0" textboxrect="0,0,47625,45085"/>
                      <v:textbox>
                        <w:txbxContent>
                          <w:p w:rsidR="0013769D" w:rsidRPr="00C254A5" w:rsidRDefault="0013769D" w:rsidP="0013769D">
                            <w:pPr>
                              <w:jc w:val="center"/>
                            </w:pPr>
                            <w:r>
                              <w:t xml:space="preserve">c </w:t>
                            </w:r>
                          </w:p>
                        </w:txbxContent>
                      </v:textbox>
                    </v:shape>
                  </w:pict>
                </mc:Fallback>
              </mc:AlternateContent>
            </w:r>
            <w:r>
              <w:rPr>
                <w:rFonts w:ascii="Times New Roman" w:hAnsi="Times New Roman" w:cs="Times New Roman"/>
                <w:sz w:val="24"/>
                <w:szCs w:val="24"/>
                <w:lang w:val="id-ID"/>
              </w:rPr>
              <w:t xml:space="preserve">     1</w:t>
            </w:r>
          </w:p>
        </w:tc>
      </w:tr>
      <w:tr w:rsidR="0013769D" w:rsidTr="00A23CBF">
        <w:tc>
          <w:tcPr>
            <w:tcW w:w="664"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834" w:type="dxa"/>
          </w:tcPr>
          <w:p w:rsidR="0013769D" w:rsidRDefault="0013769D" w:rsidP="00A23CBF">
            <w:pPr>
              <w:autoSpaceDE w:val="0"/>
              <w:autoSpaceDN w:val="0"/>
              <w:adjustRightInd w:val="0"/>
              <w:ind w:left="0" w:firstLine="0"/>
              <w:rPr>
                <w:rFonts w:ascii="Times New Roman" w:hAnsi="Times New Roman" w:cs="Times New Roman"/>
                <w:sz w:val="24"/>
                <w:szCs w:val="24"/>
                <w:lang w:val="id-ID"/>
              </w:rPr>
            </w:pPr>
            <w:r>
              <w:rPr>
                <w:rFonts w:ascii="Times New Roman" w:hAnsi="Times New Roman" w:cs="Times New Roman"/>
                <w:sz w:val="24"/>
                <w:szCs w:val="24"/>
                <w:lang w:val="id-ID"/>
              </w:rPr>
              <w:t>Perolehan anak 40%-55%</w:t>
            </w:r>
          </w:p>
        </w:tc>
        <w:tc>
          <w:tcPr>
            <w:tcW w:w="910"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926"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1100" w:type="dxa"/>
          </w:tcPr>
          <w:p w:rsidR="0013769D" w:rsidRDefault="0013769D" w:rsidP="00A23CBF">
            <w:pPr>
              <w:autoSpaceDE w:val="0"/>
              <w:autoSpaceDN w:val="0"/>
              <w:adjustRightInd w:val="0"/>
              <w:ind w:left="0" w:firstLine="0"/>
              <w:rPr>
                <w:rFonts w:ascii="Times New Roman" w:hAnsi="Times New Roman" w:cs="Times New Roman"/>
                <w:sz w:val="24"/>
                <w:szCs w:val="24"/>
                <w:lang w:val="id-ID"/>
              </w:rPr>
            </w:pP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102D19A3" wp14:editId="2D3D4307">
                      <wp:simplePos x="0" y="0"/>
                      <wp:positionH relativeFrom="column">
                        <wp:posOffset>92075</wp:posOffset>
                      </wp:positionH>
                      <wp:positionV relativeFrom="paragraph">
                        <wp:posOffset>31115</wp:posOffset>
                      </wp:positionV>
                      <wp:extent cx="47625" cy="45085"/>
                      <wp:effectExtent l="38100" t="19050" r="66675" b="31115"/>
                      <wp:wrapNone/>
                      <wp:docPr id="40" name="5-Point Star 40"/>
                      <wp:cNvGraphicFramePr/>
                      <a:graphic xmlns:a="http://schemas.openxmlformats.org/drawingml/2006/main">
                        <a:graphicData uri="http://schemas.microsoft.com/office/word/2010/wordprocessingShape">
                          <wps:wsp>
                            <wps:cNvSpPr/>
                            <wps:spPr>
                              <a:xfrm>
                                <a:off x="0" y="0"/>
                                <a:ext cx="4762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769D" w:rsidRPr="00C254A5" w:rsidRDefault="0013769D" w:rsidP="0013769D">
                                  <w:pPr>
                                    <w:jc w:val="center"/>
                                  </w:pPr>
                                  <w: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40" o:spid="_x0000_s1027" style="position:absolute;margin-left:7.25pt;margin-top:2.45pt;width:3.7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625,45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" adj="-11796480,,5400" path="m,17221r18191,l23813,r5621,17221l47625,17221,32908,27864r5621,17221l23813,34442,9096,45085,14717,27864,,17221xe" fillcolor="#4f81bd [3204]" strokecolor="#243f60 [1604]" strokeweight="2pt">
                      <v:stroke joinstyle="miter"/>
                      <v:formulas/>
                      <v:path arrowok="t" o:connecttype="custom" o:connectlocs="0,17221;18191,17221;23813,0;29434,17221;47625,17221;32908,27864;38529,45085;23813,34442;9096,45085;14717,27864;0,17221" o:connectangles="0,0,0,0,0,0,0,0,0,0,0" textboxrect="0,0,47625,45085"/>
                      <v:textbox>
                        <w:txbxContent>
                          <w:p w:rsidR="0013769D" w:rsidRPr="00C254A5" w:rsidRDefault="0013769D" w:rsidP="0013769D">
                            <w:pPr>
                              <w:jc w:val="center"/>
                            </w:pPr>
                            <w:r>
                              <w:t xml:space="preserve">c </w:t>
                            </w:r>
                          </w:p>
                        </w:txbxContent>
                      </v:textbox>
                    </v:shape>
                  </w:pict>
                </mc:Fallback>
              </mc:AlternateContent>
            </w:r>
            <w:r>
              <w:rPr>
                <w:rFonts w:ascii="Times New Roman" w:hAnsi="Times New Roman" w:cs="Times New Roman"/>
                <w:sz w:val="24"/>
                <w:szCs w:val="24"/>
                <w:lang w:val="id-ID"/>
              </w:rPr>
              <w:t xml:space="preserve">     2</w:t>
            </w:r>
          </w:p>
        </w:tc>
      </w:tr>
      <w:tr w:rsidR="0013769D" w:rsidTr="00A23CBF">
        <w:tc>
          <w:tcPr>
            <w:tcW w:w="664"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834" w:type="dxa"/>
          </w:tcPr>
          <w:p w:rsidR="0013769D" w:rsidRDefault="0013769D" w:rsidP="00A23CBF">
            <w:pPr>
              <w:autoSpaceDE w:val="0"/>
              <w:autoSpaceDN w:val="0"/>
              <w:adjustRightInd w:val="0"/>
              <w:ind w:left="0" w:firstLine="0"/>
              <w:rPr>
                <w:rFonts w:ascii="Times New Roman" w:hAnsi="Times New Roman" w:cs="Times New Roman"/>
                <w:sz w:val="24"/>
                <w:szCs w:val="24"/>
                <w:lang w:val="id-ID"/>
              </w:rPr>
            </w:pPr>
            <w:r>
              <w:rPr>
                <w:rFonts w:ascii="Times New Roman" w:hAnsi="Times New Roman" w:cs="Times New Roman"/>
                <w:sz w:val="24"/>
                <w:szCs w:val="24"/>
                <w:lang w:val="id-ID"/>
              </w:rPr>
              <w:t>Perolehan anak 56%-75%</w:t>
            </w:r>
          </w:p>
        </w:tc>
        <w:tc>
          <w:tcPr>
            <w:tcW w:w="910"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926"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100" w:type="dxa"/>
          </w:tcPr>
          <w:p w:rsidR="0013769D" w:rsidRDefault="0013769D" w:rsidP="00A23CBF">
            <w:pPr>
              <w:autoSpaceDE w:val="0"/>
              <w:autoSpaceDN w:val="0"/>
              <w:adjustRightInd w:val="0"/>
              <w:ind w:left="0" w:firstLine="0"/>
              <w:rPr>
                <w:rFonts w:ascii="Times New Roman" w:hAnsi="Times New Roman" w:cs="Times New Roman"/>
                <w:sz w:val="24"/>
                <w:szCs w:val="24"/>
                <w:lang w:val="id-ID"/>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224141F4" wp14:editId="3C8C0263">
                      <wp:simplePos x="0" y="0"/>
                      <wp:positionH relativeFrom="column">
                        <wp:posOffset>92075</wp:posOffset>
                      </wp:positionH>
                      <wp:positionV relativeFrom="paragraph">
                        <wp:posOffset>44450</wp:posOffset>
                      </wp:positionV>
                      <wp:extent cx="47625" cy="45085"/>
                      <wp:effectExtent l="38100" t="19050" r="66675" b="31115"/>
                      <wp:wrapNone/>
                      <wp:docPr id="41" name="5-Point Star 41"/>
                      <wp:cNvGraphicFramePr/>
                      <a:graphic xmlns:a="http://schemas.openxmlformats.org/drawingml/2006/main">
                        <a:graphicData uri="http://schemas.microsoft.com/office/word/2010/wordprocessingShape">
                          <wps:wsp>
                            <wps:cNvSpPr/>
                            <wps:spPr>
                              <a:xfrm>
                                <a:off x="0" y="0"/>
                                <a:ext cx="4762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769D" w:rsidRPr="00C254A5" w:rsidRDefault="0013769D" w:rsidP="0013769D">
                                  <w:pPr>
                                    <w:jc w:val="center"/>
                                  </w:pPr>
                                  <w: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41" o:spid="_x0000_s1028" style="position:absolute;margin-left:7.25pt;margin-top:3.5pt;width:3.7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625,45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" adj="-11796480,,5400" path="m,17221r18191,l23813,r5621,17221l47625,17221,32908,27864r5621,17221l23813,34442,9096,45085,14717,27864,,17221xe" fillcolor="#4f81bd [3204]" strokecolor="#243f60 [1604]" strokeweight="2pt">
                      <v:stroke joinstyle="miter"/>
                      <v:formulas/>
                      <v:path arrowok="t" o:connecttype="custom" o:connectlocs="0,17221;18191,17221;23813,0;29434,17221;47625,17221;32908,27864;38529,45085;23813,34442;9096,45085;14717,27864;0,17221" o:connectangles="0,0,0,0,0,0,0,0,0,0,0" textboxrect="0,0,47625,45085"/>
                      <v:textbox>
                        <w:txbxContent>
                          <w:p w:rsidR="0013769D" w:rsidRPr="00C254A5" w:rsidRDefault="0013769D" w:rsidP="0013769D">
                            <w:pPr>
                              <w:jc w:val="center"/>
                            </w:pPr>
                            <w:r>
                              <w:t xml:space="preserve">c </w:t>
                            </w:r>
                          </w:p>
                        </w:txbxContent>
                      </v:textbox>
                    </v:shape>
                  </w:pict>
                </mc:Fallback>
              </mc:AlternateContent>
            </w:r>
            <w:r>
              <w:rPr>
                <w:rFonts w:ascii="Times New Roman" w:hAnsi="Times New Roman" w:cs="Times New Roman"/>
                <w:sz w:val="24"/>
                <w:szCs w:val="24"/>
                <w:lang w:val="id-ID"/>
              </w:rPr>
              <w:t xml:space="preserve">     3</w:t>
            </w:r>
          </w:p>
        </w:tc>
      </w:tr>
      <w:tr w:rsidR="0013769D" w:rsidTr="00A23CBF">
        <w:tc>
          <w:tcPr>
            <w:tcW w:w="664"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834" w:type="dxa"/>
          </w:tcPr>
          <w:p w:rsidR="0013769D" w:rsidRDefault="0013769D" w:rsidP="00A23CBF">
            <w:pPr>
              <w:autoSpaceDE w:val="0"/>
              <w:autoSpaceDN w:val="0"/>
              <w:adjustRightInd w:val="0"/>
              <w:ind w:left="0" w:firstLine="0"/>
              <w:rPr>
                <w:rFonts w:ascii="Times New Roman" w:hAnsi="Times New Roman" w:cs="Times New Roman"/>
                <w:sz w:val="24"/>
                <w:szCs w:val="24"/>
                <w:lang w:val="id-ID"/>
              </w:rPr>
            </w:pPr>
            <w:r>
              <w:rPr>
                <w:rFonts w:ascii="Times New Roman" w:hAnsi="Times New Roman" w:cs="Times New Roman"/>
                <w:sz w:val="24"/>
                <w:szCs w:val="24"/>
                <w:lang w:val="id-ID"/>
              </w:rPr>
              <w:t>Perolehan anak 76%-100%</w:t>
            </w:r>
          </w:p>
        </w:tc>
        <w:tc>
          <w:tcPr>
            <w:tcW w:w="910"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926" w:type="dxa"/>
          </w:tcPr>
          <w:p w:rsidR="0013769D" w:rsidRDefault="0013769D" w:rsidP="00A23CBF">
            <w:pPr>
              <w:autoSpaceDE w:val="0"/>
              <w:autoSpaceDN w:val="0"/>
              <w:adjustRightInd w:val="0"/>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40%</w:t>
            </w:r>
          </w:p>
        </w:tc>
        <w:tc>
          <w:tcPr>
            <w:tcW w:w="1100" w:type="dxa"/>
          </w:tcPr>
          <w:p w:rsidR="0013769D" w:rsidRDefault="0013769D" w:rsidP="00A23CBF">
            <w:pPr>
              <w:autoSpaceDE w:val="0"/>
              <w:autoSpaceDN w:val="0"/>
              <w:adjustRightInd w:val="0"/>
              <w:ind w:left="0" w:firstLine="0"/>
              <w:rPr>
                <w:rFonts w:ascii="Times New Roman" w:hAnsi="Times New Roman" w:cs="Times New Roman"/>
                <w:sz w:val="24"/>
                <w:szCs w:val="24"/>
                <w:lang w:val="id-ID"/>
              </w:rPr>
            </w:pP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62445426" wp14:editId="725D1AE1">
                      <wp:simplePos x="0" y="0"/>
                      <wp:positionH relativeFrom="column">
                        <wp:posOffset>101600</wp:posOffset>
                      </wp:positionH>
                      <wp:positionV relativeFrom="paragraph">
                        <wp:posOffset>57785</wp:posOffset>
                      </wp:positionV>
                      <wp:extent cx="47625" cy="45085"/>
                      <wp:effectExtent l="38100" t="19050" r="66675" b="31115"/>
                      <wp:wrapNone/>
                      <wp:docPr id="42" name="5-Point Star 42"/>
                      <wp:cNvGraphicFramePr/>
                      <a:graphic xmlns:a="http://schemas.openxmlformats.org/drawingml/2006/main">
                        <a:graphicData uri="http://schemas.microsoft.com/office/word/2010/wordprocessingShape">
                          <wps:wsp>
                            <wps:cNvSpPr/>
                            <wps:spPr>
                              <a:xfrm>
                                <a:off x="0" y="0"/>
                                <a:ext cx="4762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769D" w:rsidRPr="00C254A5" w:rsidRDefault="0013769D" w:rsidP="0013769D">
                                  <w:pPr>
                                    <w:jc w:val="center"/>
                                  </w:pPr>
                                  <w: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42" o:spid="_x0000_s1029" style="position:absolute;margin-left:8pt;margin-top:4.55pt;width:3.7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625,45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" adj="-11796480,,5400" path="m,17221r18191,l23813,r5621,17221l47625,17221,32908,27864r5621,17221l23813,34442,9096,45085,14717,27864,,17221xe" fillcolor="#4f81bd [3204]" strokecolor="#243f60 [1604]" strokeweight="2pt">
                      <v:stroke joinstyle="miter"/>
                      <v:formulas/>
                      <v:path arrowok="t" o:connecttype="custom" o:connectlocs="0,17221;18191,17221;23813,0;29434,17221;47625,17221;32908,27864;38529,45085;23813,34442;9096,45085;14717,27864;0,17221" o:connectangles="0,0,0,0,0,0,0,0,0,0,0" textboxrect="0,0,47625,45085"/>
                      <v:textbox>
                        <w:txbxContent>
                          <w:p w:rsidR="0013769D" w:rsidRPr="00C254A5" w:rsidRDefault="0013769D" w:rsidP="0013769D">
                            <w:pPr>
                              <w:jc w:val="center"/>
                            </w:pPr>
                            <w:r>
                              <w:t xml:space="preserve">c </w:t>
                            </w:r>
                          </w:p>
                        </w:txbxContent>
                      </v:textbox>
                    </v:shape>
                  </w:pict>
                </mc:Fallback>
              </mc:AlternateContent>
            </w:r>
            <w:r>
              <w:rPr>
                <w:rFonts w:ascii="Times New Roman" w:hAnsi="Times New Roman" w:cs="Times New Roman"/>
                <w:sz w:val="24"/>
                <w:szCs w:val="24"/>
                <w:lang w:val="id-ID"/>
              </w:rPr>
              <w:t xml:space="preserve">     4 </w:t>
            </w:r>
          </w:p>
        </w:tc>
      </w:tr>
    </w:tbl>
    <w:p w:rsidR="0092660E" w:rsidRDefault="0092660E" w:rsidP="00BB08BC">
      <w:pPr>
        <w:tabs>
          <w:tab w:val="left" w:pos="2503"/>
        </w:tabs>
        <w:autoSpaceDE w:val="0"/>
        <w:autoSpaceDN w:val="0"/>
        <w:adjustRightInd w:val="0"/>
        <w:jc w:val="center"/>
        <w:rPr>
          <w:rFonts w:ascii="Times New Roman" w:hAnsi="Times New Roman" w:cs="Times New Roman"/>
          <w:b/>
          <w:sz w:val="20"/>
          <w:szCs w:val="20"/>
          <w:lang w:val="en-US"/>
        </w:rPr>
      </w:pPr>
    </w:p>
    <w:p w:rsidR="0013769D" w:rsidRPr="00DC304E" w:rsidRDefault="0013769D" w:rsidP="00BB08BC">
      <w:pPr>
        <w:tabs>
          <w:tab w:val="left" w:pos="2503"/>
        </w:tabs>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Tabel 2.</w:t>
      </w:r>
      <w:r w:rsidRPr="00732447">
        <w:rPr>
          <w:rFonts w:ascii="Times New Roman" w:hAnsi="Times New Roman" w:cs="Times New Roman"/>
          <w:b/>
          <w:sz w:val="20"/>
          <w:szCs w:val="20"/>
        </w:rPr>
        <w:t xml:space="preserve"> Perbandingan persentase peningkatan kemampuan membaca permulaan anak sebelum penelitian, setelah tindakan siklus I dan setelah tindakan siklus II</w:t>
      </w:r>
    </w:p>
    <w:tbl>
      <w:tblPr>
        <w:tblStyle w:val="TableGrid"/>
        <w:tblW w:w="0" w:type="auto"/>
        <w:tblInd w:w="720" w:type="dxa"/>
        <w:tblLook w:val="04A0" w:firstRow="1" w:lastRow="0" w:firstColumn="1" w:lastColumn="0" w:noHBand="0" w:noVBand="1"/>
      </w:tblPr>
      <w:tblGrid>
        <w:gridCol w:w="522"/>
        <w:gridCol w:w="2410"/>
        <w:gridCol w:w="2126"/>
        <w:gridCol w:w="2376"/>
      </w:tblGrid>
      <w:tr w:rsidR="0013769D" w:rsidTr="00A23CBF">
        <w:tc>
          <w:tcPr>
            <w:tcW w:w="522"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410"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Tindakan</w:t>
            </w:r>
          </w:p>
        </w:tc>
        <w:tc>
          <w:tcPr>
            <w:tcW w:w="212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Persentase</w:t>
            </w:r>
          </w:p>
        </w:tc>
        <w:tc>
          <w:tcPr>
            <w:tcW w:w="237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Peningkatan</w:t>
            </w:r>
          </w:p>
        </w:tc>
      </w:tr>
      <w:tr w:rsidR="0013769D" w:rsidTr="00A23CBF">
        <w:tc>
          <w:tcPr>
            <w:tcW w:w="522"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1</w:t>
            </w:r>
          </w:p>
        </w:tc>
        <w:tc>
          <w:tcPr>
            <w:tcW w:w="2410"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Sebelum penelitian</w:t>
            </w:r>
          </w:p>
        </w:tc>
        <w:tc>
          <w:tcPr>
            <w:tcW w:w="212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40%    </w:t>
            </w:r>
          </w:p>
        </w:tc>
        <w:tc>
          <w:tcPr>
            <w:tcW w:w="237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tc>
      </w:tr>
      <w:tr w:rsidR="0013769D" w:rsidTr="00A23CBF">
        <w:tc>
          <w:tcPr>
            <w:tcW w:w="522"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410"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Siklus I Pertemuan I</w:t>
            </w:r>
          </w:p>
        </w:tc>
        <w:tc>
          <w:tcPr>
            <w:tcW w:w="212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40%     </w:t>
            </w:r>
          </w:p>
        </w:tc>
        <w:tc>
          <w:tcPr>
            <w:tcW w:w="237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tc>
      </w:tr>
      <w:tr w:rsidR="0013769D" w:rsidTr="00A23CBF">
        <w:tc>
          <w:tcPr>
            <w:tcW w:w="522"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410"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Siklus I Pertemuan II</w:t>
            </w:r>
          </w:p>
        </w:tc>
        <w:tc>
          <w:tcPr>
            <w:tcW w:w="212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44%</w:t>
            </w:r>
          </w:p>
        </w:tc>
        <w:tc>
          <w:tcPr>
            <w:tcW w:w="237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4%</w:t>
            </w:r>
          </w:p>
        </w:tc>
      </w:tr>
      <w:tr w:rsidR="0013769D" w:rsidTr="00A23CBF">
        <w:tc>
          <w:tcPr>
            <w:tcW w:w="522"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410"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Siklus II Pertemuan I</w:t>
            </w:r>
          </w:p>
        </w:tc>
        <w:tc>
          <w:tcPr>
            <w:tcW w:w="212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60%</w:t>
            </w:r>
          </w:p>
        </w:tc>
        <w:tc>
          <w:tcPr>
            <w:tcW w:w="237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16%</w:t>
            </w:r>
          </w:p>
        </w:tc>
      </w:tr>
      <w:tr w:rsidR="0013769D" w:rsidTr="00A23CBF">
        <w:tc>
          <w:tcPr>
            <w:tcW w:w="522"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410"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Siklus II Pertemuan II</w:t>
            </w:r>
          </w:p>
        </w:tc>
        <w:tc>
          <w:tcPr>
            <w:tcW w:w="212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80%</w:t>
            </w:r>
          </w:p>
        </w:tc>
        <w:tc>
          <w:tcPr>
            <w:tcW w:w="2376" w:type="dxa"/>
          </w:tcPr>
          <w:p w:rsidR="0013769D" w:rsidRDefault="0013769D" w:rsidP="00A23CBF">
            <w:pPr>
              <w:tabs>
                <w:tab w:val="left" w:pos="2503"/>
              </w:tabs>
              <w:autoSpaceDE w:val="0"/>
              <w:autoSpaceDN w:val="0"/>
              <w:adjustRightInd w:val="0"/>
              <w:spacing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36%</w:t>
            </w:r>
          </w:p>
        </w:tc>
      </w:tr>
    </w:tbl>
    <w:p w:rsidR="00A16B02" w:rsidRDefault="00193633" w:rsidP="00193633">
      <w:pPr>
        <w:tabs>
          <w:tab w:val="left" w:pos="2503"/>
        </w:tabs>
        <w:autoSpaceDE w:val="0"/>
        <w:autoSpaceDN w:val="0"/>
        <w:adjustRightInd w:val="0"/>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 </w:t>
      </w:r>
    </w:p>
    <w:p w:rsidR="00193633" w:rsidRDefault="00193633" w:rsidP="00193633">
      <w:pPr>
        <w:tabs>
          <w:tab w:val="left" w:pos="2503"/>
        </w:tabs>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B08BC">
        <w:rPr>
          <w:rFonts w:ascii="Times New Roman" w:hAnsi="Times New Roman" w:cs="Times New Roman"/>
          <w:b/>
          <w:sz w:val="24"/>
          <w:szCs w:val="24"/>
        </w:rPr>
        <w:t>PEMBAHASAN</w:t>
      </w:r>
      <w:r>
        <w:rPr>
          <w:rFonts w:ascii="Times New Roman" w:hAnsi="Times New Roman" w:cs="Times New Roman"/>
          <w:b/>
          <w:sz w:val="24"/>
          <w:szCs w:val="24"/>
        </w:rPr>
        <w:t xml:space="preserve"> </w:t>
      </w:r>
    </w:p>
    <w:p w:rsidR="00193633" w:rsidRDefault="00193633" w:rsidP="00193633">
      <w:pPr>
        <w:tabs>
          <w:tab w:val="left" w:pos="2503"/>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Setelah anak kelompok A di Tk Aisyiysh Bustanul Athfal 06 Mojosari mendapatkan tindakan pada saat pembelajaran membaca permulaan dengan menggunakan kartu kata bergambar selama 2 siklus, hal ini menunjukkan adanya peningkatan pada kemampuan membaca anak. Setelah dilakukan tindakan siklus II, keberhasilan yang di rencanakan peneliti dapat tercapai dengan hasil yang cukup baik.</w:t>
      </w:r>
    </w:p>
    <w:p w:rsidR="00193633" w:rsidRDefault="00193633" w:rsidP="00193633">
      <w:pPr>
        <w:tabs>
          <w:tab w:val="left" w:pos="2503"/>
        </w:tabs>
        <w:autoSpaceDE w:val="0"/>
        <w:autoSpaceDN w:val="0"/>
        <w:adjustRightInd w:val="0"/>
        <w:spacing w:line="360" w:lineRule="auto"/>
        <w:jc w:val="both"/>
        <w:rPr>
          <w:rFonts w:ascii="Times New Roman" w:hAnsi="Times New Roman" w:cs="Times New Roman"/>
          <w:sz w:val="24"/>
          <w:szCs w:val="24"/>
        </w:rPr>
      </w:pPr>
      <w:r w:rsidRPr="00485CCA">
        <w:rPr>
          <w:rFonts w:ascii="Times New Roman" w:hAnsi="Times New Roman" w:cs="Times New Roman"/>
          <w:sz w:val="24"/>
          <w:szCs w:val="24"/>
        </w:rPr>
        <w:t xml:space="preserve">              Berdasarkan hasil penelitian dan pembahasan</w:t>
      </w:r>
      <w:r>
        <w:rPr>
          <w:rFonts w:ascii="Times New Roman" w:hAnsi="Times New Roman" w:cs="Times New Roman"/>
          <w:sz w:val="24"/>
          <w:szCs w:val="24"/>
        </w:rPr>
        <w:t>, maka peneliti menarik kesimpulan bahwa pembelajaran dengan menggunakan kartu kata bergambar mampu meningkatkan kemampuan membaca permulaan anak di TK Aisyiyah Bustanul Athfal 06 Mojosari. Peningkatan tersebut dapat dilihat dan dibuktikan dari adanya peningkatan persentase dari sebelum penelitian, setelah dilakukan penelitian pada siklus I, dan setelah dilakukan tindakan siklus II. Peningkatan dari sebelum penelitian ke siklus I sebesar 20% dan dari siklus I ke siklus II mengalami peningkatan sebesar 80%. Anak yang berada pada kriteria perkembangan sangar baik sebelum tindakan 40%, pada siklus I (1) 40%, siklus I (2) 44% dan pada siklus II (1) 60%, siklus II (2) menjadi 80%.</w:t>
      </w:r>
    </w:p>
    <w:p w:rsidR="00866567" w:rsidRDefault="00866567" w:rsidP="00866567">
      <w:pPr>
        <w:tabs>
          <w:tab w:val="left" w:pos="2503"/>
        </w:tabs>
        <w:autoSpaceDE w:val="0"/>
        <w:autoSpaceDN w:val="0"/>
        <w:adjustRightInd w:val="0"/>
        <w:spacing w:line="360" w:lineRule="auto"/>
        <w:ind w:hanging="491"/>
        <w:jc w:val="both"/>
        <w:rPr>
          <w:rFonts w:ascii="Times New Roman" w:hAnsi="Times New Roman" w:cs="Times New Roman"/>
          <w:sz w:val="24"/>
          <w:szCs w:val="24"/>
        </w:rPr>
      </w:pPr>
      <w:r>
        <w:rPr>
          <w:rFonts w:ascii="Times New Roman" w:hAnsi="Times New Roman" w:cs="Times New Roman"/>
          <w:sz w:val="24"/>
          <w:szCs w:val="24"/>
        </w:rPr>
        <w:t xml:space="preserve">                  Dengan menggunakan media kartu kata bergambar dan guru memberikan motivasi berupa bintang, anak menjadi lebih semangat saat belajar membaca. Anak lebih kondusif saat menunggu giliran dan sudah lebih percaya diri saat maju dan melafalkan kata atau membaca dengan suara keras dan tidak malu. Anak yang sebelumnya mengganggu teman sekarang mau memperhatikan dan antusias dalam belajar.</w:t>
      </w:r>
    </w:p>
    <w:p w:rsidR="0092660E" w:rsidRDefault="00866567" w:rsidP="00A16B02">
      <w:pPr>
        <w:tabs>
          <w:tab w:val="left" w:pos="2503"/>
        </w:tabs>
        <w:autoSpaceDE w:val="0"/>
        <w:autoSpaceDN w:val="0"/>
        <w:adjustRightInd w:val="0"/>
        <w:spacing w:line="360" w:lineRule="auto"/>
        <w:ind w:hanging="491"/>
        <w:jc w:val="both"/>
        <w:rPr>
          <w:rFonts w:ascii="Times New Roman" w:hAnsi="Times New Roman" w:cs="Times New Roman"/>
          <w:sz w:val="24"/>
          <w:szCs w:val="24"/>
          <w:lang w:val="en-US"/>
        </w:rPr>
      </w:pPr>
      <w:r>
        <w:rPr>
          <w:rFonts w:ascii="Times New Roman" w:hAnsi="Times New Roman" w:cs="Times New Roman"/>
          <w:sz w:val="24"/>
          <w:szCs w:val="24"/>
        </w:rPr>
        <w:t xml:space="preserve">                 Berdasarkan pembahasan di atas dapat disimpulkan dengan adanya siklus I dan siklus II dalam kegiatan membaca dengan menggunakan kartu kata sudah mencapai tingkat keberhasilan, dan anak sudah tidak mengalami kesulitan dalam kegiatan membaca </w:t>
      </w:r>
      <w:r>
        <w:rPr>
          <w:rFonts w:ascii="Times New Roman" w:hAnsi="Times New Roman" w:cs="Times New Roman"/>
          <w:sz w:val="24"/>
          <w:szCs w:val="24"/>
        </w:rPr>
        <w:lastRenderedPageBreak/>
        <w:t>dikarenakan kartu kata bergambar sudah diperbesar dan di buat menarik, agar anak-anak senang dan semangat dalam membaca.Dan pada suatu saat membaca menggunakan kartu kata dibuat menantang dengan menutup gambar, sambil bermain dan membuat anak-anak lebih penasaran, sehingga anak-anak lebih fokus dalam membaca dengan menggunakan kartu kata bergambar.Guru selalu memberi motivasi serta dukungan dengan memberi bintang, dengan itu anak-anak lebih semangat dan termotivasi dalam kegiatan membaca.</w:t>
      </w:r>
    </w:p>
    <w:p w:rsidR="0092660E" w:rsidRPr="0092660E" w:rsidRDefault="0092660E" w:rsidP="00866567">
      <w:pPr>
        <w:tabs>
          <w:tab w:val="left" w:pos="2503"/>
        </w:tabs>
        <w:autoSpaceDE w:val="0"/>
        <w:autoSpaceDN w:val="0"/>
        <w:adjustRightInd w:val="0"/>
        <w:spacing w:line="360" w:lineRule="auto"/>
        <w:ind w:hanging="491"/>
        <w:jc w:val="both"/>
        <w:rPr>
          <w:rFonts w:ascii="Times New Roman" w:hAnsi="Times New Roman" w:cs="Times New Roman"/>
          <w:sz w:val="24"/>
          <w:szCs w:val="24"/>
          <w:lang w:val="en-US"/>
        </w:rPr>
      </w:pPr>
    </w:p>
    <w:p w:rsidR="00866567" w:rsidRDefault="00BB08BC" w:rsidP="00866567">
      <w:pPr>
        <w:tabs>
          <w:tab w:val="left" w:pos="2503"/>
        </w:tabs>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KESIMPULAN</w:t>
      </w:r>
    </w:p>
    <w:p w:rsidR="00866567" w:rsidRDefault="00866567" w:rsidP="00866567">
      <w:pPr>
        <w:tabs>
          <w:tab w:val="left" w:pos="2503"/>
        </w:tabs>
        <w:autoSpaceDE w:val="0"/>
        <w:autoSpaceDN w:val="0"/>
        <w:adjustRightInd w:val="0"/>
        <w:spacing w:line="360" w:lineRule="auto"/>
        <w:jc w:val="both"/>
        <w:rPr>
          <w:rFonts w:ascii="Times New Roman" w:hAnsi="Times New Roman" w:cs="Times New Roman"/>
          <w:sz w:val="24"/>
          <w:szCs w:val="24"/>
        </w:rPr>
      </w:pPr>
      <w:r w:rsidRPr="00485CCA">
        <w:rPr>
          <w:rFonts w:ascii="Times New Roman" w:hAnsi="Times New Roman" w:cs="Times New Roman"/>
          <w:sz w:val="24"/>
          <w:szCs w:val="24"/>
        </w:rPr>
        <w:t xml:space="preserve">              Berdasarkan hasil penelitian dan pembahasan</w:t>
      </w:r>
      <w:r>
        <w:rPr>
          <w:rFonts w:ascii="Times New Roman" w:hAnsi="Times New Roman" w:cs="Times New Roman"/>
          <w:sz w:val="24"/>
          <w:szCs w:val="24"/>
        </w:rPr>
        <w:t>, maka peneliti menarik kesimpulan bahwa :</w:t>
      </w:r>
    </w:p>
    <w:p w:rsidR="00866567" w:rsidRDefault="00866567" w:rsidP="00866567">
      <w:pPr>
        <w:tabs>
          <w:tab w:val="left" w:pos="2503"/>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44FEB">
        <w:rPr>
          <w:rFonts w:ascii="Times New Roman" w:hAnsi="Times New Roman" w:cs="Times New Roman"/>
          <w:sz w:val="24"/>
          <w:szCs w:val="24"/>
        </w:rPr>
        <w:t xml:space="preserve">Pembelajaran dengan menggunakan kartu kata bergambar mampu meningkatkan kemampuan membaca permulaan anak di TK Aisyiyah Bustanul Athfal 06 Mojosari. </w:t>
      </w:r>
    </w:p>
    <w:p w:rsidR="00866567" w:rsidRPr="00544FEB" w:rsidRDefault="00866567" w:rsidP="00866567">
      <w:pPr>
        <w:tabs>
          <w:tab w:val="left" w:pos="2503"/>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44FEB">
        <w:rPr>
          <w:rFonts w:ascii="Times New Roman" w:hAnsi="Times New Roman" w:cs="Times New Roman"/>
          <w:sz w:val="24"/>
          <w:szCs w:val="24"/>
        </w:rPr>
        <w:t>Peningkatan tersebut dapat dilihat dan dibuktikan dari adanya peningkatan persentase dari sebelum penelitian, setelah dilakukan penelitian pada siklus I, dan setelah dilakukan tindakan siklus II. Peningkatan dari sebelum penelitian ke siklus I sebesar 20% dan dari siklus I ke siklus II mengalami peningkatan sebesar 80%. Anak yang berada pada kriteria perkembangan sangar baik sebelum tindakan 40%, pada siklus I (1) 40%, siklus I (2) 44% dan pada siklus II (1) 60%, siklus II (2) menjadi 80%.</w:t>
      </w:r>
    </w:p>
    <w:p w:rsidR="00866567" w:rsidRPr="00A16B02" w:rsidRDefault="00866567" w:rsidP="00A16B02">
      <w:pPr>
        <w:tabs>
          <w:tab w:val="left" w:pos="2503"/>
        </w:tabs>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Adapun keberhasilan tersebut dilakukan dengan langkah-langkah sebagai berikut: (1) Mempersiapkan media dan mengkondisikan anak, (2) Memberitahukan tema pembelajaran serta menjelaskan cara bermain serta memberi contoh dan membagi anak menjadi 3 kelompok, (3) anak bergiliran untuk bermain dan mengacak kartu kata pada kantong celemek dan maju satu persatu untuk memilih kartu, (4) anak bermain dan melaksanakan kegiatan sesuai dengan perintah guru dan contoh guru dalam pembelajaran membaca pada indikator 1 sampai 3 sesuai dengan rencana peneliti, (5) guru selalu mendampingi dan memotivasi anak apabila ada yang kesulitan sehingga guru dapat membantunya, serta tidakmemaksa anak untuk harus menja</w:t>
      </w:r>
      <w:r w:rsidR="00A16B02">
        <w:rPr>
          <w:rFonts w:ascii="Times New Roman" w:hAnsi="Times New Roman" w:cs="Times New Roman"/>
          <w:sz w:val="24"/>
          <w:szCs w:val="24"/>
        </w:rPr>
        <w:t>wab atau melakukan dengan benar</w:t>
      </w:r>
      <w:r w:rsidR="00A16B02">
        <w:rPr>
          <w:rFonts w:ascii="Times New Roman" w:hAnsi="Times New Roman" w:cs="Times New Roman"/>
          <w:sz w:val="24"/>
          <w:szCs w:val="24"/>
          <w:lang w:val="en-US"/>
        </w:rPr>
        <w:t>.</w:t>
      </w:r>
      <w:r>
        <w:rPr>
          <w:rFonts w:ascii="Times New Roman" w:hAnsi="Times New Roman" w:cs="Times New Roman"/>
          <w:sz w:val="24"/>
          <w:szCs w:val="24"/>
        </w:rPr>
        <w:tab/>
      </w:r>
      <w:r>
        <w:rPr>
          <w:rFonts w:ascii="Times New Roman" w:hAnsi="Times New Roman" w:cs="Times New Roman"/>
          <w:sz w:val="24"/>
          <w:szCs w:val="24"/>
        </w:rPr>
        <w:tab/>
      </w:r>
    </w:p>
    <w:p w:rsidR="00114EC5" w:rsidRPr="00114EC5" w:rsidRDefault="00114EC5" w:rsidP="00114EC5">
      <w:pPr>
        <w:tabs>
          <w:tab w:val="left" w:pos="720"/>
        </w:tabs>
        <w:spacing w:line="240" w:lineRule="auto"/>
        <w:rPr>
          <w:rFonts w:ascii="Times New Roman" w:hAnsi="Times New Roman" w:cs="Times New Roman"/>
          <w:sz w:val="32"/>
          <w:szCs w:val="32"/>
        </w:rPr>
      </w:pPr>
      <w:r>
        <w:rPr>
          <w:rFonts w:ascii="Times New Roman" w:hAnsi="Times New Roman" w:cs="Times New Roman"/>
          <w:b/>
          <w:sz w:val="32"/>
          <w:szCs w:val="32"/>
        </w:rPr>
        <w:t xml:space="preserve">  </w:t>
      </w:r>
      <w:r w:rsidRPr="00FC77F8">
        <w:rPr>
          <w:rFonts w:ascii="Times New Roman" w:hAnsi="Times New Roman" w:cs="Times New Roman"/>
          <w:sz w:val="32"/>
          <w:szCs w:val="32"/>
        </w:rPr>
        <w:t>DAFTAR PUSTAKA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14EC5" w:rsidRPr="00020EB0" w:rsidRDefault="00114EC5" w:rsidP="00114EC5">
      <w:pPr>
        <w:tabs>
          <w:tab w:val="left" w:pos="2786"/>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14EC5" w:rsidRDefault="00114EC5" w:rsidP="00A16B02">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Akhadiah, dkk (2010:61-66). </w:t>
      </w:r>
      <w:r w:rsidRPr="000B20A6">
        <w:rPr>
          <w:rFonts w:ascii="Times New Roman" w:hAnsi="Times New Roman" w:cs="Times New Roman"/>
          <w:i/>
          <w:sz w:val="24"/>
          <w:szCs w:val="24"/>
        </w:rPr>
        <w:t>Pembelajaran Membaca Permulaan</w:t>
      </w:r>
      <w:r>
        <w:rPr>
          <w:rFonts w:ascii="Times New Roman" w:hAnsi="Times New Roman" w:cs="Times New Roman"/>
          <w:sz w:val="24"/>
          <w:szCs w:val="24"/>
        </w:rPr>
        <w:t xml:space="preserve">. </w:t>
      </w:r>
      <w:r w:rsidRPr="00F6204D">
        <w:rPr>
          <w:rFonts w:ascii="Times New Roman" w:hAnsi="Times New Roman" w:cs="Times New Roman"/>
          <w:sz w:val="24"/>
          <w:szCs w:val="24"/>
        </w:rPr>
        <w:t>Jakarta:</w:t>
      </w:r>
      <w:r>
        <w:rPr>
          <w:rFonts w:ascii="Times New Roman" w:hAnsi="Times New Roman" w:cs="Times New Roman"/>
          <w:sz w:val="24"/>
          <w:szCs w:val="24"/>
        </w:rPr>
        <w:t xml:space="preserve"> Indeks.</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Akhadiah (1992:34). </w:t>
      </w:r>
      <w:r w:rsidRPr="00062128">
        <w:rPr>
          <w:rFonts w:ascii="Times New Roman" w:hAnsi="Times New Roman" w:cs="Times New Roman"/>
          <w:i/>
          <w:sz w:val="24"/>
          <w:szCs w:val="24"/>
        </w:rPr>
        <w:t>Langkag Pengakaran Membaca Permulaan</w:t>
      </w:r>
      <w:r>
        <w:rPr>
          <w:rFonts w:ascii="Times New Roman" w:hAnsi="Times New Roman" w:cs="Times New Roman"/>
          <w:sz w:val="24"/>
          <w:szCs w:val="24"/>
        </w:rPr>
        <w:t xml:space="preserve">. </w:t>
      </w:r>
      <w:r>
        <w:rPr>
          <w:rFonts w:ascii="Times New Roman" w:hAnsi="Times New Roman" w:cs="Times New Roman"/>
          <w:sz w:val="24"/>
          <w:szCs w:val="24"/>
        </w:rPr>
        <w:tab/>
        <w:t>Jakarta: Indeks.</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Anderson,dkk (2008:5.5). </w:t>
      </w:r>
      <w:r w:rsidRPr="00062128">
        <w:rPr>
          <w:rFonts w:ascii="Times New Roman" w:hAnsi="Times New Roman" w:cs="Times New Roman"/>
          <w:i/>
          <w:sz w:val="24"/>
          <w:szCs w:val="24"/>
        </w:rPr>
        <w:t>Membaca</w:t>
      </w:r>
      <w:r>
        <w:rPr>
          <w:rFonts w:ascii="Times New Roman" w:hAnsi="Times New Roman" w:cs="Times New Roman"/>
          <w:sz w:val="24"/>
          <w:szCs w:val="24"/>
        </w:rPr>
        <w:t xml:space="preserve"> </w:t>
      </w:r>
      <w:r w:rsidRPr="00062128">
        <w:rPr>
          <w:rFonts w:ascii="Times New Roman" w:hAnsi="Times New Roman" w:cs="Times New Roman"/>
          <w:i/>
          <w:sz w:val="24"/>
          <w:szCs w:val="24"/>
        </w:rPr>
        <w:t>Permulaan</w:t>
      </w:r>
      <w:r>
        <w:rPr>
          <w:rFonts w:ascii="Times New Roman" w:hAnsi="Times New Roman" w:cs="Times New Roman"/>
          <w:sz w:val="24"/>
          <w:szCs w:val="24"/>
        </w:rPr>
        <w:t xml:space="preserve">. Jakarta: PT. Rineka Cipta. </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Arikunto (2010:2) </w:t>
      </w:r>
      <w:r w:rsidRPr="00207165">
        <w:rPr>
          <w:rFonts w:ascii="Vijaya" w:hAnsi="Vijaya" w:cs="Vijaya"/>
          <w:sz w:val="24"/>
          <w:szCs w:val="24"/>
        </w:rPr>
        <w:t>.</w:t>
      </w:r>
      <w:r w:rsidRPr="0047277F">
        <w:rPr>
          <w:rFonts w:ascii="Times New Roman" w:hAnsi="Times New Roman" w:cs="Times New Roman"/>
          <w:i/>
          <w:sz w:val="24"/>
          <w:szCs w:val="24"/>
        </w:rPr>
        <w:t>Prosedur Penelitian Suatu Pendekatan Praktek</w:t>
      </w:r>
      <w:r w:rsidRPr="00207165">
        <w:rPr>
          <w:rFonts w:ascii="Vijaya" w:hAnsi="Vijaya" w:cs="Vijaya"/>
          <w:sz w:val="24"/>
          <w:szCs w:val="24"/>
        </w:rPr>
        <w:t>.</w:t>
      </w:r>
      <w:r>
        <w:rPr>
          <w:rFonts w:ascii="Vijaya" w:hAnsi="Vijaya" w:cs="Vijaya"/>
          <w:sz w:val="24"/>
          <w:szCs w:val="24"/>
        </w:rPr>
        <w:t xml:space="preserve"> </w:t>
      </w:r>
      <w:r>
        <w:rPr>
          <w:rFonts w:ascii="Times New Roman" w:hAnsi="Times New Roman" w:cs="Times New Roman"/>
          <w:sz w:val="24"/>
          <w:szCs w:val="24"/>
        </w:rPr>
        <w:t>Jakarta: Rineka Cipta.</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Arikunto (1992:207) .</w:t>
      </w:r>
      <w:r w:rsidRPr="00DA0A55">
        <w:rPr>
          <w:rFonts w:ascii="Times New Roman" w:hAnsi="Times New Roman" w:cs="Times New Roman"/>
          <w:i/>
          <w:sz w:val="24"/>
          <w:szCs w:val="24"/>
        </w:rPr>
        <w:t>Prosedur Penelitian</w:t>
      </w:r>
      <w:r>
        <w:rPr>
          <w:rFonts w:ascii="Times New Roman" w:hAnsi="Times New Roman" w:cs="Times New Roman"/>
          <w:sz w:val="24"/>
          <w:szCs w:val="24"/>
        </w:rPr>
        <w:t>.Jakarta:Rineka Cipta.</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Arsyat (2007:4,17). </w:t>
      </w:r>
      <w:r w:rsidRPr="00B30A95">
        <w:rPr>
          <w:rFonts w:ascii="Times New Roman" w:hAnsi="Times New Roman" w:cs="Times New Roman"/>
          <w:i/>
          <w:sz w:val="24"/>
          <w:szCs w:val="24"/>
        </w:rPr>
        <w:t>Macam Media Perkembangan Membaca.</w:t>
      </w:r>
      <w:r>
        <w:rPr>
          <w:rFonts w:ascii="Times New Roman" w:hAnsi="Times New Roman" w:cs="Times New Roman"/>
          <w:sz w:val="24"/>
          <w:szCs w:val="24"/>
        </w:rPr>
        <w:t xml:space="preserve"> Jakarta. Universitas Terbuka.</w:t>
      </w:r>
    </w:p>
    <w:p w:rsidR="00114EC5" w:rsidRPr="00BB68FD"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Budihasti, Hawadi (2001:37).</w:t>
      </w:r>
      <w:r w:rsidRPr="00A023A3">
        <w:rPr>
          <w:rFonts w:ascii="Times New Roman" w:hAnsi="Times New Roman" w:cs="Times New Roman"/>
          <w:i/>
          <w:sz w:val="24"/>
          <w:szCs w:val="24"/>
        </w:rPr>
        <w:t xml:space="preserve"> Komponen Belajar Membaca</w:t>
      </w:r>
      <w:r>
        <w:rPr>
          <w:rFonts w:ascii="Times New Roman" w:hAnsi="Times New Roman" w:cs="Times New Roman"/>
          <w:sz w:val="24"/>
          <w:szCs w:val="24"/>
        </w:rPr>
        <w:t>. Jakarta: PT. Indeks.</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Burns. Dkk. (2007:12). </w:t>
      </w:r>
      <w:r w:rsidRPr="00DA0A55">
        <w:rPr>
          <w:rFonts w:ascii="Times New Roman" w:hAnsi="Times New Roman" w:cs="Times New Roman"/>
          <w:i/>
          <w:sz w:val="24"/>
          <w:szCs w:val="24"/>
        </w:rPr>
        <w:t>Proses Belajar Membaca Permulaan</w:t>
      </w:r>
      <w:r w:rsidRPr="00F6204D">
        <w:rPr>
          <w:rFonts w:ascii="Times New Roman" w:hAnsi="Times New Roman" w:cs="Times New Roman"/>
          <w:sz w:val="24"/>
          <w:szCs w:val="24"/>
        </w:rPr>
        <w:t>.</w:t>
      </w:r>
      <w:r>
        <w:rPr>
          <w:rFonts w:ascii="Times New Roman" w:hAnsi="Times New Roman" w:cs="Times New Roman"/>
          <w:sz w:val="24"/>
          <w:szCs w:val="24"/>
        </w:rPr>
        <w:t xml:space="preserve"> </w:t>
      </w:r>
      <w:r w:rsidRPr="00F6204D">
        <w:rPr>
          <w:rFonts w:ascii="Times New Roman" w:hAnsi="Times New Roman" w:cs="Times New Roman"/>
          <w:sz w:val="24"/>
          <w:szCs w:val="24"/>
        </w:rPr>
        <w:t>Lumbung Pustaka UNY.</w:t>
      </w:r>
      <w:r>
        <w:rPr>
          <w:rFonts w:ascii="Times New Roman" w:hAnsi="Times New Roman" w:cs="Times New Roman"/>
          <w:sz w:val="24"/>
          <w:szCs w:val="24"/>
        </w:rPr>
        <w:t>.</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Cochrane, Nurbian (2005:5.13). </w:t>
      </w:r>
      <w:r w:rsidRPr="007A74B0">
        <w:rPr>
          <w:rFonts w:ascii="Times New Roman" w:hAnsi="Times New Roman" w:cs="Times New Roman"/>
          <w:i/>
          <w:sz w:val="24"/>
          <w:szCs w:val="24"/>
        </w:rPr>
        <w:t>Perkembangan Dasar Kemampuan Membaca</w:t>
      </w:r>
      <w:r>
        <w:rPr>
          <w:rFonts w:ascii="Times New Roman" w:hAnsi="Times New Roman" w:cs="Times New Roman"/>
          <w:sz w:val="24"/>
          <w:szCs w:val="24"/>
        </w:rPr>
        <w:t>. Jakarta: Depdiknas.</w:t>
      </w:r>
    </w:p>
    <w:p w:rsidR="00114EC5" w:rsidRDefault="00114EC5" w:rsidP="00114EC5">
      <w:pPr>
        <w:spacing w:line="240" w:lineRule="auto"/>
        <w:ind w:left="851" w:hanging="851"/>
        <w:jc w:val="both"/>
        <w:rPr>
          <w:rFonts w:ascii="Times New Roman" w:hAnsi="Times New Roman" w:cs="Times New Roman"/>
          <w:sz w:val="24"/>
          <w:szCs w:val="24"/>
        </w:rPr>
      </w:pPr>
      <w:r w:rsidRPr="00AA2BD0">
        <w:rPr>
          <w:rFonts w:ascii="Times New Roman" w:hAnsi="Times New Roman" w:cs="Times New Roman"/>
          <w:sz w:val="24"/>
          <w:szCs w:val="24"/>
        </w:rPr>
        <w:t>Depdiknas. (2003). Undang-Undang No. 20 tahun 2003</w:t>
      </w:r>
      <w:r>
        <w:rPr>
          <w:rFonts w:ascii="Times New Roman" w:hAnsi="Times New Roman" w:cs="Times New Roman"/>
          <w:sz w:val="24"/>
          <w:szCs w:val="24"/>
        </w:rPr>
        <w:t>.</w:t>
      </w:r>
      <w:r w:rsidRPr="00AA2BD0">
        <w:rPr>
          <w:rFonts w:ascii="Times New Roman" w:hAnsi="Times New Roman" w:cs="Times New Roman"/>
          <w:sz w:val="24"/>
          <w:szCs w:val="24"/>
        </w:rPr>
        <w:t xml:space="preserve"> </w:t>
      </w:r>
      <w:r w:rsidRPr="00DA0A55">
        <w:rPr>
          <w:rFonts w:ascii="Times New Roman" w:hAnsi="Times New Roman" w:cs="Times New Roman"/>
          <w:i/>
          <w:sz w:val="24"/>
          <w:szCs w:val="24"/>
        </w:rPr>
        <w:t>tentang sistem Pendidikan Nasional</w:t>
      </w:r>
      <w:r w:rsidRPr="00207165">
        <w:rPr>
          <w:rFonts w:ascii="Vijaya" w:hAnsi="Vijaya" w:cs="Vijaya"/>
          <w:sz w:val="24"/>
          <w:szCs w:val="24"/>
        </w:rPr>
        <w:t>.</w:t>
      </w:r>
      <w:r w:rsidRPr="00AA2BD0">
        <w:rPr>
          <w:rFonts w:ascii="Times New Roman" w:hAnsi="Times New Roman" w:cs="Times New Roman"/>
          <w:sz w:val="24"/>
          <w:szCs w:val="24"/>
        </w:rPr>
        <w:t xml:space="preserve"> Jakarta. Depdiknas</w:t>
      </w:r>
      <w:r>
        <w:rPr>
          <w:rFonts w:ascii="Times New Roman" w:hAnsi="Times New Roman" w:cs="Times New Roman"/>
          <w:sz w:val="24"/>
          <w:szCs w:val="24"/>
        </w:rPr>
        <w:t>.</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Dewi (2005:15). </w:t>
      </w:r>
      <w:r w:rsidRPr="00A023A3">
        <w:rPr>
          <w:rFonts w:ascii="Times New Roman" w:hAnsi="Times New Roman" w:cs="Times New Roman"/>
          <w:i/>
          <w:sz w:val="24"/>
          <w:szCs w:val="24"/>
        </w:rPr>
        <w:t>Proses Belajar Bahasa</w:t>
      </w:r>
      <w:r>
        <w:rPr>
          <w:rFonts w:ascii="Times New Roman" w:hAnsi="Times New Roman" w:cs="Times New Roman"/>
          <w:sz w:val="24"/>
          <w:szCs w:val="24"/>
        </w:rPr>
        <w:t>. Jakarta: Depdiknas.</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Dina (2011:69). </w:t>
      </w:r>
      <w:r w:rsidRPr="000C6A35">
        <w:rPr>
          <w:rFonts w:ascii="Times New Roman" w:hAnsi="Times New Roman" w:cs="Times New Roman"/>
          <w:i/>
          <w:sz w:val="24"/>
          <w:szCs w:val="24"/>
        </w:rPr>
        <w:t>Kelebihan Kartu Kata Bergambar.</w:t>
      </w:r>
      <w:r>
        <w:rPr>
          <w:rFonts w:ascii="Times New Roman" w:hAnsi="Times New Roman" w:cs="Times New Roman"/>
          <w:sz w:val="24"/>
          <w:szCs w:val="24"/>
        </w:rPr>
        <w:t>Jalarta: PT. Indeks</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Djamarah, Zain (2002:96). </w:t>
      </w:r>
      <w:r w:rsidRPr="0001362F">
        <w:rPr>
          <w:rFonts w:ascii="Times New Roman" w:hAnsi="Times New Roman" w:cs="Times New Roman"/>
          <w:i/>
          <w:sz w:val="24"/>
          <w:szCs w:val="24"/>
        </w:rPr>
        <w:t>Membaca Dengan Menggunakan Kartu Kata.</w:t>
      </w:r>
      <w:r>
        <w:rPr>
          <w:rFonts w:ascii="Times New Roman" w:hAnsi="Times New Roman" w:cs="Times New Roman"/>
          <w:sz w:val="24"/>
          <w:szCs w:val="24"/>
        </w:rPr>
        <w:t>Skripsi:Universitas Negeri Surabaya.</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Farida (2001:42).</w:t>
      </w:r>
      <w:r w:rsidRPr="00253FDA">
        <w:rPr>
          <w:rFonts w:ascii="Times New Roman" w:hAnsi="Times New Roman" w:cs="Times New Roman"/>
          <w:i/>
          <w:sz w:val="24"/>
          <w:szCs w:val="24"/>
        </w:rPr>
        <w:t xml:space="preserve"> Kelemahan Kartu Kata Bergambar.</w:t>
      </w:r>
      <w:r>
        <w:rPr>
          <w:rFonts w:ascii="Times New Roman" w:hAnsi="Times New Roman" w:cs="Times New Roman"/>
          <w:sz w:val="24"/>
          <w:szCs w:val="24"/>
        </w:rPr>
        <w:t xml:space="preserve"> Yogyakarta:Pilar Media</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Haliday, Kurnia (2009:68) </w:t>
      </w:r>
      <w:r w:rsidRPr="00207165">
        <w:rPr>
          <w:rFonts w:ascii="Vijaya" w:hAnsi="Vijaya" w:cs="Vijaya"/>
          <w:sz w:val="24"/>
          <w:szCs w:val="24"/>
        </w:rPr>
        <w:t>.Perkembangan Bahasa Anak Usia Dini.</w:t>
      </w:r>
      <w:r w:rsidRPr="00B30A95">
        <w:rPr>
          <w:rFonts w:ascii="Times New Roman" w:hAnsi="Times New Roman" w:cs="Times New Roman"/>
          <w:i/>
          <w:sz w:val="24"/>
          <w:szCs w:val="24"/>
        </w:rPr>
        <w:t>eprints</w:t>
      </w:r>
      <w:r>
        <w:rPr>
          <w:rFonts w:ascii="Times New Roman" w:hAnsi="Times New Roman" w:cs="Times New Roman"/>
          <w:sz w:val="24"/>
          <w:szCs w:val="24"/>
        </w:rPr>
        <w:t>.Uny.ac.id.</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Harlock (1998:189). </w:t>
      </w:r>
      <w:r w:rsidRPr="00C0439C">
        <w:rPr>
          <w:rFonts w:ascii="Times New Roman" w:hAnsi="Times New Roman" w:cs="Times New Roman"/>
          <w:i/>
          <w:sz w:val="24"/>
          <w:szCs w:val="24"/>
        </w:rPr>
        <w:t>Perkembangan Bahasa Anak.</w:t>
      </w:r>
      <w:r>
        <w:rPr>
          <w:rFonts w:ascii="Times New Roman" w:hAnsi="Times New Roman" w:cs="Times New Roman"/>
          <w:i/>
          <w:sz w:val="24"/>
          <w:szCs w:val="24"/>
        </w:rPr>
        <w:t xml:space="preserve"> </w:t>
      </w:r>
      <w:r>
        <w:rPr>
          <w:rFonts w:ascii="Times New Roman" w:hAnsi="Times New Roman" w:cs="Times New Roman"/>
          <w:sz w:val="24"/>
          <w:szCs w:val="24"/>
        </w:rPr>
        <w:t>Yogyakarta. UNY Pres.</w:t>
      </w:r>
    </w:p>
    <w:p w:rsidR="00114EC5" w:rsidRPr="00C0439C"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Hibama (2002:43-44). </w:t>
      </w:r>
      <w:r w:rsidRPr="00253FDA">
        <w:rPr>
          <w:rFonts w:ascii="Times New Roman" w:hAnsi="Times New Roman" w:cs="Times New Roman"/>
          <w:i/>
          <w:sz w:val="24"/>
          <w:szCs w:val="24"/>
        </w:rPr>
        <w:t>Karakteristik Anak Usia Dini.Jakarta</w:t>
      </w:r>
      <w:r>
        <w:rPr>
          <w:rFonts w:ascii="Times New Roman" w:hAnsi="Times New Roman" w:cs="Times New Roman"/>
          <w:sz w:val="24"/>
          <w:szCs w:val="24"/>
        </w:rPr>
        <w:t>: Raja Grafindo.</w:t>
      </w:r>
    </w:p>
    <w:p w:rsidR="00114EC5" w:rsidRPr="00114EC5" w:rsidRDefault="00114EC5" w:rsidP="00114EC5">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Hopkins dalam Sarwiji Suwandi (2009:14) .</w:t>
      </w:r>
      <w:r w:rsidRPr="001F3F03">
        <w:rPr>
          <w:rFonts w:ascii="Times New Roman" w:hAnsi="Times New Roman" w:cs="Times New Roman"/>
          <w:i/>
          <w:sz w:val="24"/>
          <w:szCs w:val="24"/>
        </w:rPr>
        <w:t>Penelitian Tindakan Kelas (PTK) dan Penulisan Karya Ilmia.</w:t>
      </w:r>
      <w:r>
        <w:rPr>
          <w:rFonts w:ascii="Times New Roman" w:hAnsi="Times New Roman" w:cs="Times New Roman"/>
          <w:sz w:val="24"/>
          <w:szCs w:val="24"/>
        </w:rPr>
        <w:t>Surakarta:Yuma Presindo.</w:t>
      </w:r>
    </w:p>
    <w:p w:rsidR="00114EC5" w:rsidRDefault="00114EC5" w:rsidP="00114EC5">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Huda, Sudartono (2005:70). </w:t>
      </w:r>
      <w:r w:rsidRPr="006B6D0E">
        <w:rPr>
          <w:rFonts w:ascii="Times New Roman" w:hAnsi="Times New Roman" w:cs="Times New Roman"/>
          <w:i/>
          <w:sz w:val="24"/>
          <w:szCs w:val="24"/>
        </w:rPr>
        <w:t>Perkembangan Bahasa Pada Anak</w:t>
      </w:r>
      <w:r>
        <w:rPr>
          <w:rFonts w:ascii="Times New Roman" w:hAnsi="Times New Roman" w:cs="Times New Roman"/>
          <w:sz w:val="24"/>
          <w:szCs w:val="24"/>
        </w:rPr>
        <w:t>. Skripsi : Universitas Negeri Yogyakarta.</w:t>
      </w:r>
    </w:p>
    <w:p w:rsidR="00114EC5" w:rsidRDefault="00114EC5" w:rsidP="00114EC5">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Ismawati,dkk (2010:29) </w:t>
      </w:r>
      <w:r w:rsidRPr="001F3F03">
        <w:rPr>
          <w:rFonts w:ascii="Times New Roman" w:hAnsi="Times New Roman" w:cs="Times New Roman"/>
          <w:i/>
          <w:sz w:val="24"/>
          <w:szCs w:val="24"/>
        </w:rPr>
        <w:t>. Metode Dokumentasi</w:t>
      </w:r>
      <w:r w:rsidRPr="00207165">
        <w:rPr>
          <w:rFonts w:ascii="Vijaya" w:hAnsi="Vijaya" w:cs="Vijaya"/>
          <w:sz w:val="24"/>
          <w:szCs w:val="24"/>
        </w:rPr>
        <w:t>.</w:t>
      </w:r>
      <w:r>
        <w:rPr>
          <w:rFonts w:ascii="Vijaya" w:hAnsi="Vijaya" w:cs="Vijaya"/>
          <w:sz w:val="24"/>
          <w:szCs w:val="24"/>
        </w:rPr>
        <w:t xml:space="preserve"> </w:t>
      </w:r>
      <w:r>
        <w:rPr>
          <w:rFonts w:ascii="Times New Roman" w:hAnsi="Times New Roman" w:cs="Times New Roman"/>
          <w:sz w:val="24"/>
          <w:szCs w:val="24"/>
        </w:rPr>
        <w:t>Yogyakarta.Pilar Media.</w:t>
      </w:r>
    </w:p>
    <w:p w:rsidR="00114EC5" w:rsidRDefault="00114EC5" w:rsidP="00114EC5">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Kemmis dan MC Taggart (Sujati,2000:23) .</w:t>
      </w:r>
      <w:r w:rsidRPr="00207165">
        <w:rPr>
          <w:rFonts w:ascii="Vijaya" w:hAnsi="Vijaya" w:cs="Vijaya"/>
          <w:sz w:val="24"/>
          <w:szCs w:val="24"/>
        </w:rPr>
        <w:t>Penelitian Tindakan Kelas Spiral Kemmis dan Taggart.</w:t>
      </w:r>
      <w:r>
        <w:rPr>
          <w:rFonts w:ascii="Times New Roman" w:hAnsi="Times New Roman" w:cs="Times New Roman"/>
          <w:sz w:val="24"/>
          <w:szCs w:val="24"/>
        </w:rPr>
        <w:t>Repository.UPI.edu.</w:t>
      </w:r>
    </w:p>
    <w:p w:rsidR="00114EC5" w:rsidRDefault="00114EC5" w:rsidP="00114EC5">
      <w:pPr>
        <w:tabs>
          <w:tab w:val="left" w:pos="5040"/>
          <w:tab w:val="left" w:pos="5796"/>
        </w:tabs>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Libert, Marsudi (2009:4). </w:t>
      </w:r>
      <w:r w:rsidRPr="006B6D0E">
        <w:rPr>
          <w:rFonts w:ascii="Times New Roman" w:hAnsi="Times New Roman" w:cs="Times New Roman"/>
          <w:i/>
          <w:sz w:val="24"/>
          <w:szCs w:val="24"/>
        </w:rPr>
        <w:t>Perkembangan Bahasa Pada Anak</w:t>
      </w:r>
      <w:r>
        <w:rPr>
          <w:rFonts w:ascii="Times New Roman" w:hAnsi="Times New Roman" w:cs="Times New Roman"/>
          <w:sz w:val="24"/>
          <w:szCs w:val="24"/>
        </w:rPr>
        <w:t>. Skripsi. Universitas Negeri Yogyakarta.</w:t>
      </w:r>
    </w:p>
    <w:p w:rsidR="00114EC5" w:rsidRDefault="00114EC5" w:rsidP="00114EC5">
      <w:pPr>
        <w:tabs>
          <w:tab w:val="left" w:pos="5040"/>
          <w:tab w:val="left" w:pos="5796"/>
        </w:tabs>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Momo, Zuchdi (2001:63-66). </w:t>
      </w:r>
      <w:r w:rsidRPr="00354E14">
        <w:rPr>
          <w:rFonts w:ascii="Times New Roman" w:hAnsi="Times New Roman" w:cs="Times New Roman"/>
          <w:i/>
          <w:sz w:val="24"/>
          <w:szCs w:val="24"/>
        </w:rPr>
        <w:t>Metode Belajar Membaca</w:t>
      </w:r>
      <w:r>
        <w:rPr>
          <w:rFonts w:ascii="Times New Roman" w:hAnsi="Times New Roman" w:cs="Times New Roman"/>
          <w:sz w:val="24"/>
          <w:szCs w:val="24"/>
        </w:rPr>
        <w:t>. Jakarta: Raja Grafindo.</w:t>
      </w:r>
      <w:r>
        <w:rPr>
          <w:rFonts w:ascii="Times New Roman" w:hAnsi="Times New Roman" w:cs="Times New Roman"/>
          <w:sz w:val="24"/>
          <w:szCs w:val="24"/>
        </w:rPr>
        <w:tab/>
      </w:r>
    </w:p>
    <w:p w:rsidR="00114EC5" w:rsidRDefault="00114EC5" w:rsidP="00114EC5">
      <w:pPr>
        <w:tabs>
          <w:tab w:val="left" w:pos="5040"/>
          <w:tab w:val="left" w:pos="5796"/>
        </w:tabs>
        <w:spacing w:line="240" w:lineRule="auto"/>
        <w:ind w:left="851" w:hanging="851"/>
        <w:rPr>
          <w:rFonts w:ascii="Vijaya" w:hAnsi="Vijaya" w:cs="Vijaya"/>
          <w:sz w:val="24"/>
          <w:szCs w:val="24"/>
        </w:rPr>
      </w:pPr>
      <w:r>
        <w:rPr>
          <w:rFonts w:ascii="Times New Roman" w:hAnsi="Times New Roman" w:cs="Times New Roman"/>
          <w:sz w:val="24"/>
          <w:szCs w:val="24"/>
        </w:rPr>
        <w:t xml:space="preserve">Owens, Kurnia (2009:39) </w:t>
      </w:r>
      <w:r w:rsidRPr="00DE57A8">
        <w:rPr>
          <w:rFonts w:ascii="Vijaya" w:hAnsi="Vijaya" w:cs="Vijaya"/>
          <w:sz w:val="24"/>
          <w:szCs w:val="24"/>
        </w:rPr>
        <w:t>.</w:t>
      </w:r>
      <w:r w:rsidRPr="00DA0A55">
        <w:rPr>
          <w:rFonts w:ascii="Times New Roman" w:hAnsi="Times New Roman" w:cs="Times New Roman"/>
          <w:i/>
          <w:sz w:val="24"/>
          <w:szCs w:val="24"/>
        </w:rPr>
        <w:t>Peranan Media Audio Visual Terhadap Pembelajaran Bahasa Anak</w:t>
      </w:r>
      <w:r w:rsidRPr="00DE57A8">
        <w:rPr>
          <w:rFonts w:ascii="Vijaya" w:hAnsi="Vijaya" w:cs="Vijaya"/>
          <w:sz w:val="24"/>
          <w:szCs w:val="24"/>
        </w:rPr>
        <w:t>.</w:t>
      </w:r>
      <w:r>
        <w:rPr>
          <w:rFonts w:ascii="Vijaya" w:hAnsi="Vijaya" w:cs="Vijaya"/>
          <w:sz w:val="24"/>
          <w:szCs w:val="24"/>
        </w:rPr>
        <w:t xml:space="preserve"> </w:t>
      </w:r>
      <w:r w:rsidRPr="00570DF8">
        <w:rPr>
          <w:rFonts w:ascii="Times New Roman" w:hAnsi="Times New Roman" w:cs="Times New Roman"/>
          <w:sz w:val="24"/>
          <w:szCs w:val="24"/>
        </w:rPr>
        <w:t>Bandung:PT. Remaja Rosdakarya</w:t>
      </w:r>
      <w:r w:rsidRPr="006B6D0E">
        <w:rPr>
          <w:rFonts w:ascii="Vijaya" w:hAnsi="Vijaya" w:cs="Vijaya"/>
          <w:sz w:val="24"/>
          <w:szCs w:val="24"/>
        </w:rPr>
        <w:t>.</w:t>
      </w:r>
    </w:p>
    <w:p w:rsidR="00114EC5" w:rsidRPr="00114EC5" w:rsidRDefault="00114EC5" w:rsidP="00114EC5">
      <w:pPr>
        <w:tabs>
          <w:tab w:val="left" w:pos="5040"/>
          <w:tab w:val="left" w:pos="5796"/>
        </w:tabs>
        <w:spacing w:line="240" w:lineRule="auto"/>
        <w:ind w:left="851" w:hanging="851"/>
        <w:rPr>
          <w:rFonts w:ascii="Times New Roman" w:hAnsi="Times New Roman" w:cs="Times New Roman"/>
          <w:sz w:val="24"/>
          <w:szCs w:val="24"/>
        </w:rPr>
      </w:pPr>
      <w:r>
        <w:rPr>
          <w:rFonts w:ascii="Times New Roman" w:hAnsi="Times New Roman" w:cs="Times New Roman"/>
          <w:sz w:val="24"/>
          <w:szCs w:val="24"/>
        </w:rPr>
        <w:lastRenderedPageBreak/>
        <w:t xml:space="preserve">Rahadi (2003:27). </w:t>
      </w:r>
      <w:r w:rsidRPr="005D1FCC">
        <w:rPr>
          <w:rFonts w:ascii="Times New Roman" w:hAnsi="Times New Roman" w:cs="Times New Roman"/>
          <w:i/>
          <w:sz w:val="24"/>
          <w:szCs w:val="24"/>
        </w:rPr>
        <w:t>Kelemahan Kartu Kata Bergambar</w:t>
      </w:r>
      <w:r>
        <w:rPr>
          <w:rFonts w:ascii="Times New Roman" w:hAnsi="Times New Roman" w:cs="Times New Roman"/>
          <w:sz w:val="24"/>
          <w:szCs w:val="24"/>
        </w:rPr>
        <w:t>. Skripsi. Universitas Negeri Yogyakarta.</w:t>
      </w:r>
    </w:p>
    <w:p w:rsidR="00114EC5" w:rsidRDefault="00114EC5" w:rsidP="00114EC5">
      <w:pPr>
        <w:tabs>
          <w:tab w:val="left" w:pos="5040"/>
          <w:tab w:val="left" w:pos="5796"/>
        </w:tabs>
        <w:spacing w:line="240" w:lineRule="auto"/>
        <w:ind w:left="851" w:hanging="851"/>
        <w:rPr>
          <w:rFonts w:ascii="Times New Roman" w:hAnsi="Times New Roman" w:cs="Times New Roman"/>
          <w:sz w:val="24"/>
          <w:szCs w:val="24"/>
        </w:rPr>
      </w:pPr>
      <w:r>
        <w:rPr>
          <w:rFonts w:ascii="Times New Roman" w:hAnsi="Times New Roman" w:cs="Times New Roman"/>
          <w:sz w:val="24"/>
          <w:szCs w:val="24"/>
        </w:rPr>
        <w:t>Rahmawati (2007:3</w:t>
      </w:r>
      <w:r w:rsidRPr="005A3BE1">
        <w:rPr>
          <w:rFonts w:ascii="Times New Roman" w:hAnsi="Times New Roman" w:cs="Times New Roman"/>
          <w:i/>
          <w:sz w:val="24"/>
          <w:szCs w:val="24"/>
        </w:rPr>
        <w:t>). Pengertian Membaca</w:t>
      </w:r>
      <w:r>
        <w:rPr>
          <w:rFonts w:ascii="Times New Roman" w:hAnsi="Times New Roman" w:cs="Times New Roman"/>
          <w:sz w:val="24"/>
          <w:szCs w:val="24"/>
        </w:rPr>
        <w:t>. Skripsi.Yogyakarta.Universitas Negeri Yogyakarta.</w:t>
      </w:r>
    </w:p>
    <w:p w:rsidR="00114EC5" w:rsidRDefault="00114EC5" w:rsidP="00114EC5">
      <w:pPr>
        <w:tabs>
          <w:tab w:val="left" w:pos="5040"/>
          <w:tab w:val="left" w:pos="5796"/>
        </w:tabs>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Ritawati (1996:51). </w:t>
      </w:r>
      <w:r w:rsidRPr="005D1FCC">
        <w:rPr>
          <w:rFonts w:ascii="Times New Roman" w:hAnsi="Times New Roman" w:cs="Times New Roman"/>
          <w:i/>
          <w:sz w:val="24"/>
          <w:szCs w:val="24"/>
        </w:rPr>
        <w:t>Langkah Pembelajaran Membaca Permulaan</w:t>
      </w:r>
      <w:r>
        <w:rPr>
          <w:rFonts w:ascii="Times New Roman" w:hAnsi="Times New Roman" w:cs="Times New Roman"/>
          <w:sz w:val="24"/>
          <w:szCs w:val="24"/>
        </w:rPr>
        <w:t>. Jakarta: Raja Grafindo</w:t>
      </w:r>
      <w:r>
        <w:rPr>
          <w:rFonts w:ascii="Times New Roman" w:hAnsi="Times New Roman" w:cs="Times New Roman"/>
          <w:sz w:val="24"/>
          <w:szCs w:val="24"/>
        </w:rPr>
        <w:tab/>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Root (2004:15). </w:t>
      </w:r>
      <w:r w:rsidRPr="00DA0A55">
        <w:rPr>
          <w:rFonts w:ascii="Times New Roman" w:hAnsi="Times New Roman" w:cs="Times New Roman"/>
          <w:i/>
          <w:sz w:val="24"/>
          <w:szCs w:val="24"/>
        </w:rPr>
        <w:t>Permainan Kartu Kata</w:t>
      </w:r>
      <w:r>
        <w:rPr>
          <w:rFonts w:ascii="Times New Roman" w:hAnsi="Times New Roman" w:cs="Times New Roman"/>
          <w:sz w:val="24"/>
          <w:szCs w:val="24"/>
        </w:rPr>
        <w:t xml:space="preserve">.Jakarta: Depdiknas.  </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Sanjaya (2009:106). </w:t>
      </w:r>
      <w:r w:rsidRPr="00897539">
        <w:rPr>
          <w:rFonts w:ascii="Times New Roman" w:hAnsi="Times New Roman" w:cs="Times New Roman"/>
          <w:i/>
          <w:sz w:val="24"/>
          <w:szCs w:val="24"/>
        </w:rPr>
        <w:t>Analisis Data</w:t>
      </w:r>
      <w:r>
        <w:rPr>
          <w:rFonts w:ascii="Times New Roman" w:hAnsi="Times New Roman" w:cs="Times New Roman"/>
          <w:sz w:val="24"/>
          <w:szCs w:val="24"/>
        </w:rPr>
        <w:t>. Jakarta: Depdiknas.</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Snowman, Dewi (2010:7). </w:t>
      </w:r>
      <w:r w:rsidRPr="00B137C1">
        <w:rPr>
          <w:rFonts w:ascii="Times New Roman" w:hAnsi="Times New Roman" w:cs="Times New Roman"/>
          <w:i/>
          <w:sz w:val="24"/>
          <w:szCs w:val="24"/>
        </w:rPr>
        <w:t>Pengertian Anak Usia Dini</w:t>
      </w:r>
      <w:r>
        <w:rPr>
          <w:rFonts w:ascii="Times New Roman" w:hAnsi="Times New Roman" w:cs="Times New Roman"/>
          <w:sz w:val="24"/>
          <w:szCs w:val="24"/>
        </w:rPr>
        <w:t>. Jakarta: Depdiknas</w:t>
      </w:r>
    </w:p>
    <w:p w:rsidR="00114EC5" w:rsidRDefault="00114EC5" w:rsidP="00114EC5">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Solehudin (2000:23) </w:t>
      </w:r>
      <w:r w:rsidRPr="00865062">
        <w:rPr>
          <w:rFonts w:ascii="Times New Roman" w:hAnsi="Times New Roman" w:cs="Times New Roman"/>
          <w:i/>
          <w:sz w:val="24"/>
          <w:szCs w:val="24"/>
        </w:rPr>
        <w:t>. Aspek Perkembangan Anak</w:t>
      </w:r>
      <w:r>
        <w:rPr>
          <w:rFonts w:ascii="Times New Roman" w:hAnsi="Times New Roman" w:cs="Times New Roman"/>
          <w:i/>
          <w:sz w:val="24"/>
          <w:szCs w:val="24"/>
        </w:rPr>
        <w:t>.</w:t>
      </w:r>
      <w:r>
        <w:rPr>
          <w:rFonts w:ascii="Times New Roman" w:hAnsi="Times New Roman" w:cs="Times New Roman"/>
          <w:sz w:val="24"/>
          <w:szCs w:val="24"/>
        </w:rPr>
        <w:t xml:space="preserve"> Jakarta: Universitas Terbuka.</w:t>
      </w:r>
    </w:p>
    <w:p w:rsidR="00114EC5" w:rsidRPr="005A3BE1" w:rsidRDefault="00114EC5" w:rsidP="00114EC5">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Steinberg (</w:t>
      </w:r>
      <w:r w:rsidRPr="00F6204D">
        <w:rPr>
          <w:rFonts w:ascii="Times New Roman" w:hAnsi="Times New Roman" w:cs="Times New Roman"/>
          <w:sz w:val="24"/>
          <w:szCs w:val="24"/>
        </w:rPr>
        <w:t xml:space="preserve"> Susanto,2011:83) </w:t>
      </w:r>
      <w:r w:rsidRPr="00DE57A8">
        <w:rPr>
          <w:rFonts w:ascii="Vijaya" w:hAnsi="Vijaya" w:cs="Vijaya"/>
          <w:sz w:val="24"/>
          <w:szCs w:val="24"/>
        </w:rPr>
        <w:t>.</w:t>
      </w:r>
      <w:r w:rsidRPr="00F037BF">
        <w:rPr>
          <w:rFonts w:ascii="Times New Roman" w:hAnsi="Times New Roman" w:cs="Times New Roman"/>
          <w:i/>
          <w:sz w:val="24"/>
          <w:szCs w:val="24"/>
        </w:rPr>
        <w:t>Membaca Permulaan Adalah Membaca Secara Terprogram Kepada Anak</w:t>
      </w:r>
      <w:r>
        <w:rPr>
          <w:rFonts w:ascii="Times New Roman" w:hAnsi="Times New Roman" w:cs="Times New Roman"/>
          <w:sz w:val="24"/>
          <w:szCs w:val="24"/>
        </w:rPr>
        <w:t xml:space="preserve"> .Lumbung Pustaka UNY</w:t>
      </w:r>
    </w:p>
    <w:p w:rsidR="00114EC5" w:rsidRDefault="00114EC5" w:rsidP="00114EC5">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Suhartono (2005:13). </w:t>
      </w:r>
      <w:r w:rsidRPr="00916D34">
        <w:rPr>
          <w:rFonts w:ascii="Times New Roman" w:hAnsi="Times New Roman" w:cs="Times New Roman"/>
          <w:i/>
          <w:sz w:val="24"/>
          <w:szCs w:val="24"/>
        </w:rPr>
        <w:t>Perkembangan Bahasa</w:t>
      </w:r>
      <w:r>
        <w:rPr>
          <w:rFonts w:ascii="Times New Roman" w:hAnsi="Times New Roman" w:cs="Times New Roman"/>
          <w:sz w:val="24"/>
          <w:szCs w:val="24"/>
        </w:rPr>
        <w:t>. Jakarta: PT. Rineka Cipta.</w:t>
      </w:r>
    </w:p>
    <w:p w:rsidR="00114EC5" w:rsidRDefault="00114EC5" w:rsidP="00114EC5">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Sujiono (2009:6). </w:t>
      </w:r>
      <w:r w:rsidRPr="00B137C1">
        <w:rPr>
          <w:rFonts w:ascii="Times New Roman" w:hAnsi="Times New Roman" w:cs="Times New Roman"/>
          <w:i/>
          <w:sz w:val="24"/>
          <w:szCs w:val="24"/>
        </w:rPr>
        <w:t>Rentang Usia Anak Usia Dini</w:t>
      </w:r>
      <w:r>
        <w:rPr>
          <w:rFonts w:ascii="Times New Roman" w:hAnsi="Times New Roman" w:cs="Times New Roman"/>
          <w:sz w:val="24"/>
          <w:szCs w:val="24"/>
        </w:rPr>
        <w:t>. Skripsi. Yogyakarta: Universitas  Negeri Yogyakarta.</w:t>
      </w:r>
    </w:p>
    <w:p w:rsidR="00114EC5" w:rsidRDefault="00114EC5" w:rsidP="00114EC5">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Syaodih (2005:58). </w:t>
      </w:r>
      <w:r w:rsidRPr="004A1236">
        <w:rPr>
          <w:rFonts w:ascii="Times New Roman" w:hAnsi="Times New Roman" w:cs="Times New Roman"/>
          <w:i/>
          <w:sz w:val="24"/>
          <w:szCs w:val="24"/>
        </w:rPr>
        <w:t>Pengertian Anak Usia Dini</w:t>
      </w:r>
      <w:r>
        <w:rPr>
          <w:rFonts w:ascii="Times New Roman" w:hAnsi="Times New Roman" w:cs="Times New Roman"/>
          <w:sz w:val="24"/>
          <w:szCs w:val="24"/>
        </w:rPr>
        <w:t>. Jakarta: Depdikbud.</w:t>
      </w:r>
    </w:p>
    <w:p w:rsidR="00114EC5" w:rsidRDefault="00114EC5" w:rsidP="00114EC5">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Tarigan (1990:22). </w:t>
      </w:r>
      <w:r w:rsidRPr="005A3BE1">
        <w:rPr>
          <w:rFonts w:ascii="Times New Roman" w:hAnsi="Times New Roman" w:cs="Times New Roman"/>
          <w:i/>
          <w:sz w:val="24"/>
          <w:szCs w:val="24"/>
        </w:rPr>
        <w:t>Pengertian Membaca</w:t>
      </w:r>
      <w:r>
        <w:rPr>
          <w:rFonts w:ascii="Times New Roman" w:hAnsi="Times New Roman" w:cs="Times New Roman"/>
          <w:sz w:val="24"/>
          <w:szCs w:val="24"/>
        </w:rPr>
        <w:t>. Skripsi: Yogyakarta: Universitas Negeri</w:t>
      </w:r>
    </w:p>
    <w:p w:rsidR="00114EC5" w:rsidRDefault="00114EC5" w:rsidP="00114EC5">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Wibowo, dkk (2003:16). </w:t>
      </w:r>
      <w:r w:rsidRPr="00B30A95">
        <w:rPr>
          <w:rFonts w:ascii="Times New Roman" w:hAnsi="Times New Roman" w:cs="Times New Roman"/>
          <w:i/>
          <w:sz w:val="24"/>
          <w:szCs w:val="24"/>
        </w:rPr>
        <w:t>Flash Card.</w:t>
      </w:r>
      <w:r>
        <w:rPr>
          <w:rFonts w:ascii="Times New Roman" w:hAnsi="Times New Roman" w:cs="Times New Roman"/>
          <w:sz w:val="24"/>
          <w:szCs w:val="24"/>
        </w:rPr>
        <w:t>Jakarta: Raja Grafindo.</w:t>
      </w:r>
    </w:p>
    <w:p w:rsidR="0013769D" w:rsidRPr="0013769D" w:rsidRDefault="00114EC5" w:rsidP="00114EC5">
      <w:pPr>
        <w:tabs>
          <w:tab w:val="left" w:pos="720"/>
          <w:tab w:val="left" w:pos="1440"/>
          <w:tab w:val="left" w:pos="2160"/>
          <w:tab w:val="left" w:pos="2880"/>
          <w:tab w:val="left" w:pos="3600"/>
          <w:tab w:val="left" w:pos="4320"/>
          <w:tab w:val="left" w:pos="5040"/>
          <w:tab w:val="left" w:pos="5796"/>
        </w:tabs>
        <w:spacing w:line="240" w:lineRule="auto"/>
        <w:rPr>
          <w:rFonts w:ascii="Times New Roman" w:hAnsi="Times New Roman" w:cs="Times New Roman"/>
          <w:sz w:val="24"/>
          <w:szCs w:val="24"/>
        </w:rPr>
      </w:pPr>
      <w:r>
        <w:rPr>
          <w:rFonts w:ascii="Times New Roman" w:hAnsi="Times New Roman" w:cs="Times New Roman"/>
          <w:sz w:val="24"/>
          <w:szCs w:val="24"/>
        </w:rPr>
        <w:t xml:space="preserve">Zuchdi,dkk (1996:6). </w:t>
      </w:r>
      <w:r w:rsidRPr="00A023A3">
        <w:rPr>
          <w:rFonts w:ascii="Times New Roman" w:hAnsi="Times New Roman" w:cs="Times New Roman"/>
          <w:i/>
          <w:sz w:val="24"/>
          <w:szCs w:val="24"/>
        </w:rPr>
        <w:t>Belajar Bahasa</w:t>
      </w:r>
      <w:r>
        <w:rPr>
          <w:rFonts w:ascii="Times New Roman" w:hAnsi="Times New Roman" w:cs="Times New Roman"/>
          <w:sz w:val="24"/>
          <w:szCs w:val="24"/>
        </w:rPr>
        <w:t>. Jakarta: Raja Grafindo Persada.</w:t>
      </w:r>
    </w:p>
    <w:sectPr w:rsidR="0013769D" w:rsidRPr="0013769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99" w:rsidRDefault="00590C99" w:rsidP="00170218">
      <w:pPr>
        <w:spacing w:after="0" w:line="240" w:lineRule="auto"/>
      </w:pPr>
      <w:r>
        <w:separator/>
      </w:r>
    </w:p>
  </w:endnote>
  <w:endnote w:type="continuationSeparator" w:id="0">
    <w:p w:rsidR="00590C99" w:rsidRDefault="00590C99" w:rsidP="0017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75546"/>
      <w:docPartObj>
        <w:docPartGallery w:val="Page Numbers (Bottom of Page)"/>
        <w:docPartUnique/>
      </w:docPartObj>
    </w:sdtPr>
    <w:sdtEndPr>
      <w:rPr>
        <w:noProof/>
      </w:rPr>
    </w:sdtEndPr>
    <w:sdtContent>
      <w:p w:rsidR="00170218" w:rsidRDefault="00170218">
        <w:pPr>
          <w:pStyle w:val="Footer"/>
          <w:jc w:val="right"/>
        </w:pPr>
        <w:r>
          <w:fldChar w:fldCharType="begin"/>
        </w:r>
        <w:r>
          <w:instrText xml:space="preserve"> PAGE   \* MERGEFORMAT </w:instrText>
        </w:r>
        <w:r>
          <w:fldChar w:fldCharType="separate"/>
        </w:r>
        <w:r w:rsidR="00BC0C9D">
          <w:rPr>
            <w:noProof/>
          </w:rPr>
          <w:t>1</w:t>
        </w:r>
        <w:r>
          <w:rPr>
            <w:noProof/>
          </w:rPr>
          <w:fldChar w:fldCharType="end"/>
        </w:r>
      </w:p>
    </w:sdtContent>
  </w:sdt>
  <w:p w:rsidR="00170218" w:rsidRDefault="00170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99" w:rsidRDefault="00590C99" w:rsidP="00170218">
      <w:pPr>
        <w:spacing w:after="0" w:line="240" w:lineRule="auto"/>
      </w:pPr>
      <w:r>
        <w:separator/>
      </w:r>
    </w:p>
  </w:footnote>
  <w:footnote w:type="continuationSeparator" w:id="0">
    <w:p w:rsidR="00590C99" w:rsidRDefault="00590C99" w:rsidP="001702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BB8"/>
    <w:multiLevelType w:val="multilevel"/>
    <w:tmpl w:val="C132449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
    <w:nsid w:val="14512BC0"/>
    <w:multiLevelType w:val="hybridMultilevel"/>
    <w:tmpl w:val="25908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D0B1B"/>
    <w:multiLevelType w:val="hybridMultilevel"/>
    <w:tmpl w:val="87EA80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9470698"/>
    <w:multiLevelType w:val="hybridMultilevel"/>
    <w:tmpl w:val="37D2FD68"/>
    <w:lvl w:ilvl="0" w:tplc="F8B8530A">
      <w:start w:val="1"/>
      <w:numFmt w:val="decimal"/>
      <w:lvlText w:val="%1."/>
      <w:lvlJc w:val="left"/>
      <w:pPr>
        <w:ind w:left="720" w:hanging="360"/>
      </w:pPr>
      <w:rPr>
        <w:rFonts w:hint="default"/>
        <w:b w:val="0"/>
      </w:rPr>
    </w:lvl>
    <w:lvl w:ilvl="1" w:tplc="04090019">
      <w:start w:val="1"/>
      <w:numFmt w:val="lowerLetter"/>
      <w:lvlText w:val="%2."/>
      <w:lvlJc w:val="left"/>
      <w:pPr>
        <w:ind w:left="1211" w:hanging="360"/>
      </w:pPr>
    </w:lvl>
    <w:lvl w:ilvl="2" w:tplc="47F60AA0">
      <w:start w:val="1"/>
      <w:numFmt w:val="upperLetter"/>
      <w:lvlText w:val="%3."/>
      <w:lvlJc w:val="left"/>
      <w:pPr>
        <w:ind w:left="2340" w:hanging="360"/>
      </w:pPr>
      <w:rPr>
        <w:rFonts w:ascii="Times New Roman" w:eastAsiaTheme="minorHAnsi" w:hAnsi="Times New Roman" w:cs="Times New Roman"/>
      </w:rPr>
    </w:lvl>
    <w:lvl w:ilvl="3" w:tplc="6E06463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3133D5"/>
    <w:multiLevelType w:val="hybridMultilevel"/>
    <w:tmpl w:val="C4C2E704"/>
    <w:lvl w:ilvl="0" w:tplc="1D5461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45"/>
    <w:rsid w:val="00114EC5"/>
    <w:rsid w:val="0013769D"/>
    <w:rsid w:val="00170218"/>
    <w:rsid w:val="00193633"/>
    <w:rsid w:val="002052C8"/>
    <w:rsid w:val="00206E81"/>
    <w:rsid w:val="00407267"/>
    <w:rsid w:val="00496911"/>
    <w:rsid w:val="00590C99"/>
    <w:rsid w:val="00592ED6"/>
    <w:rsid w:val="00866567"/>
    <w:rsid w:val="0092660E"/>
    <w:rsid w:val="00971988"/>
    <w:rsid w:val="009B5A34"/>
    <w:rsid w:val="00A16B02"/>
    <w:rsid w:val="00BB08BC"/>
    <w:rsid w:val="00BC0C9D"/>
    <w:rsid w:val="00BE700D"/>
    <w:rsid w:val="00CE6D5D"/>
    <w:rsid w:val="00D27245"/>
    <w:rsid w:val="00D465FD"/>
    <w:rsid w:val="00F073E1"/>
    <w:rsid w:val="00F443C7"/>
    <w:rsid w:val="00FA79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E81"/>
    <w:rPr>
      <w:color w:val="0000FF" w:themeColor="hyperlink"/>
      <w:u w:val="single"/>
    </w:rPr>
  </w:style>
  <w:style w:type="paragraph" w:styleId="BodyText">
    <w:name w:val="Body Text"/>
    <w:basedOn w:val="Normal"/>
    <w:link w:val="BodyTextChar"/>
    <w:semiHidden/>
    <w:rsid w:val="0013769D"/>
    <w:pPr>
      <w:spacing w:after="120" w:line="240" w:lineRule="auto"/>
      <w:ind w:left="720" w:hanging="3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13769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3769D"/>
    <w:pPr>
      <w:spacing w:after="0" w:line="240" w:lineRule="auto"/>
      <w:ind w:left="720" w:hanging="360"/>
      <w:contextualSpacing/>
    </w:pPr>
    <w:rPr>
      <w:lang w:val="en-US"/>
    </w:rPr>
  </w:style>
  <w:style w:type="table" w:styleId="TableGrid">
    <w:name w:val="Table Grid"/>
    <w:basedOn w:val="TableNormal"/>
    <w:uiPriority w:val="59"/>
    <w:rsid w:val="0013769D"/>
    <w:pPr>
      <w:spacing w:after="0" w:line="240" w:lineRule="auto"/>
      <w:ind w:left="720" w:hanging="36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70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218"/>
  </w:style>
  <w:style w:type="paragraph" w:styleId="Footer">
    <w:name w:val="footer"/>
    <w:basedOn w:val="Normal"/>
    <w:link w:val="FooterChar"/>
    <w:uiPriority w:val="99"/>
    <w:unhideWhenUsed/>
    <w:rsid w:val="00170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218"/>
  </w:style>
  <w:style w:type="character" w:styleId="SubtleEmphasis">
    <w:name w:val="Subtle Emphasis"/>
    <w:basedOn w:val="DefaultParagraphFont"/>
    <w:uiPriority w:val="19"/>
    <w:qFormat/>
    <w:rsid w:val="00FA7957"/>
    <w:rPr>
      <w:i/>
      <w:iCs/>
      <w:color w:val="808080" w:themeColor="text1" w:themeTint="7F"/>
    </w:rPr>
  </w:style>
  <w:style w:type="paragraph" w:styleId="HTMLPreformatted">
    <w:name w:val="HTML Preformatted"/>
    <w:basedOn w:val="Normal"/>
    <w:link w:val="HTMLPreformattedChar"/>
    <w:uiPriority w:val="99"/>
    <w:semiHidden/>
    <w:unhideWhenUsed/>
    <w:rsid w:val="00BC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C0C9D"/>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E81"/>
    <w:rPr>
      <w:color w:val="0000FF" w:themeColor="hyperlink"/>
      <w:u w:val="single"/>
    </w:rPr>
  </w:style>
  <w:style w:type="paragraph" w:styleId="BodyText">
    <w:name w:val="Body Text"/>
    <w:basedOn w:val="Normal"/>
    <w:link w:val="BodyTextChar"/>
    <w:semiHidden/>
    <w:rsid w:val="0013769D"/>
    <w:pPr>
      <w:spacing w:after="120" w:line="240" w:lineRule="auto"/>
      <w:ind w:left="720" w:hanging="3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13769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3769D"/>
    <w:pPr>
      <w:spacing w:after="0" w:line="240" w:lineRule="auto"/>
      <w:ind w:left="720" w:hanging="360"/>
      <w:contextualSpacing/>
    </w:pPr>
    <w:rPr>
      <w:lang w:val="en-US"/>
    </w:rPr>
  </w:style>
  <w:style w:type="table" w:styleId="TableGrid">
    <w:name w:val="Table Grid"/>
    <w:basedOn w:val="TableNormal"/>
    <w:uiPriority w:val="59"/>
    <w:rsid w:val="0013769D"/>
    <w:pPr>
      <w:spacing w:after="0" w:line="240" w:lineRule="auto"/>
      <w:ind w:left="720" w:hanging="36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70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218"/>
  </w:style>
  <w:style w:type="paragraph" w:styleId="Footer">
    <w:name w:val="footer"/>
    <w:basedOn w:val="Normal"/>
    <w:link w:val="FooterChar"/>
    <w:uiPriority w:val="99"/>
    <w:unhideWhenUsed/>
    <w:rsid w:val="00170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218"/>
  </w:style>
  <w:style w:type="character" w:styleId="SubtleEmphasis">
    <w:name w:val="Subtle Emphasis"/>
    <w:basedOn w:val="DefaultParagraphFont"/>
    <w:uiPriority w:val="19"/>
    <w:qFormat/>
    <w:rsid w:val="00FA7957"/>
    <w:rPr>
      <w:i/>
      <w:iCs/>
      <w:color w:val="808080" w:themeColor="text1" w:themeTint="7F"/>
    </w:rPr>
  </w:style>
  <w:style w:type="paragraph" w:styleId="HTMLPreformatted">
    <w:name w:val="HTML Preformatted"/>
    <w:basedOn w:val="Normal"/>
    <w:link w:val="HTMLPreformattedChar"/>
    <w:uiPriority w:val="99"/>
    <w:semiHidden/>
    <w:unhideWhenUsed/>
    <w:rsid w:val="00BC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C0C9D"/>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49111">
      <w:bodyDiv w:val="1"/>
      <w:marLeft w:val="0"/>
      <w:marRight w:val="0"/>
      <w:marTop w:val="0"/>
      <w:marBottom w:val="0"/>
      <w:divBdr>
        <w:top w:val="none" w:sz="0" w:space="0" w:color="auto"/>
        <w:left w:val="none" w:sz="0" w:space="0" w:color="auto"/>
        <w:bottom w:val="none" w:sz="0" w:space="0" w:color="auto"/>
        <w:right w:val="none" w:sz="0" w:space="0" w:color="auto"/>
      </w:divBdr>
    </w:div>
    <w:div w:id="108299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ika.dyawijayan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A8751-3E40-4E1F-AA39-9657791F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10</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narko</dc:creator>
  <cp:lastModifiedBy>Dell</cp:lastModifiedBy>
  <cp:revision>17</cp:revision>
  <cp:lastPrinted>2017-08-21T07:49:00Z</cp:lastPrinted>
  <dcterms:created xsi:type="dcterms:W3CDTF">2017-08-17T08:25:00Z</dcterms:created>
  <dcterms:modified xsi:type="dcterms:W3CDTF">2018-05-04T18:01:00Z</dcterms:modified>
</cp:coreProperties>
</file>