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1C2FF" w14:textId="4F3D1DC5" w:rsidR="00570F12" w:rsidRPr="006A009D" w:rsidRDefault="0066265B" w:rsidP="0066265B">
      <w:pPr>
        <w:spacing w:after="0" w:line="240" w:lineRule="auto"/>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t>Literature Review</w:t>
      </w:r>
    </w:p>
    <w:p w14:paraId="6445AEE7" w14:textId="77777777" w:rsidR="0066265B" w:rsidRPr="006A009D" w:rsidRDefault="0066265B" w:rsidP="0066265B">
      <w:pPr>
        <w:spacing w:after="0" w:line="240" w:lineRule="auto"/>
        <w:rPr>
          <w:rFonts w:ascii="Times New Roman" w:eastAsia="Times New Roman" w:hAnsi="Times New Roman" w:cs="Times New Roman"/>
          <w:b/>
          <w:sz w:val="32"/>
          <w:szCs w:val="32"/>
          <w:lang w:val="id-ID"/>
        </w:rPr>
      </w:pPr>
    </w:p>
    <w:p w14:paraId="1320D089" w14:textId="79034034" w:rsidR="006E1E10" w:rsidRPr="006A009D" w:rsidRDefault="00E23DF0" w:rsidP="006E1E10">
      <w:pPr>
        <w:spacing w:after="0" w:line="240" w:lineRule="auto"/>
        <w:jc w:val="both"/>
        <w:rPr>
          <w:rFonts w:ascii="Times New Roman" w:eastAsia="Times New Roman" w:hAnsi="Times New Roman" w:cs="Times New Roman"/>
          <w:b/>
          <w:sz w:val="32"/>
          <w:szCs w:val="32"/>
          <w:lang w:val="id-ID"/>
        </w:rPr>
      </w:pPr>
      <w:r w:rsidRPr="006A009D">
        <w:rPr>
          <w:rFonts w:ascii="Times New Roman" w:eastAsia="Times New Roman" w:hAnsi="Times New Roman" w:cs="Times New Roman"/>
          <w:b/>
          <w:sz w:val="32"/>
          <w:szCs w:val="32"/>
          <w:lang w:val="id-ID"/>
        </w:rPr>
        <w:t>Krisis Tenaga Kesehatan Di Daerah 3T: Ketimpangan Yang Menghambat Transformasi Kesehatan Di Indonesia</w:t>
      </w:r>
    </w:p>
    <w:p w14:paraId="6CECD4D5" w14:textId="77777777" w:rsidR="006E1E10" w:rsidRPr="006A009D" w:rsidRDefault="006E1E10" w:rsidP="006E1E10">
      <w:pPr>
        <w:spacing w:after="0" w:line="240" w:lineRule="auto"/>
        <w:jc w:val="center"/>
        <w:rPr>
          <w:rFonts w:ascii="Times New Roman" w:eastAsia="Times New Roman" w:hAnsi="Times New Roman" w:cs="Times New Roman"/>
          <w:b/>
          <w:sz w:val="24"/>
          <w:szCs w:val="24"/>
          <w:lang w:val="id-ID"/>
        </w:rPr>
      </w:pPr>
    </w:p>
    <w:p w14:paraId="54ADF101" w14:textId="16542DBA" w:rsidR="006E1E10" w:rsidRPr="006A009D" w:rsidRDefault="00E23DF0" w:rsidP="00E23DF0">
      <w:pPr>
        <w:spacing w:after="0" w:line="240" w:lineRule="auto"/>
        <w:jc w:val="both"/>
        <w:rPr>
          <w:rFonts w:ascii="Times New Roman" w:eastAsia="Times New Roman" w:hAnsi="Times New Roman" w:cs="Times New Roman"/>
          <w:b/>
          <w:sz w:val="20"/>
          <w:szCs w:val="20"/>
          <w:lang w:val="id-ID"/>
        </w:rPr>
      </w:pPr>
      <w:r w:rsidRPr="006A009D">
        <w:rPr>
          <w:rFonts w:ascii="Times New Roman" w:eastAsia="Times New Roman" w:hAnsi="Times New Roman" w:cs="Times New Roman"/>
          <w:b/>
          <w:sz w:val="20"/>
          <w:szCs w:val="20"/>
          <w:lang w:val="id-ID"/>
        </w:rPr>
        <w:t>Yasmin Adyanna Mecca¹, Avicenna Hilmi Chesta Adabi², Abidah Almarifah³, Febronia Audrey Wijaya³, Intan Cahya Ramadhani⁴, Shafira Dita Pratistha⁵, Aisya Kirana Putri⁶, Adila Agustiya⁷, Nainis Laraswati⁸</w:t>
      </w:r>
    </w:p>
    <w:p w14:paraId="3003967F" w14:textId="77777777" w:rsidR="006E1E10" w:rsidRPr="006A009D" w:rsidRDefault="006E1E10" w:rsidP="006E1E10">
      <w:pPr>
        <w:spacing w:after="0" w:line="240" w:lineRule="auto"/>
        <w:jc w:val="center"/>
        <w:rPr>
          <w:rFonts w:ascii="Times New Roman" w:eastAsia="Times New Roman" w:hAnsi="Times New Roman" w:cs="Times New Roman"/>
          <w:i/>
          <w:sz w:val="20"/>
          <w:szCs w:val="20"/>
          <w:lang w:val="id-ID"/>
        </w:rPr>
      </w:pPr>
    </w:p>
    <w:p w14:paraId="2FC34017" w14:textId="77777777"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Vokasi, Program Studi Keperawatan, Universitas Airlangga</w:t>
      </w:r>
    </w:p>
    <w:p w14:paraId="707E6DD9" w14:textId="5AFE7D1B"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Kedokteran, Program Studi Kedokteran, Universitas Airlangga</w:t>
      </w:r>
    </w:p>
    <w:p w14:paraId="3D490037" w14:textId="701249ED"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Kedokteran Gigi, Program Studi Kedokteran Gigi, Universitas Airlangga</w:t>
      </w:r>
    </w:p>
    <w:p w14:paraId="349A047D" w14:textId="08AAF021"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Keperawatan, Program Studi Keperawatan, Universitas Airlangga</w:t>
      </w:r>
    </w:p>
    <w:p w14:paraId="13AB0654" w14:textId="20CACC2D"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Kedokteran Hewan, Program Studi Kedokteran Hewan, Universitas Airlangga</w:t>
      </w:r>
    </w:p>
    <w:p w14:paraId="231E92F8" w14:textId="1F0797F1"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Kesehatan Masyarakat, Program Studi Kesehatan Masyarakat, Universitas Airlangga</w:t>
      </w:r>
    </w:p>
    <w:p w14:paraId="66F8EE63" w14:textId="015CB7DF" w:rsidR="00E23DF0"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Vokasi, Program Studi Fisioterapi, Universitas Airlangga</w:t>
      </w:r>
    </w:p>
    <w:p w14:paraId="22B528A0" w14:textId="5D0685C8" w:rsidR="00A47B71" w:rsidRPr="006A009D" w:rsidRDefault="00E23DF0" w:rsidP="00E23DF0">
      <w:pPr>
        <w:pStyle w:val="ListParagraph"/>
        <w:numPr>
          <w:ilvl w:val="0"/>
          <w:numId w:val="1"/>
        </w:numPr>
        <w:spacing w:after="0" w:line="240" w:lineRule="auto"/>
        <w:ind w:left="284" w:hanging="284"/>
        <w:rPr>
          <w:rFonts w:ascii="Times New Roman" w:eastAsia="Times New Roman" w:hAnsi="Times New Roman" w:cs="Times New Roman"/>
          <w:sz w:val="18"/>
          <w:szCs w:val="18"/>
          <w:lang w:val="id-ID"/>
        </w:rPr>
      </w:pPr>
      <w:r w:rsidRPr="006A009D">
        <w:rPr>
          <w:rFonts w:ascii="Times New Roman" w:eastAsia="Times New Roman" w:hAnsi="Times New Roman" w:cs="Times New Roman"/>
          <w:sz w:val="18"/>
          <w:szCs w:val="18"/>
          <w:lang w:val="id-ID"/>
        </w:rPr>
        <w:t>Fakultas Vokasi, Program Studi Radiologi, Universitas Airlangga</w:t>
      </w:r>
    </w:p>
    <w:p w14:paraId="1772D3E9" w14:textId="77777777" w:rsidR="006E1E10" w:rsidRPr="006A009D" w:rsidRDefault="006E1E10" w:rsidP="006E1E10">
      <w:pPr>
        <w:spacing w:after="0" w:line="240" w:lineRule="auto"/>
        <w:rPr>
          <w:rFonts w:ascii="Times New Roman" w:eastAsia="Times New Roman" w:hAnsi="Times New Roman" w:cs="Times New Roman"/>
          <w:sz w:val="18"/>
          <w:szCs w:val="18"/>
          <w:lang w:val="id-ID"/>
        </w:rPr>
      </w:pPr>
    </w:p>
    <w:p w14:paraId="2B38469F" w14:textId="77777777" w:rsidR="006E1E10" w:rsidRPr="006A009D" w:rsidRDefault="006E1E10" w:rsidP="006E1E10">
      <w:pPr>
        <w:shd w:val="clear" w:color="auto" w:fill="FFFFFF"/>
        <w:spacing w:after="0" w:line="240" w:lineRule="auto"/>
        <w:jc w:val="center"/>
        <w:rPr>
          <w:rFonts w:ascii="Times New Roman" w:eastAsia="Times New Roman" w:hAnsi="Times New Roman" w:cs="Times New Roman"/>
          <w:color w:val="FF0000"/>
          <w:sz w:val="20"/>
          <w:szCs w:val="20"/>
          <w:lang w:val="id-ID"/>
        </w:rPr>
      </w:pPr>
    </w:p>
    <w:p w14:paraId="28FA0559" w14:textId="77777777" w:rsidR="006E1E10" w:rsidRPr="006A009D" w:rsidRDefault="006E1E10" w:rsidP="006E1E10">
      <w:pPr>
        <w:spacing w:after="0"/>
        <w:jc w:val="center"/>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t>Abstrak</w:t>
      </w:r>
    </w:p>
    <w:p w14:paraId="1AABFB08" w14:textId="77777777" w:rsidR="006E1E10" w:rsidRPr="006A009D" w:rsidRDefault="006E1E10" w:rsidP="006E1E10">
      <w:pPr>
        <w:spacing w:after="0"/>
        <w:jc w:val="center"/>
        <w:rPr>
          <w:rFonts w:ascii="Times New Roman" w:eastAsia="Times New Roman" w:hAnsi="Times New Roman" w:cs="Times New Roman"/>
          <w:b/>
          <w:sz w:val="24"/>
          <w:szCs w:val="24"/>
          <w:lang w:val="id-ID"/>
        </w:rPr>
      </w:pPr>
    </w:p>
    <w:p w14:paraId="2D050963" w14:textId="00CA8B30" w:rsidR="006E1E10" w:rsidRPr="006A009D" w:rsidRDefault="00E23DF0" w:rsidP="006E1E10">
      <w:pPr>
        <w:widowControl w:val="0"/>
        <w:spacing w:after="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Ketimpangan distribusi tenaga kesehatan di wilayah Terdepan, Terluar, dan Tertinggal (3T) masih menjadi tantangan utama dalam mewujudkan pemerataan pelayanan kesehatan di Indonesia. Penelitian ini bertujuan menganalisis faktor penyebab ketimpangan distribusi tenaga kesehatan, dampaknya terhadap implementasi Undang-Undang Nomor 17 Tahun 2023 tentang Kesehatan, serta strategi penanganan yang dapat dilakukan. Metode penelitian menggunakan pendekatan studi kepustakaan (</w:t>
      </w:r>
      <w:r w:rsidRPr="006A009D">
        <w:rPr>
          <w:rFonts w:ascii="Times New Roman" w:eastAsia="Times New Roman" w:hAnsi="Times New Roman" w:cs="Times New Roman"/>
          <w:i/>
          <w:iCs/>
          <w:sz w:val="24"/>
          <w:szCs w:val="24"/>
          <w:lang w:val="id-ID"/>
        </w:rPr>
        <w:t>literature</w:t>
      </w:r>
      <w:r w:rsidRPr="006A009D">
        <w:rPr>
          <w:rFonts w:ascii="Times New Roman" w:eastAsia="Times New Roman" w:hAnsi="Times New Roman" w:cs="Times New Roman"/>
          <w:sz w:val="24"/>
          <w:szCs w:val="24"/>
          <w:lang w:val="id-ID"/>
        </w:rPr>
        <w:t xml:space="preserve"> </w:t>
      </w:r>
      <w:r w:rsidRPr="006A009D">
        <w:rPr>
          <w:rFonts w:ascii="Times New Roman" w:eastAsia="Times New Roman" w:hAnsi="Times New Roman" w:cs="Times New Roman"/>
          <w:i/>
          <w:iCs/>
          <w:sz w:val="24"/>
          <w:szCs w:val="24"/>
          <w:lang w:val="id-ID"/>
        </w:rPr>
        <w:t>review</w:t>
      </w:r>
      <w:r w:rsidRPr="006A009D">
        <w:rPr>
          <w:rFonts w:ascii="Times New Roman" w:eastAsia="Times New Roman" w:hAnsi="Times New Roman" w:cs="Times New Roman"/>
          <w:sz w:val="24"/>
          <w:szCs w:val="24"/>
          <w:lang w:val="id-ID"/>
        </w:rPr>
        <w:t xml:space="preserve">) dengan analisis kebijakan kesehatan dan studi kasus kematian ibu dan bayi di RSUD dr. TC Hillers Kabupaten Sikka, Nusa Tenggara Timur. Analisis kasus dilakukan menggunakan </w:t>
      </w:r>
      <w:r w:rsidR="00E131D2" w:rsidRPr="006A009D">
        <w:rPr>
          <w:rFonts w:ascii="Times New Roman" w:eastAsia="Times New Roman" w:hAnsi="Times New Roman" w:cs="Times New Roman"/>
          <w:i/>
          <w:iCs/>
          <w:sz w:val="24"/>
          <w:szCs w:val="24"/>
          <w:lang w:val="id-ID"/>
        </w:rPr>
        <w:t>Three Delays Model</w:t>
      </w:r>
      <w:r w:rsidRPr="006A009D">
        <w:rPr>
          <w:rFonts w:ascii="Times New Roman" w:eastAsia="Times New Roman" w:hAnsi="Times New Roman" w:cs="Times New Roman"/>
          <w:sz w:val="24"/>
          <w:szCs w:val="24"/>
          <w:lang w:val="id-ID"/>
        </w:rPr>
        <w:t xml:space="preserve"> untuk mengidentifikasi hambatan sistemik dalam pelayanan kesehatan. Hasil kajian menunjukkan bahwa distribusi tenaga kesehatan masih terkonsentrasi di wilayah Jawa-Bali, sementara daerah 3T mengalami kekurangan tenaga kesehatan, khususnya dokter spesialis. Faktor geografis, keterbatasan infrastruktur, minimnya insentif, dan rendahnya kapasitas fiskal daerah menjadi penyebab utama ketimpangan tersebut. Kondisi ini berdampak pada keterlambatan pelayanan kesehatan, tingginya angka kematian ibu dan bayi, serta terhambatnya implementasi transformasi kesehatan nasional. Upaya pemerataan tenaga kesehatan memerlukan strategi komprehensif melalui penguatan kebijakan redistribusi tenaga kesehatan, peningkatan insentif, pengembangan pendidikan kesehatan berbasis daerah, serta pemanfaatan teknologi telemedisin.</w:t>
      </w:r>
    </w:p>
    <w:p w14:paraId="50398FD3" w14:textId="77777777" w:rsidR="00744A95" w:rsidRPr="006A009D" w:rsidRDefault="00744A95" w:rsidP="006E1E10">
      <w:pPr>
        <w:widowControl w:val="0"/>
        <w:spacing w:after="0"/>
        <w:jc w:val="both"/>
        <w:rPr>
          <w:rFonts w:ascii="Times New Roman" w:eastAsia="Times New Roman" w:hAnsi="Times New Roman" w:cs="Times New Roman"/>
          <w:b/>
          <w:color w:val="000000"/>
          <w:sz w:val="24"/>
          <w:szCs w:val="24"/>
          <w:lang w:val="id-ID"/>
        </w:rPr>
      </w:pPr>
    </w:p>
    <w:p w14:paraId="3545F0D5" w14:textId="545B5DB4" w:rsidR="006E1E10" w:rsidRPr="006A009D" w:rsidRDefault="006E1E10" w:rsidP="007D5A69">
      <w:pPr>
        <w:widowControl w:val="0"/>
        <w:tabs>
          <w:tab w:val="left" w:pos="426"/>
          <w:tab w:val="left" w:pos="1418"/>
        </w:tabs>
        <w:spacing w:after="0"/>
        <w:ind w:left="1560" w:hanging="1560"/>
        <w:jc w:val="both"/>
        <w:rPr>
          <w:rFonts w:ascii="Times New Roman" w:eastAsia="Times New Roman" w:hAnsi="Times New Roman" w:cs="Times New Roman"/>
          <w:bCs/>
          <w:color w:val="000000"/>
          <w:sz w:val="24"/>
          <w:szCs w:val="24"/>
          <w:lang w:val="id-ID"/>
        </w:rPr>
      </w:pPr>
      <w:r w:rsidRPr="006A009D">
        <w:rPr>
          <w:rFonts w:ascii="Times New Roman" w:eastAsia="Times New Roman" w:hAnsi="Times New Roman" w:cs="Times New Roman"/>
          <w:b/>
          <w:color w:val="000000"/>
          <w:sz w:val="24"/>
          <w:szCs w:val="24"/>
          <w:lang w:val="id-ID"/>
        </w:rPr>
        <w:t>Kata kunci</w:t>
      </w:r>
      <w:r w:rsidRPr="006A009D">
        <w:rPr>
          <w:rFonts w:ascii="Times New Roman" w:eastAsia="Times New Roman" w:hAnsi="Times New Roman" w:cs="Times New Roman"/>
          <w:bCs/>
          <w:color w:val="000000"/>
          <w:sz w:val="24"/>
          <w:szCs w:val="24"/>
          <w:lang w:val="id-ID"/>
        </w:rPr>
        <w:tab/>
        <w:t>:</w:t>
      </w:r>
      <w:r w:rsidR="00A47B71" w:rsidRPr="006A009D">
        <w:rPr>
          <w:rFonts w:ascii="Times New Roman" w:eastAsia="Times New Roman" w:hAnsi="Times New Roman" w:cs="Times New Roman"/>
          <w:bCs/>
          <w:color w:val="000000"/>
          <w:sz w:val="24"/>
          <w:szCs w:val="24"/>
          <w:lang w:val="id-ID"/>
        </w:rPr>
        <w:t xml:space="preserve"> </w:t>
      </w:r>
      <w:r w:rsidR="007D5A69" w:rsidRPr="006A009D">
        <w:rPr>
          <w:rFonts w:ascii="Times New Roman" w:eastAsia="Times New Roman" w:hAnsi="Times New Roman" w:cs="Times New Roman"/>
          <w:bCs/>
          <w:color w:val="000000"/>
          <w:sz w:val="24"/>
          <w:szCs w:val="24"/>
          <w:lang w:val="id-ID"/>
        </w:rPr>
        <w:t>Tenaga Kesehatan, Daerah 3T, Transformasi Kesehatan, Distribusi Tenaga Kesehatan, UU No. 17 Tahun 2023</w:t>
      </w:r>
    </w:p>
    <w:p w14:paraId="369189C3" w14:textId="4AF6C0DF" w:rsidR="00570F12" w:rsidRPr="006A009D" w:rsidRDefault="006E1E10" w:rsidP="00D84A6F">
      <w:pPr>
        <w:widowControl w:val="0"/>
        <w:tabs>
          <w:tab w:val="left" w:pos="1418"/>
          <w:tab w:val="left" w:pos="1985"/>
        </w:tabs>
        <w:spacing w:after="0"/>
        <w:ind w:left="1985" w:hanging="1985"/>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b/>
          <w:color w:val="000000"/>
          <w:sz w:val="24"/>
          <w:szCs w:val="24"/>
          <w:lang w:val="id-ID"/>
        </w:rPr>
        <w:t>Kontak</w:t>
      </w:r>
      <w:r w:rsidRPr="006A009D">
        <w:rPr>
          <w:rFonts w:ascii="Times New Roman" w:eastAsia="Times New Roman" w:hAnsi="Times New Roman" w:cs="Times New Roman"/>
          <w:bCs/>
          <w:color w:val="000000"/>
          <w:sz w:val="24"/>
          <w:szCs w:val="24"/>
          <w:lang w:val="id-ID"/>
        </w:rPr>
        <w:tab/>
        <w:t xml:space="preserve">: </w:t>
      </w:r>
      <w:r w:rsidR="007D5A69" w:rsidRPr="006A009D">
        <w:rPr>
          <w:rFonts w:ascii="Times New Roman" w:eastAsia="Times New Roman" w:hAnsi="Times New Roman" w:cs="Times New Roman"/>
          <w:bCs/>
          <w:color w:val="000000"/>
          <w:sz w:val="24"/>
          <w:szCs w:val="24"/>
          <w:highlight w:val="yellow"/>
          <w:lang w:val="id-ID"/>
        </w:rPr>
        <w:t>......</w:t>
      </w:r>
      <w:r w:rsidRPr="006A009D">
        <w:rPr>
          <w:lang w:val="id-ID"/>
        </w:rPr>
        <w:br w:type="page"/>
      </w:r>
    </w:p>
    <w:p w14:paraId="085ED0F0" w14:textId="7EB9F113" w:rsidR="00570F12" w:rsidRPr="006A009D" w:rsidRDefault="006E1E10">
      <w:pPr>
        <w:spacing w:after="120" w:line="360" w:lineRule="auto"/>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lastRenderedPageBreak/>
        <w:t xml:space="preserve">PENDAHULUAN </w:t>
      </w:r>
    </w:p>
    <w:p w14:paraId="53524B83" w14:textId="2875D6A9" w:rsidR="007E6DFB" w:rsidRPr="006A009D" w:rsidRDefault="007E6DFB" w:rsidP="007E6DFB">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Pemerataan pelayanan kesehatan merupakan salah satu indikator penting dalam pembangunan kesehatan nasional. Namun, hingga saat ini Indonesia masih menghadapi permasalahan serius berupa ketimpangan distribusi tenaga kesehatan antarwilayah, terutama antara kawasan perkotaan di Pulau Jawa dan wilayah Terdepan, Terluar, dan Tertinggal (3T). Kondisi ini menyebabkan akses masyarakat terhadap pelayanan kesehatan berkualitas menjadi tidak merata</w:t>
      </w:r>
      <w:r w:rsidR="00F804EE">
        <w:rPr>
          <w:rFonts w:ascii="Times New Roman" w:eastAsia="Times New Roman" w:hAnsi="Times New Roman" w:cs="Times New Roman"/>
          <w:sz w:val="24"/>
          <w:szCs w:val="24"/>
          <w:lang w:val="id-ID"/>
        </w:rPr>
        <w:t xml:space="preserve"> (Romdhoni, 2025; Marissa, </w:t>
      </w:r>
      <w:r w:rsidR="00F804EE">
        <w:rPr>
          <w:rFonts w:ascii="Times New Roman" w:eastAsia="Times New Roman" w:hAnsi="Times New Roman" w:cs="Times New Roman"/>
          <w:i/>
          <w:iCs/>
          <w:sz w:val="24"/>
          <w:szCs w:val="24"/>
          <w:lang w:val="id-ID"/>
        </w:rPr>
        <w:t xml:space="preserve">et al, </w:t>
      </w:r>
      <w:r w:rsidR="00F804EE">
        <w:rPr>
          <w:rFonts w:ascii="Times New Roman" w:eastAsia="Times New Roman" w:hAnsi="Times New Roman" w:cs="Times New Roman"/>
          <w:sz w:val="24"/>
          <w:szCs w:val="24"/>
          <w:lang w:val="id-ID"/>
        </w:rPr>
        <w:t>2026)</w:t>
      </w:r>
      <w:r w:rsidRPr="006A009D">
        <w:rPr>
          <w:rFonts w:ascii="Times New Roman" w:eastAsia="Times New Roman" w:hAnsi="Times New Roman" w:cs="Times New Roman"/>
          <w:sz w:val="24"/>
          <w:szCs w:val="24"/>
          <w:lang w:val="id-ID"/>
        </w:rPr>
        <w:t>.</w:t>
      </w:r>
    </w:p>
    <w:p w14:paraId="1727D508" w14:textId="626D9BD8" w:rsidR="007E6DFB" w:rsidRPr="006A009D" w:rsidRDefault="007E6DFB" w:rsidP="007E6DFB">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Data Kementerian Kesehatan menunjukkan bahwa sebagian besar dokter spesialis masih terkonsentrasi di wilayah Jawa-Bali, sedangkan banyak daerah di Indonesia Timur mengalami kekurangan tenaga kesehatan esensial. Ketimpangan tersebut menyebabkan rendahnya kualitas pelayanan kesehatan primer maupun rujukan, sehingga meningkatkan risiko keterlambatan penanganan kasus kegawatdaruratan, kematian ibu dan bayi, serta meningkatnya angka kesakitan masyarakat</w:t>
      </w:r>
      <w:r w:rsidR="00F804EE">
        <w:rPr>
          <w:rFonts w:ascii="Times New Roman" w:eastAsia="Times New Roman" w:hAnsi="Times New Roman" w:cs="Times New Roman"/>
          <w:sz w:val="24"/>
          <w:szCs w:val="24"/>
          <w:lang w:val="id-ID"/>
        </w:rPr>
        <w:t xml:space="preserve"> (Kemenkes, 2023)</w:t>
      </w:r>
      <w:r w:rsidRPr="006A009D">
        <w:rPr>
          <w:rFonts w:ascii="Times New Roman" w:eastAsia="Times New Roman" w:hAnsi="Times New Roman" w:cs="Times New Roman"/>
          <w:sz w:val="24"/>
          <w:szCs w:val="24"/>
          <w:lang w:val="id-ID"/>
        </w:rPr>
        <w:t>.</w:t>
      </w:r>
    </w:p>
    <w:p w14:paraId="6E2451B8" w14:textId="1748EE2A" w:rsidR="007E6DFB" w:rsidRPr="006A009D" w:rsidRDefault="007E6DFB" w:rsidP="007E6DFB">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Pemerintah telah berupaya mengatasi permasalahan tersebut melalui berbagai kebijakan, termasuk penerbitan Undang-Undang Nomor 17 Tahun 2023 tentang Kesehatan yang menekankan pemerataan sumber daya manusia kesehatan sebagai salah satu pilar transformasi kesehatan nasional. Meskipun demikian, implementasi kebijakan tersebut masih menghadapi berbagai kendala struktural dan geografis yang menyebabkan pemerataan tenaga kesehatan belum tercapai secara optimal</w:t>
      </w:r>
      <w:r w:rsidR="00F804EE">
        <w:rPr>
          <w:rFonts w:ascii="Times New Roman" w:eastAsia="Times New Roman" w:hAnsi="Times New Roman" w:cs="Times New Roman"/>
          <w:sz w:val="24"/>
          <w:szCs w:val="24"/>
          <w:lang w:val="id-ID"/>
        </w:rPr>
        <w:t xml:space="preserve"> (UU, 2023)</w:t>
      </w:r>
      <w:r w:rsidRPr="006A009D">
        <w:rPr>
          <w:rFonts w:ascii="Times New Roman" w:eastAsia="Times New Roman" w:hAnsi="Times New Roman" w:cs="Times New Roman"/>
          <w:sz w:val="24"/>
          <w:szCs w:val="24"/>
          <w:lang w:val="id-ID"/>
        </w:rPr>
        <w:t>.</w:t>
      </w:r>
    </w:p>
    <w:p w14:paraId="025FFA6E" w14:textId="00C4913D" w:rsidR="007E6DFB" w:rsidRPr="006A009D" w:rsidRDefault="007E6DFB" w:rsidP="007E6DFB">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Salah satu contoh nyata dampak ketimpangan distribusi tenaga kesehatan terjadi di RSUD dr. TC Hillers Kabupaten Sikka, Nusa Tenggara Timur, ketika seorang ibu dan bayinya meninggal dunia akibat tidak tersedianya dokter spesialis anestesi. Kasus tersebut menunjukkan bahwa ketidakmerataan tenaga kesehatan tidak hanya menjadi persoalan administratif, tetapi juga menyangkut keselamatan jiwa masyarakat</w:t>
      </w:r>
      <w:r w:rsidR="00002F7D">
        <w:rPr>
          <w:rFonts w:ascii="Times New Roman" w:eastAsia="Times New Roman" w:hAnsi="Times New Roman" w:cs="Times New Roman"/>
          <w:sz w:val="24"/>
          <w:szCs w:val="24"/>
          <w:lang w:val="id-ID"/>
        </w:rPr>
        <w:t xml:space="preserve"> (Antara News, 2025)</w:t>
      </w:r>
      <w:r w:rsidRPr="006A009D">
        <w:rPr>
          <w:rFonts w:ascii="Times New Roman" w:eastAsia="Times New Roman" w:hAnsi="Times New Roman" w:cs="Times New Roman"/>
          <w:sz w:val="24"/>
          <w:szCs w:val="24"/>
          <w:lang w:val="id-ID"/>
        </w:rPr>
        <w:t>.</w:t>
      </w:r>
    </w:p>
    <w:p w14:paraId="5C1D2FC0" w14:textId="371707BB" w:rsidR="00570F12" w:rsidRPr="006A009D" w:rsidRDefault="007E6DFB" w:rsidP="007E6DFB">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Berdasarkan latar belakang tersebut, penelitian ini bertujuan untuk menganalisis faktor penyebab ketimpangan distribusi tenaga kesehatan di daerah 3T, dampaknya terhadap implementasi transformasi kesehatan nasional, serta strategi yang dapat dilakukan untuk mewujudkan pemerataan pelayanan kesehatan.</w:t>
      </w:r>
    </w:p>
    <w:p w14:paraId="66BDAEB1" w14:textId="77777777" w:rsidR="00570F12" w:rsidRPr="006A009D" w:rsidRDefault="00570F12">
      <w:pPr>
        <w:spacing w:after="0" w:line="360" w:lineRule="auto"/>
        <w:jc w:val="both"/>
        <w:rPr>
          <w:rFonts w:ascii="Times New Roman" w:eastAsia="Times New Roman" w:hAnsi="Times New Roman" w:cs="Times New Roman"/>
          <w:b/>
          <w:sz w:val="24"/>
          <w:szCs w:val="24"/>
          <w:lang w:val="id-ID"/>
        </w:rPr>
      </w:pPr>
    </w:p>
    <w:p w14:paraId="15E3A341" w14:textId="24AC3755" w:rsidR="00570F12" w:rsidRPr="006A009D" w:rsidRDefault="00832ABA">
      <w:pPr>
        <w:spacing w:after="120" w:line="360" w:lineRule="auto"/>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t>MET</w:t>
      </w:r>
      <w:r w:rsidR="006E1E10" w:rsidRPr="006A009D">
        <w:rPr>
          <w:rFonts w:ascii="Times New Roman" w:eastAsia="Times New Roman" w:hAnsi="Times New Roman" w:cs="Times New Roman"/>
          <w:b/>
          <w:sz w:val="24"/>
          <w:szCs w:val="24"/>
          <w:lang w:val="id-ID"/>
        </w:rPr>
        <w:t>ODE</w:t>
      </w:r>
    </w:p>
    <w:p w14:paraId="280C6AEA" w14:textId="77777777" w:rsidR="00B55BEF" w:rsidRPr="006A009D" w:rsidRDefault="00B55BEF" w:rsidP="00B55BEF">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Penelitian ini menggunakan metode studi kepustakaan (</w:t>
      </w:r>
      <w:r w:rsidRPr="006A009D">
        <w:rPr>
          <w:rFonts w:ascii="Times New Roman" w:eastAsia="Times New Roman" w:hAnsi="Times New Roman" w:cs="Times New Roman"/>
          <w:i/>
          <w:iCs/>
          <w:sz w:val="24"/>
          <w:szCs w:val="24"/>
          <w:lang w:val="id-ID"/>
        </w:rPr>
        <w:t>literature review</w:t>
      </w:r>
      <w:r w:rsidRPr="006A009D">
        <w:rPr>
          <w:rFonts w:ascii="Times New Roman" w:eastAsia="Times New Roman" w:hAnsi="Times New Roman" w:cs="Times New Roman"/>
          <w:sz w:val="24"/>
          <w:szCs w:val="24"/>
          <w:lang w:val="id-ID"/>
        </w:rPr>
        <w:t>) dengan pendekatan deskriptif-analitis. Data diperoleh dari berbagai sumber sekunder berupa peraturan perundang-undangan, laporan pemerintah, artikel ilmiah, jurnal kesehatan, serta dokumen kebijakan yang berkaitan dengan distribusi tenaga kesehatan dan transformasi kesehatan nasional.</w:t>
      </w:r>
    </w:p>
    <w:p w14:paraId="132AAF95" w14:textId="7C4DAC76" w:rsidR="00A47B71" w:rsidRPr="006A009D" w:rsidRDefault="00B55BEF" w:rsidP="00B55BEF">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Selain telaah literatur, penelitian ini juga menggunakan studi kasus kematian ibu dan bayi di RSUD dr. TC Hillers Kabupaten Sikka, Nusa Tenggara Timur sebagai ilustrasi empiris. Analisis kasus dilakukan menggunakan pendekatan </w:t>
      </w:r>
      <w:r w:rsidR="00E131D2" w:rsidRPr="006A009D">
        <w:rPr>
          <w:rFonts w:ascii="Times New Roman" w:eastAsia="Times New Roman" w:hAnsi="Times New Roman" w:cs="Times New Roman"/>
          <w:i/>
          <w:iCs/>
          <w:sz w:val="24"/>
          <w:szCs w:val="24"/>
          <w:lang w:val="id-ID"/>
        </w:rPr>
        <w:t>Three Delays Model</w:t>
      </w:r>
      <w:r w:rsidRPr="006A009D">
        <w:rPr>
          <w:rFonts w:ascii="Times New Roman" w:eastAsia="Times New Roman" w:hAnsi="Times New Roman" w:cs="Times New Roman"/>
          <w:sz w:val="24"/>
          <w:szCs w:val="24"/>
          <w:lang w:val="id-ID"/>
        </w:rPr>
        <w:t xml:space="preserve"> yang meliputi </w:t>
      </w:r>
      <w:r w:rsidRPr="006A009D">
        <w:rPr>
          <w:rFonts w:ascii="Times New Roman" w:eastAsia="Times New Roman" w:hAnsi="Times New Roman" w:cs="Times New Roman"/>
          <w:sz w:val="24"/>
          <w:szCs w:val="24"/>
          <w:lang w:val="id-ID"/>
        </w:rPr>
        <w:lastRenderedPageBreak/>
        <w:t>keterlambatan dalam pengambilan keputusan mencari pertolongan, keterlambatan mencapai fasilitas kesehatan, dan keterlambatan memperoleh pelayanan kesehatan yang memadai.</w:t>
      </w:r>
    </w:p>
    <w:p w14:paraId="705894FD" w14:textId="77777777" w:rsidR="001F3D0A" w:rsidRPr="006A009D" w:rsidRDefault="001F3D0A">
      <w:pPr>
        <w:spacing w:after="120" w:line="360" w:lineRule="auto"/>
        <w:jc w:val="both"/>
        <w:rPr>
          <w:rFonts w:ascii="Times New Roman" w:eastAsia="Times New Roman" w:hAnsi="Times New Roman" w:cs="Times New Roman"/>
          <w:b/>
          <w:sz w:val="24"/>
          <w:szCs w:val="24"/>
          <w:lang w:val="id-ID"/>
        </w:rPr>
      </w:pPr>
    </w:p>
    <w:p w14:paraId="4EFD97A9" w14:textId="617E3137" w:rsidR="00570F12" w:rsidRPr="006A009D" w:rsidRDefault="00792E9A">
      <w:pPr>
        <w:spacing w:after="120" w:line="360" w:lineRule="auto"/>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t>HASIL</w:t>
      </w:r>
    </w:p>
    <w:p w14:paraId="10FEBCD5" w14:textId="77777777" w:rsidR="00B55BEF" w:rsidRPr="006A009D" w:rsidRDefault="00B55BEF" w:rsidP="00B55BEF">
      <w:pPr>
        <w:spacing w:after="120"/>
        <w:jc w:val="both"/>
        <w:rPr>
          <w:rFonts w:ascii="Times New Roman" w:eastAsia="Times New Roman" w:hAnsi="Times New Roman" w:cs="Times New Roman"/>
          <w:b/>
          <w:bCs/>
          <w:sz w:val="24"/>
          <w:szCs w:val="24"/>
          <w:lang w:val="id-ID"/>
        </w:rPr>
      </w:pPr>
      <w:r w:rsidRPr="006A009D">
        <w:rPr>
          <w:rFonts w:ascii="Times New Roman" w:eastAsia="Times New Roman" w:hAnsi="Times New Roman" w:cs="Times New Roman"/>
          <w:b/>
          <w:bCs/>
          <w:sz w:val="24"/>
          <w:szCs w:val="24"/>
          <w:lang w:val="id-ID"/>
        </w:rPr>
        <w:t>Ketimpangan Distribusi Tenaga Kesehatan di Daerah 3T</w:t>
      </w:r>
    </w:p>
    <w:p w14:paraId="179EFDBD" w14:textId="77777777" w:rsidR="00B55BEF" w:rsidRPr="006A009D" w:rsidRDefault="00B55BEF" w:rsidP="00B55BEF">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Hasil kajian menunjukkan bahwa distribusi tenaga kesehatan di Indonesia masih sangat tidak merata. Sebagian besar dokter spesialis terkonsentrasi di wilayah Jawa-Bali, sedangkan daerah 3T mengalami kekurangan tenaga kesehatan, baik dokter spesialis maupun tenaga kesehatan lainnya. Ketimpangan tersebut dipengaruhi oleh beberapa faktor, yaitu kondisi geografis yang sulit dijangkau, keterbatasan sarana dan prasarana kesehatan, rendahnya insentif, serta terbatasnya kapasitas pemerintah daerah dalam mempertahankan tenaga kesehatan.</w:t>
      </w:r>
    </w:p>
    <w:p w14:paraId="497904A4" w14:textId="77777777" w:rsidR="00B55BEF" w:rsidRPr="006A009D" w:rsidRDefault="00B55BEF" w:rsidP="00B55BEF">
      <w:pPr>
        <w:spacing w:after="120"/>
        <w:jc w:val="both"/>
        <w:rPr>
          <w:rFonts w:ascii="Times New Roman" w:eastAsia="Times New Roman" w:hAnsi="Times New Roman" w:cs="Times New Roman"/>
          <w:b/>
          <w:bCs/>
          <w:sz w:val="24"/>
          <w:szCs w:val="24"/>
          <w:lang w:val="id-ID"/>
        </w:rPr>
      </w:pPr>
      <w:r w:rsidRPr="006A009D">
        <w:rPr>
          <w:rFonts w:ascii="Times New Roman" w:eastAsia="Times New Roman" w:hAnsi="Times New Roman" w:cs="Times New Roman"/>
          <w:b/>
          <w:bCs/>
          <w:sz w:val="24"/>
          <w:szCs w:val="24"/>
          <w:lang w:val="id-ID"/>
        </w:rPr>
        <w:t>Dampak terhadap Implementasi Transformasi Kesehatan</w:t>
      </w:r>
    </w:p>
    <w:p w14:paraId="42B3DE45" w14:textId="77777777" w:rsidR="00B55BEF" w:rsidRPr="006A009D" w:rsidRDefault="00B55BEF" w:rsidP="00B55BEF">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Ketimpangan distribusi tenaga kesehatan menghambat pencapaian tujuan transformasi kesehatan sebagaimana diamanatkan dalam UU Nomor 17 Tahun 2023. Kekurangan tenaga kesehatan menyebabkan layanan primer dan sistem rujukan tidak dapat berjalan optimal. Selain itu, standar minimal sumber daya manusia kesehatan pada fasilitas pelayanan kesehatan di daerah 3T sulit dipenuhi sehingga menghambat pemerataan akses pelayanan kesehatan yang berkeadilan.</w:t>
      </w:r>
    </w:p>
    <w:p w14:paraId="0962DCFA" w14:textId="77777777" w:rsidR="00B55BEF" w:rsidRPr="006A009D" w:rsidRDefault="00B55BEF" w:rsidP="00B55BEF">
      <w:pPr>
        <w:spacing w:after="120"/>
        <w:jc w:val="both"/>
        <w:rPr>
          <w:rFonts w:ascii="Times New Roman" w:eastAsia="Times New Roman" w:hAnsi="Times New Roman" w:cs="Times New Roman"/>
          <w:b/>
          <w:bCs/>
          <w:sz w:val="24"/>
          <w:szCs w:val="24"/>
          <w:lang w:val="id-ID"/>
        </w:rPr>
      </w:pPr>
      <w:r w:rsidRPr="006A009D">
        <w:rPr>
          <w:rFonts w:ascii="Times New Roman" w:eastAsia="Times New Roman" w:hAnsi="Times New Roman" w:cs="Times New Roman"/>
          <w:b/>
          <w:bCs/>
          <w:sz w:val="24"/>
          <w:szCs w:val="24"/>
          <w:lang w:val="id-ID"/>
        </w:rPr>
        <w:t>Studi Kasus RSUD dr. TC Hillers Kabupaten Sikka</w:t>
      </w:r>
    </w:p>
    <w:p w14:paraId="2CDC8EFA" w14:textId="30C4297B" w:rsidR="00E37570" w:rsidRPr="006A009D" w:rsidRDefault="00B55BEF" w:rsidP="00B55BEF">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Analisis kasus menunjukkan bahwa kematian ibu dan bayi di RSUD dr. TC Hillers terutama disebabkan oleh keterlambatan ketiga (</w:t>
      </w:r>
      <w:r w:rsidRPr="006A009D">
        <w:rPr>
          <w:rFonts w:ascii="Times New Roman" w:eastAsia="Times New Roman" w:hAnsi="Times New Roman" w:cs="Times New Roman"/>
          <w:i/>
          <w:iCs/>
          <w:sz w:val="24"/>
          <w:szCs w:val="24"/>
          <w:lang w:val="id-ID"/>
        </w:rPr>
        <w:t>third delay</w:t>
      </w:r>
      <w:r w:rsidRPr="006A009D">
        <w:rPr>
          <w:rFonts w:ascii="Times New Roman" w:eastAsia="Times New Roman" w:hAnsi="Times New Roman" w:cs="Times New Roman"/>
          <w:sz w:val="24"/>
          <w:szCs w:val="24"/>
          <w:lang w:val="id-ID"/>
        </w:rPr>
        <w:t>), yaitu keterlambatan memperoleh pelayanan kesehatan yang memadai setelah pasien tiba di fasilitas kesehatan. Ketiadaan dokter spesialis anestesi menyebabkan tindakan operasi emergensi tidak dapat segera dilakukan sehingga berakibat fatal bagi pasien. Kasus ini mencerminkan dampak langsung dari ketimpangan distribusi tenaga kesehatan terhadap keselamatan pasien.</w:t>
      </w:r>
    </w:p>
    <w:p w14:paraId="614F6435" w14:textId="77777777" w:rsidR="00570F12" w:rsidRPr="006A009D" w:rsidRDefault="00570F12">
      <w:pPr>
        <w:spacing w:after="0" w:line="360" w:lineRule="auto"/>
        <w:jc w:val="both"/>
        <w:rPr>
          <w:rFonts w:ascii="Times New Roman" w:eastAsia="Times New Roman" w:hAnsi="Times New Roman" w:cs="Times New Roman"/>
          <w:sz w:val="24"/>
          <w:szCs w:val="24"/>
          <w:lang w:val="id-ID"/>
        </w:rPr>
      </w:pPr>
    </w:p>
    <w:p w14:paraId="5A58BA3F" w14:textId="509A6788" w:rsidR="00C755D4" w:rsidRPr="006A009D" w:rsidRDefault="00C755D4" w:rsidP="005F4423">
      <w:pPr>
        <w:spacing w:after="120"/>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t>PEMBAHASAN</w:t>
      </w:r>
    </w:p>
    <w:p w14:paraId="1D8B1191" w14:textId="63840AA3" w:rsidR="006A009D" w:rsidRPr="006A009D" w:rsidRDefault="00C755D4" w:rsidP="006A009D">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Ketimpangan distribusi tenaga kesehatan merupakan masalah multidimensional yang tidak hanya berkaitan dengan jumlah tenaga kesehatan, tetapi juga menyangkut aspek geografis, ekonomi, sosial, dan kebijakan. Daerah 3T menghadapi hambatan besar dalam menarik dan mempertahankan tenaga kesehatan karena keterbatasan fasilitas pendukung, akses transportasi yang sulit, serta peluang pengembangan karier yang relatif terbatas dibandingkan daerah perkotaan</w:t>
      </w:r>
      <w:r w:rsidR="00B16E38">
        <w:rPr>
          <w:rFonts w:ascii="Times New Roman" w:eastAsia="Times New Roman" w:hAnsi="Times New Roman" w:cs="Times New Roman"/>
          <w:sz w:val="24"/>
          <w:szCs w:val="24"/>
          <w:lang w:val="id-ID"/>
        </w:rPr>
        <w:t xml:space="preserve"> (Laksono, 2020)</w:t>
      </w:r>
      <w:r w:rsidRPr="006A009D">
        <w:rPr>
          <w:rFonts w:ascii="Times New Roman" w:eastAsia="Times New Roman" w:hAnsi="Times New Roman" w:cs="Times New Roman"/>
          <w:sz w:val="24"/>
          <w:szCs w:val="24"/>
          <w:lang w:val="id-ID"/>
        </w:rPr>
        <w:t>.</w:t>
      </w:r>
      <w:r w:rsidR="002468A6">
        <w:rPr>
          <w:rFonts w:ascii="Times New Roman" w:eastAsia="Times New Roman" w:hAnsi="Times New Roman" w:cs="Times New Roman"/>
          <w:sz w:val="24"/>
          <w:szCs w:val="24"/>
          <w:lang w:val="id-ID"/>
        </w:rPr>
        <w:t xml:space="preserve"> </w:t>
      </w:r>
      <w:r w:rsidR="002468A6" w:rsidRPr="002468A6">
        <w:rPr>
          <w:rFonts w:ascii="Times New Roman" w:eastAsia="Times New Roman" w:hAnsi="Times New Roman" w:cs="Times New Roman"/>
          <w:sz w:val="24"/>
          <w:szCs w:val="24"/>
          <w:lang w:val="id-ID"/>
        </w:rPr>
        <w:t xml:space="preserve">Kondisi tersebut menyebabkan banyak tenaga kesehatan lebih memilih bekerja di wilayah yang memiliki sarana dan prasarana yang lebih memadai, sehingga terjadi penumpukan tenaga kesehatan di kota-kota besar </w:t>
      </w:r>
      <w:r w:rsidR="002468A6" w:rsidRPr="002468A6">
        <w:rPr>
          <w:rFonts w:ascii="Times New Roman" w:eastAsia="Times New Roman" w:hAnsi="Times New Roman" w:cs="Times New Roman"/>
          <w:sz w:val="24"/>
          <w:szCs w:val="24"/>
          <w:lang w:val="id-ID"/>
        </w:rPr>
        <w:lastRenderedPageBreak/>
        <w:t>dan kekurangan tenaga kesehatan di daerah terpencil. Akibatnya, masyarakat di daerah 3T sering mengalami keterbatasan akses terhadap layanan kesehatan yang berkualitas, yang pada akhirnya dapat memperburuk derajat kesehatan masyarakat serta meningkatkan kesenjangan pembangunan kesehatan antarwilayah. Oleh karena itu, diperlukan kebijakan yang komprehensif, seperti pemberian insentif yang menarik, peningkatan fasilitas kesehatan, penyediaan sarana pendukung yang memadai, serta penguatan program penempatan dan pengembangan karier tenaga kesehatan agar distribusi tenaga kesehatan dapat lebih merata di seluruh wilayah Indonesia</w:t>
      </w:r>
      <w:r w:rsidR="002468A6">
        <w:rPr>
          <w:rFonts w:ascii="Times New Roman" w:eastAsia="Times New Roman" w:hAnsi="Times New Roman" w:cs="Times New Roman"/>
          <w:sz w:val="24"/>
          <w:szCs w:val="24"/>
          <w:lang w:val="id-ID"/>
        </w:rPr>
        <w:t xml:space="preserve"> (Jayantri, </w:t>
      </w:r>
      <w:r w:rsidR="002468A6">
        <w:rPr>
          <w:rFonts w:ascii="Times New Roman" w:eastAsia="Times New Roman" w:hAnsi="Times New Roman" w:cs="Times New Roman"/>
          <w:i/>
          <w:iCs/>
          <w:sz w:val="24"/>
          <w:szCs w:val="24"/>
          <w:lang w:val="id-ID"/>
        </w:rPr>
        <w:t xml:space="preserve">et al, </w:t>
      </w:r>
      <w:r w:rsidR="002468A6">
        <w:rPr>
          <w:rFonts w:ascii="Times New Roman" w:eastAsia="Times New Roman" w:hAnsi="Times New Roman" w:cs="Times New Roman"/>
          <w:sz w:val="24"/>
          <w:szCs w:val="24"/>
          <w:lang w:val="id-ID"/>
        </w:rPr>
        <w:t>2024)</w:t>
      </w:r>
      <w:r w:rsidR="002468A6" w:rsidRPr="002468A6">
        <w:rPr>
          <w:rFonts w:ascii="Times New Roman" w:eastAsia="Times New Roman" w:hAnsi="Times New Roman" w:cs="Times New Roman"/>
          <w:sz w:val="24"/>
          <w:szCs w:val="24"/>
          <w:lang w:val="id-ID"/>
        </w:rPr>
        <w:t>.</w:t>
      </w:r>
    </w:p>
    <w:p w14:paraId="4502D6EF" w14:textId="08DE021F" w:rsidR="006A009D" w:rsidRPr="006A009D" w:rsidRDefault="00C755D4" w:rsidP="006A009D">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Dalam perspektif transformasi kesehatan, keberhasilan implementasi UU Nomor 17 Tahun 2023 </w:t>
      </w:r>
      <w:r w:rsidR="00A56263">
        <w:rPr>
          <w:rFonts w:ascii="Times New Roman" w:eastAsia="Times New Roman" w:hAnsi="Times New Roman" w:cs="Times New Roman"/>
          <w:sz w:val="24"/>
          <w:szCs w:val="24"/>
          <w:lang w:val="id-ID"/>
        </w:rPr>
        <w:t xml:space="preserve">tentang Kesehatan </w:t>
      </w:r>
      <w:r w:rsidRPr="006A009D">
        <w:rPr>
          <w:rFonts w:ascii="Times New Roman" w:eastAsia="Times New Roman" w:hAnsi="Times New Roman" w:cs="Times New Roman"/>
          <w:sz w:val="24"/>
          <w:szCs w:val="24"/>
          <w:lang w:val="id-ID"/>
        </w:rPr>
        <w:t xml:space="preserve">sangat bergantung pada ketersediaan tenaga kesehatan yang merata. </w:t>
      </w:r>
      <w:r w:rsidR="00A56263" w:rsidRPr="00A56263">
        <w:rPr>
          <w:rFonts w:ascii="Times New Roman" w:eastAsia="Times New Roman" w:hAnsi="Times New Roman" w:cs="Times New Roman"/>
          <w:sz w:val="24"/>
          <w:szCs w:val="24"/>
          <w:lang w:val="id-ID"/>
        </w:rPr>
        <w:t>Reformasi administrasi seperti pemberlakuan Surat Tanda Registrasi (STR) seumur hidup dan digitalisasi sistem perizinan merupakan langkah penting untuk meningkatkan efisiensi tata kelola sumber daya manusia kesehatan. Namun, upaya tersebut belum cukup untuk mengatasi ketimpangan distribusi tenaga kesehatan apabila tidak diikuti dengan kebijakan afirmatif yang lebih kuat, khususnya bagi daerah tertinggal, terdepan, dan terluar (3T)</w:t>
      </w:r>
      <w:r w:rsidR="00A035B3">
        <w:rPr>
          <w:rFonts w:ascii="Times New Roman" w:eastAsia="Times New Roman" w:hAnsi="Times New Roman" w:cs="Times New Roman"/>
          <w:sz w:val="24"/>
          <w:szCs w:val="24"/>
          <w:lang w:val="id-ID"/>
        </w:rPr>
        <w:t xml:space="preserve"> </w:t>
      </w:r>
      <w:r w:rsidR="00A035B3">
        <w:rPr>
          <w:rFonts w:ascii="Times New Roman" w:eastAsia="Times New Roman" w:hAnsi="Times New Roman" w:cs="Times New Roman"/>
          <w:sz w:val="24"/>
          <w:szCs w:val="24"/>
          <w:lang w:val="id-ID"/>
        </w:rPr>
        <w:t>(WHO, 2022; UU, 2023)</w:t>
      </w:r>
      <w:r w:rsidR="00A56263" w:rsidRPr="00A56263">
        <w:rPr>
          <w:rFonts w:ascii="Times New Roman" w:eastAsia="Times New Roman" w:hAnsi="Times New Roman" w:cs="Times New Roman"/>
          <w:sz w:val="24"/>
          <w:szCs w:val="24"/>
          <w:lang w:val="id-ID"/>
        </w:rPr>
        <w:t>. Diperlukan strategi yang komprehensif melalui pemberian insentif finansial dan nonfinansial, peningkatan sarana dan prasarana kesehatan, jaminan keamanan dan kesejahteraan tenaga kesehatan, serta pengembangan jenjang karier yang lebih jelas bagi tenaga kesehatan yang bertugas di wilayah dengan keterbatasan akses. Selain itu, sinergi antara pemerintah pusat dan pemerintah daerah dalam perencanaan, pengelolaan, dan pendistribusian sumber daya kesehatan menjadi faktor kunci untuk mewujudkan pemerataan pelayanan kesehatan yang berkeadilan dan berkelanjutan. UU Nomor 17 Tahun 2023 juga menegaskan tanggung jawab pemerintah pusat dan daerah dalam pengelolaan serta pendistribusian sumber daya kesehatan guna mendukung transformasi sistem kesehatan nasional</w:t>
      </w:r>
      <w:r w:rsidR="00A56263">
        <w:rPr>
          <w:rFonts w:ascii="Times New Roman" w:eastAsia="Times New Roman" w:hAnsi="Times New Roman" w:cs="Times New Roman"/>
          <w:sz w:val="24"/>
          <w:szCs w:val="24"/>
          <w:lang w:val="id-ID"/>
        </w:rPr>
        <w:t xml:space="preserve"> </w:t>
      </w:r>
      <w:r w:rsidR="00B16E38">
        <w:rPr>
          <w:rFonts w:ascii="Times New Roman" w:eastAsia="Times New Roman" w:hAnsi="Times New Roman" w:cs="Times New Roman"/>
          <w:sz w:val="24"/>
          <w:szCs w:val="24"/>
          <w:lang w:val="id-ID"/>
        </w:rPr>
        <w:t>(</w:t>
      </w:r>
      <w:r w:rsidR="00A035B3">
        <w:rPr>
          <w:rFonts w:ascii="Times New Roman" w:eastAsia="Times New Roman" w:hAnsi="Times New Roman" w:cs="Times New Roman"/>
          <w:sz w:val="24"/>
          <w:szCs w:val="24"/>
          <w:lang w:val="id-ID"/>
        </w:rPr>
        <w:t>Kemenkes</w:t>
      </w:r>
      <w:r w:rsidR="00B16E38">
        <w:rPr>
          <w:rFonts w:ascii="Times New Roman" w:eastAsia="Times New Roman" w:hAnsi="Times New Roman" w:cs="Times New Roman"/>
          <w:sz w:val="24"/>
          <w:szCs w:val="24"/>
          <w:lang w:val="id-ID"/>
        </w:rPr>
        <w:t>, 202</w:t>
      </w:r>
      <w:r w:rsidR="00A035B3">
        <w:rPr>
          <w:rFonts w:ascii="Times New Roman" w:eastAsia="Times New Roman" w:hAnsi="Times New Roman" w:cs="Times New Roman"/>
          <w:sz w:val="24"/>
          <w:szCs w:val="24"/>
          <w:lang w:val="id-ID"/>
        </w:rPr>
        <w:t>4</w:t>
      </w:r>
      <w:r w:rsidR="00B16E38">
        <w:rPr>
          <w:rFonts w:ascii="Times New Roman" w:eastAsia="Times New Roman" w:hAnsi="Times New Roman" w:cs="Times New Roman"/>
          <w:sz w:val="24"/>
          <w:szCs w:val="24"/>
          <w:lang w:val="id-ID"/>
        </w:rPr>
        <w:t>)</w:t>
      </w:r>
      <w:r w:rsidRPr="006A009D">
        <w:rPr>
          <w:rFonts w:ascii="Times New Roman" w:eastAsia="Times New Roman" w:hAnsi="Times New Roman" w:cs="Times New Roman"/>
          <w:sz w:val="24"/>
          <w:szCs w:val="24"/>
          <w:lang w:val="id-ID"/>
        </w:rPr>
        <w:t>.</w:t>
      </w:r>
    </w:p>
    <w:p w14:paraId="7B26457A" w14:textId="38C78215" w:rsidR="00C755D4" w:rsidRPr="006A009D" w:rsidRDefault="00C755D4" w:rsidP="006A009D">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Kasus RSUD dr. TC Hillers menunjukkan bahwa kekurangan tenaga kesehatan spesialis dapat menyebabkan kegagalan sistem pelayanan kesehatan meskipun fasilitas kesehatan telah tersedia. Berdasarkan </w:t>
      </w:r>
      <w:r w:rsidR="00E131D2" w:rsidRPr="006A009D">
        <w:rPr>
          <w:rFonts w:ascii="Times New Roman" w:eastAsia="Times New Roman" w:hAnsi="Times New Roman" w:cs="Times New Roman"/>
          <w:i/>
          <w:iCs/>
          <w:sz w:val="24"/>
          <w:szCs w:val="24"/>
          <w:lang w:val="id-ID"/>
        </w:rPr>
        <w:t>Three Delays Model</w:t>
      </w:r>
      <w:r w:rsidRPr="006A009D">
        <w:rPr>
          <w:rFonts w:ascii="Times New Roman" w:eastAsia="Times New Roman" w:hAnsi="Times New Roman" w:cs="Times New Roman"/>
          <w:sz w:val="24"/>
          <w:szCs w:val="24"/>
          <w:lang w:val="id-ID"/>
        </w:rPr>
        <w:t>, hambatan utama bukan terletak pada akses pasien menuju fasilitas kesehatan, melainkan pada ketidaksiapan sistem kesehatan dalam menyediakan pelayanan yang dibutuhkan. Temuan ini menegaskan bahwa pemerataan tenaga kesehatan merupakan komponen fundamental dalam upaya menurunkan angka kematian ibu dan bayi serta meningkatkan kualitas pelayanan kesehatan nasional</w:t>
      </w:r>
      <w:r w:rsidR="00B16E38">
        <w:rPr>
          <w:rFonts w:ascii="Times New Roman" w:eastAsia="Times New Roman" w:hAnsi="Times New Roman" w:cs="Times New Roman"/>
          <w:sz w:val="24"/>
          <w:szCs w:val="24"/>
          <w:lang w:val="id-ID"/>
        </w:rPr>
        <w:t xml:space="preserve"> (Kemenkes, 2022; Nugraha, </w:t>
      </w:r>
      <w:r w:rsidR="00B16E38">
        <w:rPr>
          <w:rFonts w:ascii="Times New Roman" w:eastAsia="Times New Roman" w:hAnsi="Times New Roman" w:cs="Times New Roman"/>
          <w:i/>
          <w:iCs/>
          <w:sz w:val="24"/>
          <w:szCs w:val="24"/>
          <w:lang w:val="id-ID"/>
        </w:rPr>
        <w:t xml:space="preserve">et al, </w:t>
      </w:r>
      <w:r w:rsidR="00B16E38">
        <w:rPr>
          <w:rFonts w:ascii="Times New Roman" w:eastAsia="Times New Roman" w:hAnsi="Times New Roman" w:cs="Times New Roman"/>
          <w:sz w:val="24"/>
          <w:szCs w:val="24"/>
          <w:lang w:val="id-ID"/>
        </w:rPr>
        <w:t>2021)</w:t>
      </w:r>
      <w:r w:rsidRPr="006A009D">
        <w:rPr>
          <w:rFonts w:ascii="Times New Roman" w:eastAsia="Times New Roman" w:hAnsi="Times New Roman" w:cs="Times New Roman"/>
          <w:sz w:val="24"/>
          <w:szCs w:val="24"/>
          <w:lang w:val="id-ID"/>
        </w:rPr>
        <w:t>.</w:t>
      </w:r>
    </w:p>
    <w:p w14:paraId="41388192" w14:textId="7B5519EA" w:rsidR="00E131D2" w:rsidRPr="006A009D" w:rsidRDefault="00C755D4" w:rsidP="0003441E">
      <w:pPr>
        <w:spacing w:after="120"/>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sz w:val="24"/>
          <w:szCs w:val="24"/>
          <w:lang w:val="id-ID"/>
        </w:rPr>
        <w:t>Untuk mengatasi permasalahan tersebut, diperlukan strategi yang terintegrasi melalui peningkatan insentif finansial dan nonfinansial bagi tenaga kesehatan di daerah 3T, penguatan program penugasan khusus dan redistribusi tenaga kesehatan, pengembangan fakultas kedokteran serta pendidikan spesialis di luar Jawa, dan optimalisasi pemanfaatan telemedisin untuk memperluas akses pelayanan spesialistik di daerah terpencil</w:t>
      </w:r>
      <w:r w:rsidR="00B16E38">
        <w:rPr>
          <w:rFonts w:ascii="Times New Roman" w:eastAsia="Times New Roman" w:hAnsi="Times New Roman" w:cs="Times New Roman"/>
          <w:sz w:val="24"/>
          <w:szCs w:val="24"/>
          <w:lang w:val="id-ID"/>
        </w:rPr>
        <w:t xml:space="preserve"> (</w:t>
      </w:r>
      <w:r w:rsidR="00B16E38" w:rsidRPr="006A009D">
        <w:rPr>
          <w:rFonts w:ascii="Times New Roman" w:eastAsia="Times New Roman" w:hAnsi="Times New Roman" w:cs="Times New Roman"/>
          <w:sz w:val="24"/>
          <w:szCs w:val="24"/>
          <w:lang w:val="id-ID"/>
        </w:rPr>
        <w:t>Tangcharoensathien</w:t>
      </w:r>
      <w:r w:rsidR="00B16E38">
        <w:rPr>
          <w:rFonts w:ascii="Times New Roman" w:eastAsia="Times New Roman" w:hAnsi="Times New Roman" w:cs="Times New Roman"/>
          <w:sz w:val="24"/>
          <w:szCs w:val="24"/>
          <w:lang w:val="id-ID"/>
        </w:rPr>
        <w:t>, 2015)</w:t>
      </w:r>
      <w:r w:rsidRPr="006A009D">
        <w:rPr>
          <w:rFonts w:ascii="Times New Roman" w:eastAsia="Times New Roman" w:hAnsi="Times New Roman" w:cs="Times New Roman"/>
          <w:sz w:val="24"/>
          <w:szCs w:val="24"/>
          <w:lang w:val="id-ID"/>
        </w:rPr>
        <w:t>.</w:t>
      </w:r>
    </w:p>
    <w:p w14:paraId="1C80EB1D" w14:textId="754A5F57" w:rsidR="00570F12" w:rsidRPr="006A009D" w:rsidRDefault="005F4423" w:rsidP="005F4423">
      <w:pPr>
        <w:spacing w:after="120"/>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lastRenderedPageBreak/>
        <w:t>KESIMPULAN</w:t>
      </w:r>
    </w:p>
    <w:p w14:paraId="3762C4C1" w14:textId="15D7E4BA" w:rsidR="00A47B71" w:rsidRPr="006A009D" w:rsidRDefault="001F6924" w:rsidP="00A47B71">
      <w:pPr>
        <w:spacing w:after="12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Berdasarkan hasil sintesis literatur, beberapa biomaterial kedokteran gigi memiliki potensi titik kritis halal, terutama gelatin, collagen, dan </w:t>
      </w:r>
      <w:r w:rsidRPr="006A009D">
        <w:rPr>
          <w:rFonts w:ascii="Times New Roman" w:eastAsia="Times New Roman" w:hAnsi="Times New Roman" w:cs="Times New Roman"/>
          <w:i/>
          <w:iCs/>
          <w:sz w:val="24"/>
          <w:szCs w:val="24"/>
          <w:lang w:val="id-ID"/>
        </w:rPr>
        <w:t>bone graft</w:t>
      </w:r>
      <w:r w:rsidRPr="006A009D">
        <w:rPr>
          <w:rFonts w:ascii="Times New Roman" w:eastAsia="Times New Roman" w:hAnsi="Times New Roman" w:cs="Times New Roman"/>
          <w:sz w:val="24"/>
          <w:szCs w:val="24"/>
          <w:lang w:val="id-ID"/>
        </w:rPr>
        <w:t xml:space="preserve"> berbasis </w:t>
      </w:r>
      <w:r w:rsidRPr="006A009D">
        <w:rPr>
          <w:rFonts w:ascii="Times New Roman" w:eastAsia="Times New Roman" w:hAnsi="Times New Roman" w:cs="Times New Roman"/>
          <w:i/>
          <w:iCs/>
          <w:sz w:val="24"/>
          <w:szCs w:val="24"/>
          <w:lang w:val="id-ID"/>
        </w:rPr>
        <w:t>xenograft</w:t>
      </w:r>
      <w:r w:rsidRPr="006A009D">
        <w:rPr>
          <w:rFonts w:ascii="Times New Roman" w:eastAsia="Times New Roman" w:hAnsi="Times New Roman" w:cs="Times New Roman"/>
          <w:sz w:val="24"/>
          <w:szCs w:val="24"/>
          <w:lang w:val="id-ID"/>
        </w:rPr>
        <w:t xml:space="preserve"> yang berasal dari sumber biologis hewan seperti </w:t>
      </w:r>
      <w:r w:rsidRPr="006A009D">
        <w:rPr>
          <w:rFonts w:ascii="Times New Roman" w:eastAsia="Times New Roman" w:hAnsi="Times New Roman" w:cs="Times New Roman"/>
          <w:i/>
          <w:iCs/>
          <w:sz w:val="24"/>
          <w:szCs w:val="24"/>
          <w:lang w:val="id-ID"/>
        </w:rPr>
        <w:t>porcine</w:t>
      </w:r>
      <w:r w:rsidRPr="006A009D">
        <w:rPr>
          <w:rFonts w:ascii="Times New Roman" w:eastAsia="Times New Roman" w:hAnsi="Times New Roman" w:cs="Times New Roman"/>
          <w:sz w:val="24"/>
          <w:szCs w:val="24"/>
          <w:lang w:val="id-ID"/>
        </w:rPr>
        <w:t xml:space="preserve"> dan </w:t>
      </w:r>
      <w:r w:rsidRPr="006A009D">
        <w:rPr>
          <w:rFonts w:ascii="Times New Roman" w:eastAsia="Times New Roman" w:hAnsi="Times New Roman" w:cs="Times New Roman"/>
          <w:i/>
          <w:iCs/>
          <w:sz w:val="24"/>
          <w:szCs w:val="24"/>
          <w:lang w:val="id-ID"/>
        </w:rPr>
        <w:t>bovine</w:t>
      </w:r>
      <w:r w:rsidRPr="006A009D">
        <w:rPr>
          <w:rFonts w:ascii="Times New Roman" w:eastAsia="Times New Roman" w:hAnsi="Times New Roman" w:cs="Times New Roman"/>
          <w:sz w:val="24"/>
          <w:szCs w:val="24"/>
          <w:lang w:val="id-ID"/>
        </w:rPr>
        <w:t>. Titik kritis halal yang paling sering ditemukan meliputi asal bahan baku, status penyembelihan, ketertelusuran (</w:t>
      </w:r>
      <w:r w:rsidRPr="006A009D">
        <w:rPr>
          <w:rFonts w:ascii="Times New Roman" w:eastAsia="Times New Roman" w:hAnsi="Times New Roman" w:cs="Times New Roman"/>
          <w:i/>
          <w:iCs/>
          <w:sz w:val="24"/>
          <w:szCs w:val="24"/>
          <w:lang w:val="id-ID"/>
        </w:rPr>
        <w:t>traceability</w:t>
      </w:r>
      <w:r w:rsidRPr="006A009D">
        <w:rPr>
          <w:rFonts w:ascii="Times New Roman" w:eastAsia="Times New Roman" w:hAnsi="Times New Roman" w:cs="Times New Roman"/>
          <w:sz w:val="24"/>
          <w:szCs w:val="24"/>
          <w:lang w:val="id-ID"/>
        </w:rPr>
        <w:t>) sumber bahan, serta proses pengolahan biomaterial. Pengembangan biomaterial alternatif berbasis ikan maupun material sintetis berpotensi menjadi solusi untuk mendukung ketersediaan biomaterial yang lebih sesuai dengan kebutuhan masyarakat. Kajian ini diharapkan dapat menjadi dasar awal dalam pengembangan sistem evaluasi titik kritis halal pada biomaterial kedokteran gigi di Indonesia.</w:t>
      </w:r>
    </w:p>
    <w:p w14:paraId="18C876C7" w14:textId="77777777" w:rsidR="00570F12" w:rsidRPr="006A009D" w:rsidRDefault="00570F12">
      <w:pPr>
        <w:spacing w:after="0" w:line="360" w:lineRule="auto"/>
        <w:jc w:val="both"/>
        <w:rPr>
          <w:rFonts w:ascii="Times New Roman" w:eastAsia="Times New Roman" w:hAnsi="Times New Roman" w:cs="Times New Roman"/>
          <w:sz w:val="24"/>
          <w:szCs w:val="24"/>
          <w:lang w:val="id-ID"/>
        </w:rPr>
      </w:pPr>
    </w:p>
    <w:p w14:paraId="51BB488D" w14:textId="77777777" w:rsidR="005F4423" w:rsidRPr="006A009D" w:rsidRDefault="005F4423" w:rsidP="005F4423">
      <w:pPr>
        <w:spacing w:after="120"/>
        <w:jc w:val="both"/>
        <w:rPr>
          <w:rFonts w:ascii="Times New Roman" w:eastAsia="Times New Roman" w:hAnsi="Times New Roman" w:cs="Times New Roman"/>
          <w:b/>
          <w:sz w:val="24"/>
          <w:szCs w:val="24"/>
          <w:lang w:val="id-ID"/>
        </w:rPr>
      </w:pPr>
      <w:r w:rsidRPr="006A009D">
        <w:rPr>
          <w:rFonts w:ascii="Times New Roman" w:eastAsia="Times New Roman" w:hAnsi="Times New Roman" w:cs="Times New Roman"/>
          <w:b/>
          <w:sz w:val="24"/>
          <w:szCs w:val="24"/>
          <w:lang w:val="id-ID"/>
        </w:rPr>
        <w:t>REFERENSI</w:t>
      </w:r>
    </w:p>
    <w:p w14:paraId="5D66F682" w14:textId="44E5ECE0"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ANTARA News. (2025). </w:t>
      </w:r>
      <w:r w:rsidRPr="006A009D">
        <w:rPr>
          <w:rFonts w:ascii="Times New Roman" w:eastAsia="Times New Roman" w:hAnsi="Times New Roman" w:cs="Times New Roman"/>
          <w:i/>
          <w:iCs/>
          <w:sz w:val="24"/>
          <w:szCs w:val="24"/>
          <w:lang w:val="id-ID"/>
        </w:rPr>
        <w:t xml:space="preserve">Kemenkes </w:t>
      </w:r>
      <w:r w:rsidRPr="006A009D">
        <w:rPr>
          <w:rFonts w:ascii="Times New Roman" w:eastAsia="Times New Roman" w:hAnsi="Times New Roman" w:cs="Times New Roman"/>
          <w:i/>
          <w:iCs/>
          <w:sz w:val="24"/>
          <w:szCs w:val="24"/>
          <w:lang w:val="id-ID"/>
        </w:rPr>
        <w:t xml:space="preserve">Upayakan Distribusi Perawat Atasi Ketimpangan Di </w:t>
      </w:r>
      <w:r w:rsidRPr="006A009D">
        <w:rPr>
          <w:rFonts w:ascii="Times New Roman" w:eastAsia="Times New Roman" w:hAnsi="Times New Roman" w:cs="Times New Roman"/>
          <w:i/>
          <w:iCs/>
          <w:sz w:val="24"/>
          <w:szCs w:val="24"/>
          <w:lang w:val="id-ID"/>
        </w:rPr>
        <w:t>Indonesia</w:t>
      </w:r>
      <w:r w:rsidRPr="006A009D">
        <w:rPr>
          <w:rFonts w:ascii="Times New Roman" w:eastAsia="Times New Roman" w:hAnsi="Times New Roman" w:cs="Times New Roman"/>
          <w:i/>
          <w:iCs/>
          <w:sz w:val="24"/>
          <w:szCs w:val="24"/>
          <w:lang w:val="id-ID"/>
        </w:rPr>
        <w:t>.</w:t>
      </w:r>
    </w:p>
    <w:p w14:paraId="7CF4059D" w14:textId="1D2A6433" w:rsidR="002468A6" w:rsidRDefault="002468A6" w:rsidP="006A009D">
      <w:pPr>
        <w:autoSpaceDE w:val="0"/>
        <w:autoSpaceDN w:val="0"/>
        <w:ind w:left="480" w:hanging="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Jayantri, AAI., Wulandari, P dan Syahrani, Z. (2024). </w:t>
      </w:r>
      <w:r w:rsidRPr="002468A6">
        <w:rPr>
          <w:rFonts w:ascii="Times New Roman" w:eastAsia="Times New Roman" w:hAnsi="Times New Roman" w:cs="Times New Roman"/>
          <w:i/>
          <w:iCs/>
          <w:sz w:val="24"/>
          <w:szCs w:val="24"/>
          <w:lang w:val="id-ID"/>
        </w:rPr>
        <w:t>Analisis Implementasi Pemerataan Tenaga Kesehatan Di Daerah 3T: UU Nomor 17 Tahun 2023</w:t>
      </w:r>
      <w:r w:rsidRPr="002468A6">
        <w:rPr>
          <w:rFonts w:ascii="Times New Roman" w:eastAsia="Times New Roman" w:hAnsi="Times New Roman" w:cs="Times New Roman"/>
          <w:i/>
          <w:iCs/>
          <w:sz w:val="24"/>
          <w:szCs w:val="24"/>
          <w:lang w:val="id-ID"/>
        </w:rPr>
        <w:t>.</w:t>
      </w:r>
      <w:r>
        <w:rPr>
          <w:rFonts w:ascii="Times New Roman" w:eastAsia="Times New Roman" w:hAnsi="Times New Roman" w:cs="Times New Roman"/>
          <w:sz w:val="24"/>
          <w:szCs w:val="24"/>
          <w:lang w:val="id-ID"/>
        </w:rPr>
        <w:t xml:space="preserve"> </w:t>
      </w:r>
    </w:p>
    <w:p w14:paraId="7FBD35A6" w14:textId="5FED8215"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Kementerian Kesehatan Republik Indonesia. (2022). </w:t>
      </w:r>
      <w:r w:rsidRPr="006A009D">
        <w:rPr>
          <w:rFonts w:ascii="Times New Roman" w:eastAsia="Times New Roman" w:hAnsi="Times New Roman" w:cs="Times New Roman"/>
          <w:i/>
          <w:iCs/>
          <w:sz w:val="24"/>
          <w:szCs w:val="24"/>
          <w:lang w:val="id-ID"/>
        </w:rPr>
        <w:t>Profil Kesehatan Indonesia 2022.</w:t>
      </w:r>
    </w:p>
    <w:p w14:paraId="295399E1" w14:textId="77777777"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Kementerian Kesehatan Republik Indonesia. (2023). </w:t>
      </w:r>
      <w:r w:rsidRPr="006A009D">
        <w:rPr>
          <w:rFonts w:ascii="Times New Roman" w:eastAsia="Times New Roman" w:hAnsi="Times New Roman" w:cs="Times New Roman"/>
          <w:i/>
          <w:iCs/>
          <w:sz w:val="24"/>
          <w:szCs w:val="24"/>
          <w:lang w:val="id-ID"/>
        </w:rPr>
        <w:t>Undang-Undang Nomor 17 Tahun 2023 tentang Kesehatan.</w:t>
      </w:r>
    </w:p>
    <w:p w14:paraId="5D34B25B" w14:textId="77777777" w:rsidR="006A009D" w:rsidRDefault="006A009D" w:rsidP="006A009D">
      <w:pPr>
        <w:autoSpaceDE w:val="0"/>
        <w:autoSpaceDN w:val="0"/>
        <w:ind w:left="480" w:hanging="480"/>
        <w:jc w:val="both"/>
        <w:rPr>
          <w:rFonts w:ascii="Times New Roman" w:eastAsia="Times New Roman" w:hAnsi="Times New Roman" w:cs="Times New Roman"/>
          <w:i/>
          <w:iCs/>
          <w:sz w:val="24"/>
          <w:szCs w:val="24"/>
          <w:lang w:val="id-ID"/>
        </w:rPr>
      </w:pPr>
      <w:r w:rsidRPr="006A009D">
        <w:rPr>
          <w:rFonts w:ascii="Times New Roman" w:eastAsia="Times New Roman" w:hAnsi="Times New Roman" w:cs="Times New Roman"/>
          <w:sz w:val="24"/>
          <w:szCs w:val="24"/>
          <w:lang w:val="id-ID"/>
        </w:rPr>
        <w:t xml:space="preserve">Kementerian Kesehatan Republik Indonesia. (2023). </w:t>
      </w:r>
      <w:r w:rsidRPr="006A009D">
        <w:rPr>
          <w:rFonts w:ascii="Times New Roman" w:eastAsia="Times New Roman" w:hAnsi="Times New Roman" w:cs="Times New Roman"/>
          <w:i/>
          <w:iCs/>
          <w:sz w:val="24"/>
          <w:szCs w:val="24"/>
          <w:lang w:val="id-ID"/>
        </w:rPr>
        <w:t>Transformasi Sistem Kesehatan Indonesia.</w:t>
      </w:r>
    </w:p>
    <w:p w14:paraId="7189E9E9" w14:textId="5AD9DBE4" w:rsidR="00A56263" w:rsidRPr="00A56263" w:rsidRDefault="00A56263" w:rsidP="006A009D">
      <w:pPr>
        <w:autoSpaceDE w:val="0"/>
        <w:autoSpaceDN w:val="0"/>
        <w:ind w:left="480" w:hanging="480"/>
        <w:jc w:val="both"/>
        <w:rPr>
          <w:rFonts w:ascii="Times New Roman" w:eastAsia="Times New Roman" w:hAnsi="Times New Roman" w:cs="Times New Roman"/>
          <w:i/>
          <w:iCs/>
          <w:sz w:val="24"/>
          <w:szCs w:val="24"/>
          <w:lang w:val="id-ID"/>
        </w:rPr>
      </w:pPr>
      <w:r w:rsidRPr="00A56263">
        <w:rPr>
          <w:rFonts w:ascii="Times New Roman" w:eastAsia="Times New Roman" w:hAnsi="Times New Roman" w:cs="Times New Roman"/>
          <w:sz w:val="24"/>
          <w:szCs w:val="24"/>
          <w:lang w:val="id-ID"/>
        </w:rPr>
        <w:t xml:space="preserve">Kementerian Kesehatan Republik Indonesia. (2024). </w:t>
      </w:r>
      <w:r w:rsidRPr="00A56263">
        <w:rPr>
          <w:rFonts w:ascii="Times New Roman" w:eastAsia="Times New Roman" w:hAnsi="Times New Roman" w:cs="Times New Roman"/>
          <w:i/>
          <w:iCs/>
          <w:sz w:val="24"/>
          <w:szCs w:val="24"/>
          <w:lang w:val="id-ID"/>
        </w:rPr>
        <w:t>Tata Cara Penyelenggaraan Perizinan Tenaga Medis dan Tenaga Kesehatan dalam UU No. 17 Tahun 2023. Jakarta: Kementerian Kesehatan RI.</w:t>
      </w:r>
    </w:p>
    <w:p w14:paraId="377784D4" w14:textId="77777777"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Laksono, A. D., Ridlo, I. A., &amp; Ernawaty. (2020). Distribution Analysis of Doctors in Indonesia. </w:t>
      </w:r>
      <w:r w:rsidRPr="006A009D">
        <w:rPr>
          <w:rFonts w:ascii="Times New Roman" w:eastAsia="Times New Roman" w:hAnsi="Times New Roman" w:cs="Times New Roman"/>
          <w:i/>
          <w:iCs/>
          <w:sz w:val="24"/>
          <w:szCs w:val="24"/>
          <w:lang w:val="id-ID"/>
        </w:rPr>
        <w:t>Jurnal Administrasi Kesehatan Indonesia</w:t>
      </w:r>
      <w:r w:rsidRPr="006A009D">
        <w:rPr>
          <w:rFonts w:ascii="Times New Roman" w:eastAsia="Times New Roman" w:hAnsi="Times New Roman" w:cs="Times New Roman"/>
          <w:sz w:val="24"/>
          <w:szCs w:val="24"/>
          <w:lang w:val="id-ID"/>
        </w:rPr>
        <w:t>, 8(1), 29–39.</w:t>
      </w:r>
    </w:p>
    <w:p w14:paraId="069E228A" w14:textId="1BF7334B" w:rsidR="00F804EE" w:rsidRPr="006124A7" w:rsidRDefault="00F804EE" w:rsidP="006124A7">
      <w:pPr>
        <w:autoSpaceDE w:val="0"/>
        <w:autoSpaceDN w:val="0"/>
        <w:ind w:left="480" w:hanging="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Marissa, </w:t>
      </w:r>
      <w:r w:rsidR="006124A7">
        <w:rPr>
          <w:rFonts w:ascii="Times New Roman" w:eastAsia="Times New Roman" w:hAnsi="Times New Roman" w:cs="Times New Roman"/>
          <w:sz w:val="24"/>
          <w:szCs w:val="24"/>
          <w:lang w:val="id-ID"/>
        </w:rPr>
        <w:t xml:space="preserve">AN., Maqfirah, AA., Hanifah, AU, Priscilla, MA dan Amalia F. (2026). </w:t>
      </w:r>
      <w:r w:rsidR="006124A7" w:rsidRPr="006124A7">
        <w:rPr>
          <w:rFonts w:ascii="Times New Roman" w:eastAsia="Times New Roman" w:hAnsi="Times New Roman" w:cs="Times New Roman"/>
          <w:sz w:val="24"/>
          <w:szCs w:val="24"/>
        </w:rPr>
        <w:t>Analisis Ketimpangan Akses Pelayanan Kesehatan Antara Kawasan Barat Dan Timur Indonesia</w:t>
      </w:r>
      <w:r w:rsidR="006124A7">
        <w:rPr>
          <w:rFonts w:ascii="Times New Roman" w:eastAsia="Times New Roman" w:hAnsi="Times New Roman" w:cs="Times New Roman"/>
          <w:sz w:val="24"/>
          <w:szCs w:val="24"/>
        </w:rPr>
        <w:t xml:space="preserve">. </w:t>
      </w:r>
      <w:r w:rsidR="006124A7">
        <w:rPr>
          <w:rFonts w:ascii="Times New Roman" w:eastAsia="Times New Roman" w:hAnsi="Times New Roman" w:cs="Times New Roman"/>
          <w:i/>
          <w:iCs/>
          <w:sz w:val="24"/>
          <w:szCs w:val="24"/>
        </w:rPr>
        <w:t xml:space="preserve">Jurnal Kesehatan Tambusai, </w:t>
      </w:r>
      <w:r w:rsidR="006124A7">
        <w:rPr>
          <w:rFonts w:ascii="Times New Roman" w:eastAsia="Times New Roman" w:hAnsi="Times New Roman" w:cs="Times New Roman"/>
          <w:sz w:val="24"/>
          <w:szCs w:val="24"/>
        </w:rPr>
        <w:t>7(1), Halaman. 1103-1114.</w:t>
      </w:r>
    </w:p>
    <w:p w14:paraId="2263F9B8" w14:textId="375658EC"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Nugraha, A., et al. (2021). Determinan Distribusi Tenaga Kesehatan di Daerah Terpencil. </w:t>
      </w:r>
      <w:r w:rsidRPr="006A009D">
        <w:rPr>
          <w:rFonts w:ascii="Times New Roman" w:eastAsia="Times New Roman" w:hAnsi="Times New Roman" w:cs="Times New Roman"/>
          <w:i/>
          <w:iCs/>
          <w:sz w:val="24"/>
          <w:szCs w:val="24"/>
          <w:lang w:val="id-ID"/>
        </w:rPr>
        <w:t>Jurnal Kesehatan Masyarakat.</w:t>
      </w:r>
    </w:p>
    <w:p w14:paraId="10366DB2" w14:textId="1A1E0C27" w:rsidR="00F804EE" w:rsidRPr="00F804EE" w:rsidRDefault="00F804EE" w:rsidP="006A009D">
      <w:pPr>
        <w:autoSpaceDE w:val="0"/>
        <w:autoSpaceDN w:val="0"/>
        <w:ind w:left="480" w:hanging="48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lang w:val="id-ID"/>
        </w:rPr>
        <w:t xml:space="preserve">Romdhoni, AC. (2025). </w:t>
      </w:r>
      <w:r w:rsidRPr="00F804EE">
        <w:rPr>
          <w:rFonts w:ascii="Times New Roman" w:eastAsia="Times New Roman" w:hAnsi="Times New Roman" w:cs="Times New Roman"/>
          <w:sz w:val="24"/>
          <w:szCs w:val="24"/>
          <w:lang w:val="id-ID"/>
        </w:rPr>
        <w:t>Ketimpangan dan Kekurangan Tenaga Kesehatan di Indonesia</w:t>
      </w:r>
      <w:r>
        <w:rPr>
          <w:rFonts w:ascii="Times New Roman" w:eastAsia="Times New Roman" w:hAnsi="Times New Roman" w:cs="Times New Roman"/>
          <w:sz w:val="24"/>
          <w:szCs w:val="24"/>
          <w:lang w:val="id-ID"/>
        </w:rPr>
        <w:t xml:space="preserve">. </w:t>
      </w:r>
      <w:r>
        <w:rPr>
          <w:rFonts w:ascii="Times New Roman" w:eastAsia="Times New Roman" w:hAnsi="Times New Roman" w:cs="Times New Roman"/>
          <w:i/>
          <w:iCs/>
          <w:sz w:val="24"/>
          <w:szCs w:val="24"/>
          <w:lang w:val="id-ID"/>
        </w:rPr>
        <w:t xml:space="preserve">Unair News. </w:t>
      </w:r>
      <w:hyperlink r:id="rId8" w:history="1">
        <w:r w:rsidRPr="00084B97">
          <w:rPr>
            <w:rStyle w:val="Hyperlink"/>
            <w:rFonts w:ascii="Times New Roman" w:eastAsia="Times New Roman" w:hAnsi="Times New Roman" w:cs="Times New Roman"/>
            <w:sz w:val="24"/>
            <w:szCs w:val="24"/>
            <w:lang w:val="id-ID"/>
          </w:rPr>
          <w:t>https://unair.ac.id/ketimpangan-dan-kekurangan-tenaga-kesehatan-di-indonesia/</w:t>
        </w:r>
      </w:hyperlink>
      <w:r>
        <w:rPr>
          <w:rFonts w:ascii="Times New Roman" w:eastAsia="Times New Roman" w:hAnsi="Times New Roman" w:cs="Times New Roman"/>
          <w:sz w:val="24"/>
          <w:szCs w:val="24"/>
          <w:lang w:val="id-ID"/>
        </w:rPr>
        <w:t xml:space="preserve"> diakses pada 07 Juni 2026.</w:t>
      </w:r>
    </w:p>
    <w:p w14:paraId="452CBBB4" w14:textId="4BB8EBAF"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lastRenderedPageBreak/>
        <w:t xml:space="preserve">Tangcharoensathien, V., Mills, A., &amp; Palu, T. (2015). Accelerating Health Equity: The Key Role of Universal Health Coverage in the Sustainable Development Goals. </w:t>
      </w:r>
      <w:r w:rsidRPr="006A009D">
        <w:rPr>
          <w:rFonts w:ascii="Times New Roman" w:eastAsia="Times New Roman" w:hAnsi="Times New Roman" w:cs="Times New Roman"/>
          <w:i/>
          <w:iCs/>
          <w:sz w:val="24"/>
          <w:szCs w:val="24"/>
          <w:lang w:val="id-ID"/>
        </w:rPr>
        <w:t>BMC Medicine</w:t>
      </w:r>
      <w:r w:rsidRPr="006A009D">
        <w:rPr>
          <w:rFonts w:ascii="Times New Roman" w:eastAsia="Times New Roman" w:hAnsi="Times New Roman" w:cs="Times New Roman"/>
          <w:sz w:val="24"/>
          <w:szCs w:val="24"/>
          <w:lang w:val="id-ID"/>
        </w:rPr>
        <w:t>, 13(101).</w:t>
      </w:r>
    </w:p>
    <w:p w14:paraId="56BBB0EA" w14:textId="0D34FF24" w:rsidR="006A009D" w:rsidRPr="006A009D" w:rsidRDefault="006A009D" w:rsidP="006A009D">
      <w:pPr>
        <w:autoSpaceDE w:val="0"/>
        <w:autoSpaceDN w:val="0"/>
        <w:ind w:left="480" w:hanging="480"/>
        <w:jc w:val="both"/>
        <w:rPr>
          <w:rFonts w:ascii="Times New Roman" w:eastAsia="Times New Roman" w:hAnsi="Times New Roman" w:cs="Times New Roman"/>
          <w:sz w:val="24"/>
          <w:szCs w:val="24"/>
          <w:lang w:val="id-ID"/>
        </w:rPr>
      </w:pPr>
      <w:r w:rsidRPr="006A009D">
        <w:rPr>
          <w:rFonts w:ascii="Times New Roman" w:eastAsia="Times New Roman" w:hAnsi="Times New Roman" w:cs="Times New Roman"/>
          <w:sz w:val="24"/>
          <w:szCs w:val="24"/>
          <w:lang w:val="id-ID"/>
        </w:rPr>
        <w:t xml:space="preserve">World Health Organization. (2022). </w:t>
      </w:r>
      <w:r w:rsidRPr="006A009D">
        <w:rPr>
          <w:rFonts w:ascii="Times New Roman" w:eastAsia="Times New Roman" w:hAnsi="Times New Roman" w:cs="Times New Roman"/>
          <w:i/>
          <w:iCs/>
          <w:sz w:val="24"/>
          <w:szCs w:val="24"/>
          <w:lang w:val="id-ID"/>
        </w:rPr>
        <w:t>Global Health Workforce Report 2022.</w:t>
      </w:r>
    </w:p>
    <w:sdt>
      <w:sdtPr>
        <w:rPr>
          <w:rFonts w:ascii="Times New Roman" w:eastAsia="Times New Roman" w:hAnsi="Times New Roman" w:cs="Times New Roman"/>
          <w:sz w:val="24"/>
          <w:szCs w:val="24"/>
          <w:lang w:val="id-ID"/>
        </w:rPr>
        <w:tag w:val="MENDELEY_BIBLIOGRAPHY"/>
        <w:id w:val="94604516"/>
        <w:placeholder>
          <w:docPart w:val="DefaultPlaceholder_-1854013440"/>
        </w:placeholder>
      </w:sdtPr>
      <w:sdtContent>
        <w:p w14:paraId="6D2DBEE4" w14:textId="673675C7" w:rsidR="006A009D" w:rsidRPr="006A009D" w:rsidRDefault="006A009D" w:rsidP="006A009D">
          <w:pPr>
            <w:autoSpaceDE w:val="0"/>
            <w:autoSpaceDN w:val="0"/>
            <w:ind w:left="480" w:hanging="480"/>
            <w:jc w:val="both"/>
            <w:divId w:val="1306547181"/>
            <w:rPr>
              <w:lang w:val="id-ID"/>
            </w:rPr>
          </w:pPr>
        </w:p>
        <w:p w14:paraId="633E4317" w14:textId="6029C7FF" w:rsidR="00570F12" w:rsidRPr="006A009D" w:rsidRDefault="00000000" w:rsidP="00E465EA">
          <w:pPr>
            <w:spacing w:after="120"/>
            <w:ind w:left="567" w:hanging="567"/>
            <w:jc w:val="both"/>
            <w:rPr>
              <w:rFonts w:ascii="Times New Roman" w:eastAsia="Times New Roman" w:hAnsi="Times New Roman" w:cs="Times New Roman"/>
              <w:color w:val="EE0000"/>
              <w:sz w:val="24"/>
              <w:szCs w:val="24"/>
              <w:lang w:val="id-ID"/>
            </w:rPr>
          </w:pPr>
        </w:p>
      </w:sdtContent>
    </w:sdt>
    <w:sectPr w:rsidR="00570F12" w:rsidRPr="006A009D">
      <w:headerReference w:type="default" r:id="rId9"/>
      <w:footerReference w:type="even" r:id="rId10"/>
      <w:footerReference w:type="default" r:id="rId11"/>
      <w:headerReference w:type="first" r:id="rId12"/>
      <w:footerReference w:type="first" r:id="rId13"/>
      <w:pgSz w:w="11906" w:h="16838"/>
      <w:pgMar w:top="1701" w:right="1701" w:bottom="1701"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62B5E" w14:textId="77777777" w:rsidR="00A54C6F" w:rsidRDefault="00A54C6F">
      <w:pPr>
        <w:spacing w:after="0" w:line="240" w:lineRule="auto"/>
      </w:pPr>
      <w:r>
        <w:separator/>
      </w:r>
    </w:p>
  </w:endnote>
  <w:endnote w:type="continuationSeparator" w:id="0">
    <w:p w14:paraId="7725B409" w14:textId="77777777" w:rsidR="00A54C6F" w:rsidRDefault="00A54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258DD" w14:textId="77777777" w:rsidR="00570F12" w:rsidRDefault="00570F12">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C0C5" w14:textId="77777777" w:rsidR="00570F12" w:rsidRDefault="00832ABA">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sidR="00985C40">
      <w:rPr>
        <w:rFonts w:ascii="Times New Roman" w:eastAsia="Times New Roman" w:hAnsi="Times New Roman" w:cs="Times New Roman"/>
        <w:noProof/>
        <w:color w:val="000000"/>
      </w:rPr>
      <w:t>1</w:t>
    </w:r>
    <w:r>
      <w:rPr>
        <w:rFonts w:ascii="Times New Roman" w:eastAsia="Times New Roman" w:hAnsi="Times New Roman" w:cs="Times New Roman"/>
        <w:color w:val="000000"/>
      </w:rPr>
      <w:fldChar w:fldCharType="end"/>
    </w:r>
  </w:p>
  <w:p w14:paraId="323F1584" w14:textId="77777777" w:rsidR="00570F12" w:rsidRDefault="00570F12">
    <w:pPr>
      <w:pBdr>
        <w:top w:val="nil"/>
        <w:left w:val="nil"/>
        <w:bottom w:val="nil"/>
        <w:right w:val="nil"/>
        <w:between w:val="nil"/>
      </w:pBdr>
      <w:tabs>
        <w:tab w:val="center" w:pos="4513"/>
        <w:tab w:val="right" w:pos="9026"/>
      </w:tabs>
      <w:spacing w:after="0" w:line="240" w:lineRule="auto"/>
      <w:jc w:val="center"/>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E8A3" w14:textId="77777777" w:rsidR="00570F12" w:rsidRDefault="00570F12">
    <w:pPr>
      <w:pBdr>
        <w:top w:val="nil"/>
        <w:left w:val="nil"/>
        <w:bottom w:val="nil"/>
        <w:right w:val="nil"/>
        <w:between w:val="nil"/>
      </w:pBdr>
      <w:tabs>
        <w:tab w:val="center" w:pos="4513"/>
        <w:tab w:val="right" w:pos="9026"/>
      </w:tabs>
      <w:spacing w:after="0" w:line="240" w:lineRule="auto"/>
      <w:jc w:val="center"/>
      <w:rPr>
        <w:color w:val="000000"/>
      </w:rPr>
    </w:pPr>
  </w:p>
  <w:p w14:paraId="17D68504" w14:textId="77777777" w:rsidR="00570F12" w:rsidRDefault="00570F12">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892F" w14:textId="77777777" w:rsidR="00A54C6F" w:rsidRDefault="00A54C6F">
      <w:pPr>
        <w:spacing w:after="0" w:line="240" w:lineRule="auto"/>
      </w:pPr>
      <w:r>
        <w:separator/>
      </w:r>
    </w:p>
  </w:footnote>
  <w:footnote w:type="continuationSeparator" w:id="0">
    <w:p w14:paraId="2A8F385E" w14:textId="77777777" w:rsidR="00A54C6F" w:rsidRDefault="00A54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D2ED" w14:textId="77777777" w:rsidR="0066265B" w:rsidRPr="00146A76" w:rsidRDefault="0066265B" w:rsidP="0066265B">
    <w:pPr>
      <w:pStyle w:val="Header"/>
      <w:jc w:val="right"/>
      <w:rPr>
        <w:rFonts w:asciiTheme="majorBidi" w:hAnsiTheme="majorBidi" w:cstheme="majorBidi"/>
        <w:i/>
        <w:iCs/>
      </w:rPr>
    </w:pPr>
    <w:r w:rsidRPr="00146A76">
      <w:rPr>
        <w:rFonts w:asciiTheme="majorBidi" w:hAnsiTheme="majorBidi" w:cstheme="majorBidi"/>
        <w:i/>
        <w:iCs/>
      </w:rPr>
      <w:t>KARIA : Knowledge And Research in Application Dental Journal</w:t>
    </w:r>
  </w:p>
  <w:p w14:paraId="61277DCA" w14:textId="0913DD51" w:rsidR="006E1E10" w:rsidRPr="008E5DCF" w:rsidRDefault="006E1E10" w:rsidP="008E5D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D63F6" w14:textId="77777777" w:rsidR="00570F12" w:rsidRDefault="00570F12">
    <w:pPr>
      <w:pBdr>
        <w:top w:val="nil"/>
        <w:left w:val="nil"/>
        <w:bottom w:val="nil"/>
        <w:right w:val="nil"/>
        <w:between w:val="nil"/>
      </w:pBdr>
      <w:tabs>
        <w:tab w:val="center" w:pos="4513"/>
        <w:tab w:val="right" w:pos="9026"/>
      </w:tabs>
      <w:spacing w:after="0" w:line="240" w:lineRule="auto"/>
      <w:rPr>
        <w:color w:val="000000"/>
      </w:rPr>
    </w:pPr>
  </w:p>
  <w:p w14:paraId="3150BDDE" w14:textId="77777777" w:rsidR="00570F12" w:rsidRDefault="00570F12">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1BBF"/>
    <w:multiLevelType w:val="hybridMultilevel"/>
    <w:tmpl w:val="AC68871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59D7442A"/>
    <w:multiLevelType w:val="hybridMultilevel"/>
    <w:tmpl w:val="7F3CC40C"/>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487549296">
    <w:abstractNumId w:val="1"/>
  </w:num>
  <w:num w:numId="2" w16cid:durableId="8630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F12"/>
    <w:rsid w:val="00002F7D"/>
    <w:rsid w:val="0003441E"/>
    <w:rsid w:val="00105C05"/>
    <w:rsid w:val="001151C6"/>
    <w:rsid w:val="00115758"/>
    <w:rsid w:val="001B0498"/>
    <w:rsid w:val="001F3D0A"/>
    <w:rsid w:val="001F54C1"/>
    <w:rsid w:val="001F6924"/>
    <w:rsid w:val="002468A6"/>
    <w:rsid w:val="003064D3"/>
    <w:rsid w:val="00321EC5"/>
    <w:rsid w:val="00335C2F"/>
    <w:rsid w:val="0034085E"/>
    <w:rsid w:val="003C64F5"/>
    <w:rsid w:val="003D1863"/>
    <w:rsid w:val="004C69AD"/>
    <w:rsid w:val="00570F12"/>
    <w:rsid w:val="005A0472"/>
    <w:rsid w:val="005B6A4A"/>
    <w:rsid w:val="005E6D22"/>
    <w:rsid w:val="005F4423"/>
    <w:rsid w:val="006124A7"/>
    <w:rsid w:val="00652801"/>
    <w:rsid w:val="0066265B"/>
    <w:rsid w:val="006A009D"/>
    <w:rsid w:val="006E1E10"/>
    <w:rsid w:val="00744A95"/>
    <w:rsid w:val="007544EB"/>
    <w:rsid w:val="00792E9A"/>
    <w:rsid w:val="007D5A69"/>
    <w:rsid w:val="007E6DFB"/>
    <w:rsid w:val="007F493A"/>
    <w:rsid w:val="007F5E13"/>
    <w:rsid w:val="00832ABA"/>
    <w:rsid w:val="008E5DCF"/>
    <w:rsid w:val="008F71D6"/>
    <w:rsid w:val="00922800"/>
    <w:rsid w:val="00985C40"/>
    <w:rsid w:val="00A035B3"/>
    <w:rsid w:val="00A36282"/>
    <w:rsid w:val="00A47B71"/>
    <w:rsid w:val="00A54C6F"/>
    <w:rsid w:val="00A56263"/>
    <w:rsid w:val="00AA6939"/>
    <w:rsid w:val="00AD31D6"/>
    <w:rsid w:val="00B16E38"/>
    <w:rsid w:val="00B27F76"/>
    <w:rsid w:val="00B55BEF"/>
    <w:rsid w:val="00B64765"/>
    <w:rsid w:val="00B668F5"/>
    <w:rsid w:val="00BE0DA6"/>
    <w:rsid w:val="00C32189"/>
    <w:rsid w:val="00C67677"/>
    <w:rsid w:val="00C751EF"/>
    <w:rsid w:val="00C755D4"/>
    <w:rsid w:val="00CB1FBC"/>
    <w:rsid w:val="00CC2D33"/>
    <w:rsid w:val="00D84A6F"/>
    <w:rsid w:val="00DE46C7"/>
    <w:rsid w:val="00E131D2"/>
    <w:rsid w:val="00E238DB"/>
    <w:rsid w:val="00E23DF0"/>
    <w:rsid w:val="00E37570"/>
    <w:rsid w:val="00E465EA"/>
    <w:rsid w:val="00EC10BA"/>
    <w:rsid w:val="00EE0671"/>
    <w:rsid w:val="00F606C6"/>
    <w:rsid w:val="00F65E9A"/>
    <w:rsid w:val="00F804EE"/>
    <w:rsid w:val="00F95497"/>
    <w:rsid w:val="00FE554B"/>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F16C4"/>
  <w15:docId w15:val="{EB8E3925-18B8-4BE5-9956-A2C2431A6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985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5C40"/>
  </w:style>
  <w:style w:type="character" w:styleId="Hyperlink">
    <w:name w:val="Hyperlink"/>
    <w:basedOn w:val="DefaultParagraphFont"/>
    <w:uiPriority w:val="99"/>
    <w:unhideWhenUsed/>
    <w:rsid w:val="006E1E10"/>
    <w:rPr>
      <w:color w:val="0000FF" w:themeColor="hyperlink"/>
      <w:u w:val="single"/>
    </w:rPr>
  </w:style>
  <w:style w:type="character" w:styleId="UnresolvedMention">
    <w:name w:val="Unresolved Mention"/>
    <w:basedOn w:val="DefaultParagraphFont"/>
    <w:uiPriority w:val="99"/>
    <w:semiHidden/>
    <w:unhideWhenUsed/>
    <w:rsid w:val="006E1E10"/>
    <w:rPr>
      <w:color w:val="605E5C"/>
      <w:shd w:val="clear" w:color="auto" w:fill="E1DFDD"/>
    </w:rPr>
  </w:style>
  <w:style w:type="paragraph" w:styleId="ListParagraph">
    <w:name w:val="List Paragraph"/>
    <w:basedOn w:val="Normal"/>
    <w:uiPriority w:val="34"/>
    <w:qFormat/>
    <w:rsid w:val="00A47B71"/>
    <w:pPr>
      <w:ind w:left="720"/>
      <w:contextualSpacing/>
    </w:pPr>
  </w:style>
  <w:style w:type="table" w:styleId="TableGrid">
    <w:name w:val="Table Grid"/>
    <w:basedOn w:val="TableNormal"/>
    <w:uiPriority w:val="39"/>
    <w:rsid w:val="00E37570"/>
    <w:pPr>
      <w:spacing w:after="0" w:line="240" w:lineRule="auto"/>
    </w:pPr>
    <w:rPr>
      <w:rFonts w:asciiTheme="minorHAnsi" w:eastAsiaTheme="minorHAnsi" w:hAnsiTheme="minorHAnsi" w:cstheme="minorBidi"/>
      <w:kern w:val="2"/>
      <w:sz w:val="24"/>
      <w:szCs w:val="24"/>
      <w:lang w:val="en-ID"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37570"/>
    <w:rPr>
      <w:i/>
      <w:iCs/>
    </w:rPr>
  </w:style>
  <w:style w:type="character" w:styleId="PlaceholderText">
    <w:name w:val="Placeholder Text"/>
    <w:basedOn w:val="DefaultParagraphFont"/>
    <w:uiPriority w:val="99"/>
    <w:semiHidden/>
    <w:rsid w:val="008F71D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4667">
      <w:marLeft w:val="480"/>
      <w:marRight w:val="0"/>
      <w:marTop w:val="0"/>
      <w:marBottom w:val="0"/>
      <w:divBdr>
        <w:top w:val="none" w:sz="0" w:space="0" w:color="auto"/>
        <w:left w:val="none" w:sz="0" w:space="0" w:color="auto"/>
        <w:bottom w:val="none" w:sz="0" w:space="0" w:color="auto"/>
        <w:right w:val="none" w:sz="0" w:space="0" w:color="auto"/>
      </w:divBdr>
    </w:div>
    <w:div w:id="490872686">
      <w:marLeft w:val="480"/>
      <w:marRight w:val="0"/>
      <w:marTop w:val="0"/>
      <w:marBottom w:val="0"/>
      <w:divBdr>
        <w:top w:val="none" w:sz="0" w:space="0" w:color="auto"/>
        <w:left w:val="none" w:sz="0" w:space="0" w:color="auto"/>
        <w:bottom w:val="none" w:sz="0" w:space="0" w:color="auto"/>
        <w:right w:val="none" w:sz="0" w:space="0" w:color="auto"/>
      </w:divBdr>
    </w:div>
    <w:div w:id="607082012">
      <w:marLeft w:val="480"/>
      <w:marRight w:val="0"/>
      <w:marTop w:val="0"/>
      <w:marBottom w:val="0"/>
      <w:divBdr>
        <w:top w:val="none" w:sz="0" w:space="0" w:color="auto"/>
        <w:left w:val="none" w:sz="0" w:space="0" w:color="auto"/>
        <w:bottom w:val="none" w:sz="0" w:space="0" w:color="auto"/>
        <w:right w:val="none" w:sz="0" w:space="0" w:color="auto"/>
      </w:divBdr>
    </w:div>
    <w:div w:id="649402640">
      <w:marLeft w:val="480"/>
      <w:marRight w:val="0"/>
      <w:marTop w:val="0"/>
      <w:marBottom w:val="0"/>
      <w:divBdr>
        <w:top w:val="none" w:sz="0" w:space="0" w:color="auto"/>
        <w:left w:val="none" w:sz="0" w:space="0" w:color="auto"/>
        <w:bottom w:val="none" w:sz="0" w:space="0" w:color="auto"/>
        <w:right w:val="none" w:sz="0" w:space="0" w:color="auto"/>
      </w:divBdr>
    </w:div>
    <w:div w:id="1035885615">
      <w:marLeft w:val="480"/>
      <w:marRight w:val="0"/>
      <w:marTop w:val="0"/>
      <w:marBottom w:val="0"/>
      <w:divBdr>
        <w:top w:val="none" w:sz="0" w:space="0" w:color="auto"/>
        <w:left w:val="none" w:sz="0" w:space="0" w:color="auto"/>
        <w:bottom w:val="none" w:sz="0" w:space="0" w:color="auto"/>
        <w:right w:val="none" w:sz="0" w:space="0" w:color="auto"/>
      </w:divBdr>
    </w:div>
    <w:div w:id="1185510365">
      <w:marLeft w:val="480"/>
      <w:marRight w:val="0"/>
      <w:marTop w:val="0"/>
      <w:marBottom w:val="0"/>
      <w:divBdr>
        <w:top w:val="none" w:sz="0" w:space="0" w:color="auto"/>
        <w:left w:val="none" w:sz="0" w:space="0" w:color="auto"/>
        <w:bottom w:val="none" w:sz="0" w:space="0" w:color="auto"/>
        <w:right w:val="none" w:sz="0" w:space="0" w:color="auto"/>
      </w:divBdr>
    </w:div>
    <w:div w:id="1202594252">
      <w:marLeft w:val="480"/>
      <w:marRight w:val="0"/>
      <w:marTop w:val="0"/>
      <w:marBottom w:val="0"/>
      <w:divBdr>
        <w:top w:val="none" w:sz="0" w:space="0" w:color="auto"/>
        <w:left w:val="none" w:sz="0" w:space="0" w:color="auto"/>
        <w:bottom w:val="none" w:sz="0" w:space="0" w:color="auto"/>
        <w:right w:val="none" w:sz="0" w:space="0" w:color="auto"/>
      </w:divBdr>
    </w:div>
    <w:div w:id="1304043554">
      <w:marLeft w:val="480"/>
      <w:marRight w:val="0"/>
      <w:marTop w:val="0"/>
      <w:marBottom w:val="0"/>
      <w:divBdr>
        <w:top w:val="none" w:sz="0" w:space="0" w:color="auto"/>
        <w:left w:val="none" w:sz="0" w:space="0" w:color="auto"/>
        <w:bottom w:val="none" w:sz="0" w:space="0" w:color="auto"/>
        <w:right w:val="none" w:sz="0" w:space="0" w:color="auto"/>
      </w:divBdr>
    </w:div>
    <w:div w:id="1306547181">
      <w:marLeft w:val="480"/>
      <w:marRight w:val="0"/>
      <w:marTop w:val="0"/>
      <w:marBottom w:val="0"/>
      <w:divBdr>
        <w:top w:val="none" w:sz="0" w:space="0" w:color="auto"/>
        <w:left w:val="none" w:sz="0" w:space="0" w:color="auto"/>
        <w:bottom w:val="none" w:sz="0" w:space="0" w:color="auto"/>
        <w:right w:val="none" w:sz="0" w:space="0" w:color="auto"/>
      </w:divBdr>
    </w:div>
    <w:div w:id="1527254182">
      <w:marLeft w:val="480"/>
      <w:marRight w:val="0"/>
      <w:marTop w:val="0"/>
      <w:marBottom w:val="0"/>
      <w:divBdr>
        <w:top w:val="none" w:sz="0" w:space="0" w:color="auto"/>
        <w:left w:val="none" w:sz="0" w:space="0" w:color="auto"/>
        <w:bottom w:val="none" w:sz="0" w:space="0" w:color="auto"/>
        <w:right w:val="none" w:sz="0" w:space="0" w:color="auto"/>
      </w:divBdr>
    </w:div>
    <w:div w:id="1872692487">
      <w:marLeft w:val="480"/>
      <w:marRight w:val="0"/>
      <w:marTop w:val="0"/>
      <w:marBottom w:val="0"/>
      <w:divBdr>
        <w:top w:val="none" w:sz="0" w:space="0" w:color="auto"/>
        <w:left w:val="none" w:sz="0" w:space="0" w:color="auto"/>
        <w:bottom w:val="none" w:sz="0" w:space="0" w:color="auto"/>
        <w:right w:val="none" w:sz="0" w:space="0" w:color="auto"/>
      </w:divBdr>
    </w:div>
    <w:div w:id="1930498918">
      <w:marLeft w:val="480"/>
      <w:marRight w:val="0"/>
      <w:marTop w:val="0"/>
      <w:marBottom w:val="0"/>
      <w:divBdr>
        <w:top w:val="none" w:sz="0" w:space="0" w:color="auto"/>
        <w:left w:val="none" w:sz="0" w:space="0" w:color="auto"/>
        <w:bottom w:val="none" w:sz="0" w:space="0" w:color="auto"/>
        <w:right w:val="none" w:sz="0" w:space="0" w:color="auto"/>
      </w:divBdr>
    </w:div>
    <w:div w:id="2070958440">
      <w:marLeft w:val="480"/>
      <w:marRight w:val="0"/>
      <w:marTop w:val="0"/>
      <w:marBottom w:val="0"/>
      <w:divBdr>
        <w:top w:val="none" w:sz="0" w:space="0" w:color="auto"/>
        <w:left w:val="none" w:sz="0" w:space="0" w:color="auto"/>
        <w:bottom w:val="none" w:sz="0" w:space="0" w:color="auto"/>
        <w:right w:val="none" w:sz="0" w:space="0" w:color="auto"/>
      </w:divBdr>
    </w:div>
    <w:div w:id="2078546702">
      <w:marLeft w:val="480"/>
      <w:marRight w:val="0"/>
      <w:marTop w:val="0"/>
      <w:marBottom w:val="0"/>
      <w:divBdr>
        <w:top w:val="none" w:sz="0" w:space="0" w:color="auto"/>
        <w:left w:val="none" w:sz="0" w:space="0" w:color="auto"/>
        <w:bottom w:val="none" w:sz="0" w:space="0" w:color="auto"/>
        <w:right w:val="none" w:sz="0" w:space="0" w:color="auto"/>
      </w:divBdr>
    </w:div>
    <w:div w:id="2088645605">
      <w:marLeft w:val="480"/>
      <w:marRight w:val="0"/>
      <w:marTop w:val="0"/>
      <w:marBottom w:val="0"/>
      <w:divBdr>
        <w:top w:val="none" w:sz="0" w:space="0" w:color="auto"/>
        <w:left w:val="none" w:sz="0" w:space="0" w:color="auto"/>
        <w:bottom w:val="none" w:sz="0" w:space="0" w:color="auto"/>
        <w:right w:val="none" w:sz="0" w:space="0" w:color="auto"/>
      </w:divBdr>
    </w:div>
    <w:div w:id="2090955831">
      <w:marLeft w:val="48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nair.ac.id/ketimpangan-dan-kekurangan-tenaga-kesehatan-di-indonesia/"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F2159A7-1CCD-4D6A-BE5B-4E5C44910B65}"/>
      </w:docPartPr>
      <w:docPartBody>
        <w:p w:rsidR="0023074C" w:rsidRDefault="002C6949">
          <w:r w:rsidRPr="00422B2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949"/>
    <w:rsid w:val="000839C1"/>
    <w:rsid w:val="0023074C"/>
    <w:rsid w:val="002C6949"/>
    <w:rsid w:val="004C69AD"/>
    <w:rsid w:val="005A0472"/>
    <w:rsid w:val="00832BA7"/>
    <w:rsid w:val="009E77A1"/>
    <w:rsid w:val="00B554C6"/>
    <w:rsid w:val="00B64765"/>
    <w:rsid w:val="00CC2D33"/>
    <w:rsid w:val="00D649BF"/>
    <w:rsid w:val="00E8115A"/>
    <w:rsid w:val="00EE0671"/>
    <w:rsid w:val="00F9549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6949"/>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72EE4E5-8A7F-485C-954A-0E52C5953326}">
  <we:reference id="wa104382081" version="1.55.1.0" store="en-US" storeType="OMEX"/>
  <we:alternateReferences>
    <we:reference id="WA104382081" version="1.55.1.0" store="" storeType="OMEX"/>
  </we:alternateReferences>
  <we:properties>
    <we:property name="MENDELEY_BIBLIOGRAPHY_IS_DIRTY" value="false"/>
    <we:property name="MENDELEY_BIBLIOGRAPHY_LAST_MODIFIED" value="1779875519026"/>
    <we:property name="MENDELEY_CITATIONS" value="[{&quot;citationID&quot;:&quot;MENDELEY_CITATION_dc126d1a-a744-4db7-8718-03ca5307a931&quot;,&quot;properties&quot;:{&quot;noteIndex&quot;:0},&quot;isEdited&quot;:false,&quot;manualOverride&quot;:{&quot;isManuallyOverridden&quot;:false,&quot;citeprocText&quot;:&quot;(Binlateh et al., 2022; Lukin et al., 2022)&quot;,&quot;manualOverrideText&quot;:&quot;&quot;},&quot;citationTag&quot;:&quot;MENDELEY_CITATION_v3_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&quot;,&quot;citationItems&quot;:[{&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citationID&quot;:&quot;MENDELEY_CITATION_6fa7d7fd-0cf0-48c9-b52e-487a916fec3c&quot;,&quot;properties&quot;:{&quot;noteIndex&quot;:0},&quot;isEdited&quot;:false,&quot;manualOverride&quot;:{&quot;isManuallyOverridden&quot;:true,&quot;citeprocText&quot;:&quot;(Gross et al., 2023)&quot;,&quot;manualOverrideText&quot;:&quot;(Gross et al., 2023).&quot;},&quot;citationTag&quot;:&quot;MENDELEY_CITATION_v3_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&quot;,&quot;citationItems&quot;:[{&quot;id&quot;:&quot;1f16cc9a-efb9-3f4f-99e1-72af4612bb2c&quot;,&quot;itemData&quot;:{&quot;type&quot;:&quot;article-journal&quot;,&quot;id&quot;:&quot;1f16cc9a-efb9-3f4f-99e1-72af4612bb2c&quot;,&quot;title&quot;:&quot;Comparative Study of Alloplastic and Xenogeneic Biomaterials Used for in Dentistry&quot;,&quot;author&quot;:[{&quot;family&quot;:&quot;Gross&quot;,&quot;given&quot;:&quot;Jairo Marcos&quot;,&quot;parse-names&quot;:false,&quot;dropping-particle&quot;:&quot;&quot;,&quot;non-dropping-particle&quot;:&quot;&quot;},{&quot;family&quot;:&quot;Elias&quot;,&quot;given&quot;:&quot;Carlos Nelson&quot;,&quot;parse-names&quot;:false,&quot;dropping-particle&quot;:&quot;&quot;,&quot;non-dropping-particle&quot;:&quot;&quot;},{&quot;family&quot;:&quot;Carvalho&quot;,&quot;given&quot;:&quot;Jorge José&quot;,&quot;parse-names&quot;:false,&quot;dropping-particle&quot;:&quot;&quot;,&quot;non-dropping-particle&quot;:&quot;de&quot;},{&quot;family&quot;:&quot;Gross&quot;,&quot;given&quot;:&quot;Andrea&quot;,&quot;parse-names&quot;:false,&quot;dropping-particle&quot;:&quot;&quot;,&quot;non-dropping-particle&quot;:&quot;&quot;},{&quot;family&quot;:&quot;Pelegrine&quot;,&quot;given&quot;:&quot;André Antônio&quot;,&quot;parse-names&quot;:false,&quot;dropping-particle&quot;:&quot;&quot;,&quot;non-dropping-particle&quot;:&quot;&quot;},{&quot;family&quot;:&quot;Maior&quot;,&quot;given&quot;:&quot;Bruno Salles Sotto&quot;,&quot;parse-names&quot;:false,&quot;dropping-particle&quot;:&quot;&quot;,&quot;non-dropping-particle&quot;:&quot;&quot;},{&quot;family&quot;:&quot;Biasi&quot;,&quot;given&quot;:&quot;Ronaldo Sergio&quot;,&quot;parse-names&quot;:false,&quot;dropping-particle&quot;:&quot;&quot;,&quot;non-dropping-particle&quot;:&quot;de&quot;},{&quot;family&quot;:&quot;Silva Brum&quot;,&quot;given&quot;:&quot;Igor&quot;,&quot;parse-names&quot;:false,&quot;dropping-particle&quot;:&quot;&quot;,&quot;non-dropping-particle&quot;:&quot;da&quot;}],&quot;container-title&quot;:&quot;Biomedical Materials and Devices&quot;,&quot;DOI&quot;:&quot;10.1007/s44174-023-00074-z&quot;,&quot;ISSN&quot;:&quot;27314820&quot;,&quot;issued&quot;:{&quot;date-parts&quot;:[[2023,9,1]]},&quot;page&quot;:&quot;956-965&quot;,&quot;abstract&quot;:&quot;Biomaterials are routinely used in dentistry for tissue engineering. The purpose of the present work is to compare the performance of a new alloplastic biomaterial (Blue-Bone®), xenogeneic biomaterial (Bio-Oss®), and a mixture of both biomaterials with 50% of autogenous bone. 32 Wistar rats underwent a surgical procedure in which a circular disc of bone was removed from the calvaria with a trephine drill 10 mm in diameter to create a critical bone defect, which was filled with the biomaterials under study. After 40 days, the animals were euthanized and the calvaria was removed for processing and analysis. Histomorphometric determination of vital mineralized tissue (VMT), no-vital mineralized tissue (NVMT), and on-mineralized tissue (NVMT) was performed. The results showed that, while cavities filled with Bio-Oss® needed to be mixed with an autogenous bone to present better performance, Blue-Bone® biomaterial does not need to be mixed with an autogenous bone to promote a more cellular and vascularized bone matrix.&quot;,&quot;publisher&quot;:&quot;Springer Nature&quot;,&quot;issue&quot;:&quot;2&quot;,&quot;volume&quot;:&quot;1&quot;,&quot;container-title-short&quot;:&quot;&quot;},&quot;isTemporary&quot;:false}]},{&quot;citationID&quot;:&quot;MENDELEY_CITATION_16c93bbc-f0ac-4ed2-b7c7-16616c67a4a9&quot;,&quot;properties&quot;:{&quot;noteIndex&quot;:0},&quot;isEdited&quot;:false,&quot;manualOverride&quot;:{&quot;isManuallyOverridden&quot;:false,&quot;citeprocText&quot;:&quot;(Navarro-Cerón et al., 2023; Slavin et al., 2025)&quot;,&quot;manualOverrideText&quot;:&quot;&quot;},&quot;citationTag&quot;:&quot;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&quot;,&quot;citationItems&quot;:[{&quot;id&quot;:&quot;d23f4ab8-3547-34e2-b31c-fd7a9f19250a&quot;,&quot;itemData&quot;:{&quot;type&quot;:&quot;article-journal&quot;,&quot;id&quot;:&quot;d23f4ab8-3547-34e2-b31c-fd7a9f19250a&quot;,&quot;title&quot;:&quot;Bovine dentin collagen/poly(lactic acid) scaffolds for teeth tissue regeneration&quot;,&quot;author&quot;:[{&quot;family&quot;:&quot;Navarro-Cerón&quot;,&quot;given&quot;:&quot;Aurora&quot;,&quot;parse-names&quot;:false,&quot;dropping-particle&quot;:&quot;&quot;,&quot;non-dropping-particle&quot;:&quot;&quot;},{&quot;family&quot;:&quot;Barceló-Santana&quot;,&quot;given&quot;:&quot;Federico Humberto&quot;,&quot;parse-names&quot;:false,&quot;dropping-particle&quot;:&quot;&quot;,&quot;non-dropping-particle&quot;:&quot;&quot;},{&quot;family&quot;:&quot;Vera-Graziano&quot;,&quot;given&quot;:&quot;Ricardo&quot;,&quot;parse-names&quot;:false,&quot;dropping-particle&quot;:&quot;&quot;,&quot;non-dropping-particle&quot;:&quot;&quot;},{&quot;family&quot;:&quot;Rivera-Torres&quot;,&quot;given&quot;:&quot;Filiberto&quot;,&quot;parse-names&quot;:false,&quot;dropping-particle&quot;:&quot;&quot;,&quot;non-dropping-particle&quot;:&quot;&quot;},{&quot;family&quot;:&quot;Jiménez-Ávila&quot;,&quot;given&quot;:&quot;Alberto&quot;,&quot;parse-names&quot;:false,&quot;dropping-particle&quot;:&quot;&quot;,&quot;non-dropping-particle&quot;:&quot;&quot;},{&quot;family&quot;:&quot;Rosales-Ibáñez&quot;,&quot;given&quot;:&quot;Raúl&quot;,&quot;parse-names&quot;:false,&quot;dropping-particle&quot;:&quot;&quot;,&quot;non-dropping-particle&quot;:&quot;&quot;},{&quot;family&quot;:&quot;Navarro-Cerón&quot;,&quot;given&quot;:&quot;Elizabeth&quot;,&quot;parse-names&quot;:false,&quot;dropping-particle&quot;:&quot;&quot;,&quot;non-dropping-particle&quot;:&quot;&quot;},{&quot;family&quot;:&quot;Castell-Rodríguez&quot;,&quot;given&quot;:&quot;Andrés Eliu&quot;,&quot;parse-names&quot;:false,&quot;dropping-particle&quot;:&quot;&quot;,&quot;non-dropping-particle&quot;:&quot;&quot;},{&quot;family&quot;:&quot;Maciel-Cerda&quot;,&quot;given&quot;:&quot;Alfredo&quot;,&quot;parse-names&quot;:false,&quot;dropping-particle&quot;:&quot;&quot;,&quot;non-dropping-particle&quot;:&quot;&quot;}],&quot;container-title&quot;:&quot;Iranian Polymer Journal (English Edition)&quot;,&quot;DOI&quot;:&quot;10.1007/s13726-023-01139-y&quot;,&quot;ISSN&quot;:&quot;17355265&quot;,&quot;issued&quot;:{&quot;date-parts&quot;:[[2023,4,1]]},&quot;page&quot;:&quot;469-481&quot;,&quot;abstract&quot;:&quot;Electrospun scaffolds with diameter fibers compared to those in the extracellular matrix were produced with poly(lactic acid) (PLA) and non-denatured collagen from bovine dentin (DCol). DCol was obtained through an improved version of the Longin method by acid erosion of the hydroxyapatite of the roots of teeth from a 2-year-old cattle. The dentin collagen was characterized by energy dispersive X-ray spectroscopy (EDS), and carbon, nitrogen, and oxygen were found to be the main elements of the protein. Infrared analysis revealed the typical bands of collagen at about 3300, 1631, 1539, and 1234 cm−1 for amides A, I, II, and III, respectively. Calorimetric and infrared analyses also demonstrated that the collagen was non-denatured. With scanning electron microscopy, it was found that the thinnest fibers with a diameter comparable to that of fibers in the extracellular matrix were obtained when dentin collagen and acetic acid (AAc) were added to the solution of PLA in trifluoroethanol (TFE). The scaffolds with the thinnest diameter had also the highest porosity, and we considered that they could be beneficial in the growth of dentin cell. Human placenta-derived mesenchymal stem cells were seeded onto electrospun scaffolds. After 24, 48 and 96 h of culture, cell proliferation was evaluated by two independent strategies. In both assays, it was found that the pl-MSCs were capable of adhering and proliferating in different scaffolds. It was also observed that cell adhesion and proliferation increased significantly in scaffolds containing collagen, although the addition of AAc slightly decreased this effect on all scaffolds. Graphical abstract: [Figure not available: see fulltext.].&quot;,&quot;publisher&quot;:&quot;Springer Science and Business Media Deutschland GmbH&quot;,&quot;issue&quot;:&quot;4&quot;,&quot;volume&quot;:&quot;32&quot;,&quot;container-title-short&quot;:&quot;&quot;},&quot;isTemporary&quot;:false},{&quot;id&quot;:&quot;d8fd663e-f3ce-3a49-a692-ce9b3b63f9ba&quot;,&quot;itemData&quot;:{&quot;type&quot;:&quot;article-journal&quot;,&quot;id&quot;:&quot;d8fd663e-f3ce-3a49-a692-ce9b3b63f9ba&quot;,&quot;title&quot;:&quot;Effect of Porcine-Derived Collagen Membrane Crosslinking on Intraoral Soft Tissue Augmentation: A Canine Model&quot;,&quot;author&quot;:[{&quot;family&quot;:&quot;Slavin&quot;,&quot;given&quot;:&quot;Blaire&quot;,&quot;parse-names&quot;:false,&quot;dropping-particle&quot;:&quot;V.&quot;,&quot;non-dropping-particle&quot;:&quot;&quot;},{&quot;family&quot;:&quot;Nayak&quot;,&quot;given&quot;:&quot;Vasudev Vivekanand&quot;,&quot;parse-names&quot;:false,&quot;dropping-particle&quot;:&quot;&quot;,&quot;non-dropping-particle&quot;:&quot;&quot;},{&quot;family&quot;:&quot;Stauber&quot;,&quot;given&quot;:&quot;Zachary M.&quot;,&quot;parse-names&quot;:false,&quot;dropping-particle&quot;:&quot;&quot;,&quot;non-dropping-particle&quot;:&quot;&quot;},{&quot;family&quot;:&quot;Ehlen&quot;,&quot;given&quot;:&quot;Quinn T.&quot;,&quot;parse-names&quot;:false,&quot;dropping-particle&quot;:&quot;&quot;,&quot;non-dropping-particle&quot;:&quot;&quot;},{&quot;family&quot;:&quot;Costello&quot;,&quot;given&quot;:&quot;Joseph P.&quot;,&quot;parse-names&quot;:false,&quot;dropping-particle&quot;:&quot;&quot;,&quot;non-dropping-particle&quot;:&quot;&quot;},{&quot;family&quot;:&quot;Tabibi&quot;,&quot;given&quot;:&quot;Orel&quot;,&quot;parse-names&quot;:false,&quot;dropping-particle&quot;:&quot;&quot;,&quot;non-dropping-particle&quot;:&quot;&quot;},{&quot;family&quot;:&quot;Herbert&quot;,&quot;given&quot;:&quot;Justin E.&quot;,&quot;parse-names&quot;:false,&quot;dropping-particle&quot;:&quot;&quot;,&quot;non-dropping-particle&quot;:&quot;&quot;},{&quot;family&quot;:&quot;Almada&quot;,&quot;given&quot;:&quot;Ricky&quot;,&quot;parse-names&quot;:false,&quot;dropping-particle&quot;:&quot;&quot;,&quot;non-dropping-particle&quot;:&quot;&quot;},{&quot;family&quot;:&quot;Daunert&quot;,&quot;given&quot;:&quot;Sylvia&quot;,&quot;parse-names&quot;:false,&quot;dropping-particle&quot;:&quot;&quot;,&quot;non-dropping-particle&quot;:&quot;&quot;},{&quot;family&quot;:&quot;Witek&quot;,&quot;given&quot;:&quot;Lukasz&quot;,&quot;parse-names&quot;:false,&quot;dropping-particle&quot;:&quot;&quot;,&quot;non-dropping-particle&quot;:&quot;&quot;},{&quot;family&quot;:&quot;Coelho&quot;,&quot;given&quot;:&quot;Paulo G.&quot;,&quot;parse-names&quot;:false,&quot;dropping-particle&quot;:&quot;&quot;,&quot;non-dropping-particle&quot;:&quot;&quot;}],&quot;container-title&quot;:&quot;Bioengineering&quot;,&quot;DOI&quot;:&quot;10.3390/bioengineering12080875&quot;,&quot;ISSN&quot;:&quot;23065354&quot;,&quot;issued&quot;:{&quot;date-parts&quot;:[[2025,8,1]]},&quot;abstract&quot;:&quot;Peri-implant disease and gingival recession may be partially attributed to inadequate keratinized tissue. Soft tissue augmentation procedures utilizing non-autologous biomaterials, such as porcine-derived collagen membranes, have been gaining prominence and exogenous crosslinking is being actively investigated to improve the collagen membrane’s stability and potential for keratinized tissue gain. The aim of this preclinical study was to evaluate the performance of a novel, crosslinked porcine collagen membrane (ZdermTM, Osteogenics Biomedical, Lubbock, TX, USA) relative to an established, commercially available, non-crosslinked counterpart (Mucograft®, Geistlich Pharma North America Inc., Princeton, NJ, USA) in a canine mandibular model. Bilateral split-thickness mucosal defects were created in adult beagles (n = 17), with each site receiving one membrane. Qualitative and quantitative histomorphometric analyses of groups were performed after 4, 8, and 12 weeks of healing and compared to unoperated, positive controls from the same subject. No significant differences in membrane presence were observed between ZdermTM and Mucograft® at 4, 8, and 12 weeks of permitted healing (p &gt; 0.05). Similarly, the average keratinized tissue (KT) length between ZdermTM and Mucograft® groups was statistically equivalent across all healing times (p &gt; 0.05). However, qualitative histological evaluation revealed greater rete ridge morphology amongst defects treated with ZdermTM in comparison to Mucograft®. Nevertheless, both membranes exhibited excellent biocompatibility and are well-suited for soft tissue augmentation procedures in the oral cavity.&quot;,&quot;publisher&quot;:&quot;Multidisciplinary Digital Publishing Institute (MDPI)&quot;,&quot;issue&quot;:&quot;8&quot;,&quot;volume&quot;:&quot;12&quot;,&quot;container-title-short&quot;:&quot;&quot;},&quot;isTemporary&quot;:false}]},{&quot;citationID&quot;:&quot;MENDELEY_CITATION_e9602468-fdf4-4100-a242-87d0beb2a978&quot;,&quot;properties&quot;:{&quot;noteIndex&quot;:0},&quot;isEdited&quot;:false,&quot;manualOverride&quot;:{&quot;isManuallyOverridden&quot;:false,&quot;citeprocText&quot;:&quot;(Binlateh et al., 2022; Lukin et al., 2022)&quot;,&quot;manualOverrideText&quot;:&quot;&quot;},&quot;citationTag&quot;:&quot;MENDELEY_CITATION_v3_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&quot;,&quot;citationItems&quot;:[{&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citationID&quot;:&quot;MENDELEY_CITATION_83b6e4c2-38fb-4cf1-a016-6f41613b8b9d&quot;,&quot;properties&quot;:{&quot;noteIndex&quot;:0},&quot;isEdited&quot;:false,&quot;manualOverride&quot;:{&quot;isManuallyOverridden&quot;:false,&quot;citeprocText&quot;:&quot;(Hatta et al., 2026)&quot;,&quot;manualOverrideText&quot;:&quot;&quot;},&quot;citationTag&quot;:&quot;MENDELEY_CITATION_v3_eyJjaXRhdGlvbklEIjoiTUVOREVMRVlfQ0lUQVRJT05fODNiNmU0YzItMzhmYi00Y2YxLWEwMTYtNmY0MTYxM2I4Yjlk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73b09fc0-3638-478f-b34a-47adb722b819&quot;,&quot;properties&quot;:{&quot;noteIndex&quot;:0},&quot;isEdited&quot;:false,&quot;manualOverride&quot;:{&quot;isManuallyOverridden&quot;:false,&quot;citeprocText&quot;:&quot;(Hatta et al., 2026)&quot;,&quot;manualOverrideText&quot;:&quot;&quot;},&quot;citationTag&quot;:&quot;MENDELEY_CITATION_v3_eyJjaXRhdGlvbklEIjoiTUVOREVMRVlfQ0lUQVRJT05fNzNiMDlmYzAtMzYzOC00NzhmLWIzNGEtNDdhZGI3MjJiODE5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4eeeff1a-a01b-493b-8070-0d4e5133847f&quot;,&quot;properties&quot;:{&quot;noteIndex&quot;:0},&quot;isEdited&quot;:false,&quot;manualOverride&quot;:{&quot;isManuallyOverridden&quot;:true,&quot;citeprocText&quot;:&quot;(Hatta et al., 2026; Lestari, 2021)&quot;,&quot;manualOverrideText&quot;:&quot;(Hatta et al., 2026; Lestari, 2021).&quot;},&quot;citationTag&quot;:&quot;MENDELEY_CITATION_v3_eyJjaXRhdGlvbklEIjoiTUVOREVMRVlfQ0lUQVRJT05fNGVlZWZmMWEtYTAxYi00OTNiLTgwNzAtMGQ0ZTUxMzM4NDdm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&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citationID&quot;:&quot;MENDELEY_CITATION_b9530391-ee5c-446c-9590-2353585943ab&quot;,&quot;properties&quot;:{&quot;noteIndex&quot;:0},&quot;isEdited&quot;:false,&quot;manualOverride&quot;:{&quot;isManuallyOverridden&quot;:false,&quot;citeprocText&quot;:&quot;(Binlateh et al., 2022; Hatta et al., 2026; Lukin et al., 2022)&quot;,&quot;manualOverrideText&quot;:&quot;&quot;},&quot;citationTag&quot;:&quot;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&quot;,&quot;citationItems&quot;:[{&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28a39326-823a-45c6-96bb-02a8ebd2aa3f&quot;,&quot;properties&quot;:{&quot;noteIndex&quot;:0},&quot;isEdited&quot;:false,&quot;manualOverride&quot;:{&quot;isManuallyOverridden&quot;:true,&quot;citeprocText&quot;:&quot;(Anggresani et al., 2021; Dewi et al., 2024)&quot;,&quot;manualOverrideText&quot;:&quot;(Anggresani et al., 2021; Dewi et al., 2024).&quot;},&quot;citationTag&quot;:&quot;MENDELEY_CITATION_v3_eyJjaXRhdGlvbklEIjoiTUVOREVMRVlfQ0lUQVRJT05fMjhhMzkzMjYtODIzYS00NWM2LTk2YmItMDJhOGViZDJhYTNmIiwicHJvcGVydGllcyI6eyJub3RlSW5kZXgiOjB9LCJpc0VkaXRlZCI6ZmFsc2UsIm1hbnVhbE92ZXJyaWRlIjp7ImlzTWFudWFsbHlPdmVycmlkZGVuIjp0cnVlLCJjaXRlcHJvY1RleHQiOiIoQW5nZ3Jlc2FuaSBldCBhbC4sIDIwMjE7IERld2kgZXQgYWwuLCAyMDI0KSIsIm1hbnVhbE92ZXJyaWRlVGV4dCI6IihBbmdncmVzYW5pIGV0IGFsLiwgMjAyMTsgRGV3aSBldCBhbC4sIDIwMjQpLiJ9LCJjaXRhdGlvbkl0ZW1zIjpb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&quot;,&quot;citationItems&quot;:[{&quot;id&quot;:&quot;3098fd69-e884-34d5-b802-6450a5a313f7&quot;,&quot;itemData&quot;:{&quot;type&quot;:&quot;article-journal&quot;,&quot;id&quot;:&quot;3098fd69-e884-34d5-b802-6450a5a313f7&quot;,&quot;title&quot;:&quot;Hydroxyapatite (HAp) From Tenggiri Fish Bones As Abrasive Material In Toothpaste Formula&quot;,&quot;author&quot;:[{&quot;family&quot;:&quot;Anggresani&quot;,&quot;given&quot;:&quot;Lia&quot;,&quot;parse-names&quot;:false,&quot;dropping-particle&quot;:&quot;&quot;,&quot;non-dropping-particle&quot;:&quot;&quot;},{&quot;family&quot;:&quot;Sari&quot;,&quot;given&quot;:&quot;Yoli Nopita&quot;,&quot;parse-names&quot;:false,&quot;dropping-particle&quot;:&quot;&quot;,&quot;non-dropping-particle&quot;:&quot;&quot;},{&quot;family&quot;:&quot;Rahmadevi&quot;,&quot;given&quot;:&quot;&quot;,&quot;parse-names&quot;:false,&quot;dropping-particle&quot;:&quot;&quot;,&quot;non-dropping-particle&quot;:&quot;&quot;}],&quot;container-title&quot;:&quot;Jurnal Kimia Valensi&quot;,&quot;DOI&quot;:&quot;10.15408/jkv.v7i1.19165&quot;,&quot;ISSN&quot;:&quot;25483013&quot;,&quot;issued&quot;:{&quot;date-parts&quot;:[[2021,5,1]]},&quot;page&quot;:&quot;1-9&quot;,&quot;abstract&quot;:&quot;Cavities are one of the factors of dental and oral health problems that can be prevented by brushing teeth using toothpaste. Toothpaste can be made from a variety of chemicals, one of which is hydroxyapatite (HAp) which has good biocompatible properties. Hydroxyapatite can be obtained by utilizing tenggiri fish bone waste which has the main element of calcium. Fish bones soaked with NaOH and acetone are then calcined at 800 °C for 3 hours to obtain CaO powder and characterized its elemental content using X-Ray Fluorescence (XRF). CaO obtained was then reacted with (NH4)2HPO4 with a mole ratio of Ca/P 1.67 then heated at 90 °C, added NaOH up to pH 12, then the obtained deposits are filtered and calcined at 900 °C. The solids obtained from the calcination are then characterized using X-Ray Diffraction (XRD) and Scanning Electron Microscope (SEM). Hydroxyapatite (HAp) was formulated into toothpaste with the concentrations of 0% (F0), 45% (F1), 50% (F2), and 55% (F3). Toothpaste was evaluated using organoleptic tests, homogeneity tests, foam height tests, spreadability tests, pH and hedonic tests. XRD analysis shows that the resulting hydroxyapatite (HAp) has a crystal structure in accordance with ICSD standard No. 96-900-3549. SEM analysis showed that granular particles measuring 0.1 μm–0.3 μm in size. All formulated toothpastes (F0, F1, F2, and F3) meet the requirements of a good toothpaste. Hydroxyapatite (HAp) can be formulated into a good toothpaste with a concentration of 45%.&quot;,&quot;publisher&quot;:&quot;State Islamic University Syarif Hidayatullah Jakarta, Faculty of Science and Technology, Department of Chemistry&quot;,&quot;issue&quot;:&quot;1&quot;,&quot;volume&quot;:&quot;7&quot;,&quot;container-title-short&quot;:&quot;&quot;},&quot;isTemporary&quot;:false},{&quot;id&quot;:&quot;7cf94eed-582f-3c50-8030-287d23cb40fc&quot;,&quot;itemData&quot;:{&quot;type&quot;:&quot;article-journal&quot;,&quot;id&quot;:&quot;7cf94eed-582f-3c50-8030-287d23cb40fc&quot;,&quot;title&quot;:&quot;Antibacterial activity of nano-hydroxyapatite paste of snakehead fish bone against S. mutans: an in vitro study&quot;,&quot;author&quot;:[{&quot;family&quot;:&quot;Dewi&quot;,&quot;given&quot;:&quot;Nurdiana&quot;,&quot;parse-names&quot;:false,&quot;dropping-particle&quot;:&quot;&quot;,&quot;non-dropping-particle&quot;:&quot;&quot;},{&quot;family&quot;:&quot;Rahmadella&quot;,&quot;given&quot;:&quot;Afifah&quot;,&quot;parse-names&quot;:false,&quot;dropping-particle&quot;:&quot;&quot;,&quot;non-dropping-particle&quot;:&quot;&quot;},{&quot;family&quot;:&quot;Hatta&quot;,&quot;given&quot;:&quot;Isnur&quot;,&quot;parse-names&quot;:false,&quot;dropping-particle&quot;:&quot;&quot;,&quot;non-dropping-particle&quot;:&quot;&quot;},{&quot;family&quot;:&quot;Apriasari&quot;,&quot;given&quot;:&quot;Maharani Laillyza&quot;,&quot;parse-names&quot;:false,&quot;dropping-particle&quot;:&quot;&quot;,&quot;non-dropping-particle&quot;:&quot;&quot;},{&quot;family&quot;:&quot;Putri&quot;,&quot;given&quot;:&quot;Deby Kania Tri&quot;,&quot;parse-names&quot;:false,&quot;dropping-particle&quot;:&quot;&quot;,&quot;non-dropping-particle&quot;:&quot;&quot;}],&quot;container-title&quot;:&quot;Padjadjaran Journal of Dentistry&quot;,&quot;DOI&quot;:&quot;10.24198/pjd.vol36no1.51018&quot;,&quot;ISSN&quot;:&quot;1979-0201&quot;,&quot;issued&quot;:{&quot;date-parts&quot;:[[2024,3,31]]},&quot;page&quot;:&quot;9&quot;,&quot;abstract&quot;:&quot;ABSTRACTIntroduction: Caries is the most common oral disease found in society. The prevalence of caries in South Kalimantan is as high as 46.9% in 2018. S.mutans is the causative microorganism in the  initial occurrence of caries. Strategy that can be used to prevent caries is by adding nano-hydroxyapatite to the tooth paste. Nano-hydroxyapatite can be obtained from Snakehead (Channa striata) fish bone.  Snakehead is a kind of fish that is abundant in Banjarmasin.  This study aimed to analyze antibacterial activity of the nano-hydroxyapatite paste from snakehead (Channa striata) fish bone against S.mutans bacteria. Methods: The study consisted of 5 treatment groups: negative control (basic formula), positive control (casein phosphopeptide-amorphous calcium phosphate or CPP-ACP) and three treatment groups (nano-hydroxyapatite paste concentration of 10, 20 and 30%. The paste was made in the formulation of F1, F2, and F3. The antibacterial activity test by measuring MIC and MBC were performed using dilution method. Results: MIC of nano-hydroxyapatite paste was at a concentration of 10% with an average value of the difference absorbance of -0.468. MIC values in the concentration of 10%, 15%, 20% positive and negative control groups had a significant difference. MBC of nano-hydroxyapatite paste was at concentration of 15%. Concentration of 10% and the negative control group showed a significant difference, while concentration of 15% and 20% groups did not show a significant difference. Conclusion: Nano-hydroxyapatite paste from Snakehead fish bone has antibacterial activity in inhibiting and eliminating mutated S.mutans bacteria. The most effective concentration of antibacterial nano-hydroxyapatite paste to prevent caries was 10%. At this concentration, nano-hydroxyapatite can inhibit the growth of S.mutans without killing the bacteria.KEYWORDS fish bone, nano-hydroxyapatite, snakehead, S.mutans&quot;,&quot;publisher&quot;:&quot;Universitas Padjadjaran&quot;,&quot;issue&quot;:&quot;1&quot;,&quot;volume&quot;:&quot;36&quot;,&quot;container-title-short&quot;:&quot;&quot;},&quot;isTemporary&quot;:false}]},{&quot;citationID&quot;:&quot;MENDELEY_CITATION_35c757b6-23eb-419b-9f82-73d3ae00a37b&quot;,&quot;properties&quot;:{&quot;noteIndex&quot;:0},&quot;isEdited&quot;:false,&quot;manualOverride&quot;:{&quot;isManuallyOverridden&quot;:false,&quot;citeprocText&quot;:&quot;(Lukin et al., 2022)&quot;,&quot;manualOverrideText&quot;:&quot;&quot;},&quot;citationTag&quot;:&quot;MENDELEY_CITATION_v3_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&quot;,&quot;citationItems&quot;:[{&quot;id&quot;:&quot;27863b63-2080-3c47-aa53-6dfbb761b19f&quot;,&quot;itemData&quot;:{&quot;type&quot;:&quot;article&quot;,&quot;id&quot;:&quot;27863b63-2080-3c47-aa53-6dfbb761b19f&quot;,&quot;title&quot;:&quot;Progress in Gelatin as Biomaterial for Tissue Engineering&quot;,&quot;author&quot;:[{&quot;family&quot;:&quot;Lukin&quot;,&quot;given&quot;:&quot;Izeia&quot;,&quot;parse-names&quot;:false,&quot;dropping-particle&quot;:&quot;&quot;,&quot;non-dropping-particle&quot;:&quot;&quot;},{&quot;family&quot;:&quot;Erezuma&quot;,&quot;given&quot;:&quot;Itsasne&quot;,&quot;parse-names&quot;:false,&quot;dropping-particle&quot;:&quot;&quot;,&quot;non-dropping-particle&quot;:&quot;&quot;},{&quot;family&quot;:&quot;Maeso&quot;,&quot;given&quot;:&quot;Lidia&quot;,&quot;parse-names&quot;:false,&quot;dropping-particle&quot;:&quot;&quot;,&quot;non-dropping-particle&quot;:&quot;&quot;},{&quot;family&quot;:&quot;Zarate&quot;,&quot;given&quot;:&quot;Jon&quot;,&quot;parse-names&quot;:false,&quot;dropping-particle&quot;:&quot;&quot;,&quot;non-dropping-particle&quot;:&quot;&quot;},{&quot;family&quot;:&quot;Desimone&quot;,&quot;given&quot;:&quot;Martin Federico&quot;,&quot;parse-names&quot;:false,&quot;dropping-particle&quot;:&quot;&quot;,&quot;non-dropping-particle&quot;:&quot;&quot;},{&quot;family&quot;:&quot;Al-Tel&quot;,&quot;given&quot;:&quot;Taleb H.&quot;,&quot;parse-names&quot;:false,&quot;dropping-particle&quot;:&quot;&quot;,&quot;non-dropping-particle&quot;:&quot;&quot;},{&quot;family&quot;:&quot;Dolatshahi-Pirouz&quot;,&quot;given&quot;:&quot;Alireza&quot;,&quot;parse-names&quot;:false,&quot;dropping-particle&quot;:&quot;&quot;,&quot;non-dropping-particle&quot;:&quot;&quot;},{&quot;family&quot;:&quot;Orive&quot;,&quot;given&quot;:&quot;Gorka&quot;,&quot;parse-names&quot;:false,&quot;dropping-particle&quot;:&quot;&quot;,&quot;non-dropping-particle&quot;:&quot;&quot;}],&quot;container-title&quot;:&quot;Pharmaceutics&quot;,&quot;container-title-short&quot;:&quot;Pharmaceutics&quot;,&quot;DOI&quot;:&quot;10.3390/pharmaceutics14061177&quot;,&quot;ISSN&quot;:&quot;19994923&quot;,&quot;issued&quot;:{&quot;date-parts&quot;:[[2022,6,1]]},&quot;abstract&quot;:&quot;Tissue engineering has become a medical alternative in this society with an ever-increasing lifespan. Advances in the areas of technology and biomaterials have facilitated the use of engineered constructs for medical issues. This review discusses on-going concerns and the latest developments in a widely employed biomaterial in the field of tissue engineering: gelatin. Emerging techniques including 3D bioprinting and gelatin functionalization have demonstrated better mimicking of native tissue by reinforcing gelatin-based systems, among others. This breakthrough facilitates, on the one hand, the manufacturing process when it comes to practicality and cost-effectiveness, which plays a key role in the transition towards clinical application. On the other hand, it can be concluded that gelatin could be considered as one of the promising biomaterials in future trends, in which the focus might be on the detection and diagnosis of diseases rather than treatment.&quot;,&quot;publisher&quot;:&quot;MDPI&quot;,&quot;issue&quot;:&quot;6&quot;,&quot;volume&quot;:&quot;14&quot;},&quot;isTemporary&quot;:false}]},{&quot;citationID&quot;:&quot;MENDELEY_CITATION_e5b36f9d-d7c5-4d92-a210-025417fd0843&quot;,&quot;properties&quot;:{&quot;noteIndex&quot;:0},&quot;isEdited&quot;:false,&quot;manualOverride&quot;:{&quot;isManuallyOverridden&quot;:false,&quot;citeprocText&quot;:&quot;(Ferjaoui et al., 2024; Rianti et al., 2026)&quot;,&quot;manualOverrideText&quot;:&quot;&quot;},&quot;citationTag&quot;:&quot;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&quot;,&quot;citationItems&quot;:[{&quot;id&quot;:&quot;568aa525-9477-3ae0-bb14-24ace73a723f&quot;,&quot;itemData&quot;:{&quot;type&quot;:&quot;article-journal&quot;,&quot;id&quot;:&quot;568aa525-9477-3ae0-bb14-24ace73a723f&quot;,&quot;title&quot;:&quot;Design of Alginate/Gelatin Hydrogels for Biomedical Applications: Fine-Tuning Osteogenesis in Dental Pulp Stem Cells While Preserving Other Cell Behaviors&quot;,&quot;author&quot;:[{&quot;family&quot;:&quot;Ferjaoui&quot;,&quot;given&quot;:&quot;Zied&quot;,&quot;parse-names&quot;:false,&quot;dropping-particle&quot;:&quot;&quot;,&quot;non-dropping-particle&quot;:&quot;&quot;},{&quot;family&quot;:&quot;López-Muñoz&quot;,&quot;given&quot;:&quot;Roberto&quot;,&quot;parse-names&quot;:false,&quot;dropping-particle&quot;:&quot;&quot;,&quot;non-dropping-particle&quot;:&quot;&quot;},{&quot;family&quot;:&quot;Akbari&quot;,&quot;given&quot;:&quot;Soheil&quot;,&quot;parse-names&quot;:false,&quot;dropping-particle&quot;:&quot;&quot;,&quot;non-dropping-particle&quot;:&quot;&quot;},{&quot;family&quot;:&quot;Chandad&quot;,&quot;given&quot;:&quot;Fatiha&quot;,&quot;parse-names&quot;:false,&quot;dropping-particle&quot;:&quot;&quot;,&quot;non-dropping-particle&quot;:&quot;&quot;},{&quot;family&quot;:&quot;Mantovani&quot;,&quot;given&quot;:&quot;Diego&quot;,&quot;parse-names&quot;:false,&quot;dropping-particle&quot;:&quot;&quot;,&quot;non-dropping-particle&quot;:&quot;&quot;},{&quot;family&quot;:&quot;Rouabhia&quot;,&quot;given&quot;:&quot;Mahmoud&quot;,&quot;parse-names&quot;:false,&quot;dropping-particle&quot;:&quot;&quot;,&quot;non-dropping-particle&quot;:&quot;&quot;},{&quot;family&quot;:&quot;D. Fanganiello&quot;,&quot;given&quot;:&quot;Roberto&quot;,&quot;parse-names&quot;:false,&quot;dropping-particle&quot;:&quot;&quot;,&quot;non-dropping-particle&quot;:&quot;&quot;}],&quot;container-title&quot;:&quot;Biomedicines&quot;,&quot;container-title-short&quot;:&quot;Biomedicines&quot;,&quot;DOI&quot;:&quot;10.3390/biomedicines12071510&quot;,&quot;ISSN&quot;:&quot;22279059&quot;,&quot;issued&quot;:{&quot;date-parts&quot;:[[2024,7,1]]},&quot;abstract&quot;:&quot;Alginate/gelatin (Alg-Gel) hydrogels have been used experimentally, associated with mesenchymal stromal/stem cells (MSCs), to guide bone tissue formation. One of the main challenges for clinical application is optimizing Alg-Gel stiffness to guide osteogenesis. In this study, we investigated how Alg-Gel stiffness could modulate the dental pulp stem cell (DPSC) attachment, morphology, proliferation, and osteogenic differentiation, identifying the optimal conditions to uncouple osteogenesis from the other cell behaviors. An array of Alg-Gel hydrogels was prepared by casting different percentages of alginate and gelatin cross-linked with 2% CaCl2. We have selected two hydrogels: one with a stiffness of 11 ± 1 kPa, referred to as “low-stiffness hydrogel”, formed by 2% alginate and 8% gelatin, and the other with a stiffness of 55 ± 3 kPa, referred to as “high-stiffness hydrogel”, formed by 8% alginate and 12% gelatin. Hydrogel analyses showed that the average swelling rates were 20 ± 3% for the low-stiffness hydrogels and 35 ± 2% for the high-stiffness hydrogels. The degradation percentage was 47 ± 5% and 18 ± 2% for the low- and high-stiffness hydrogels, respectively. Both hydrogel types showed homogeneous surface shape and protein (Alg-Gel) interaction with CaCl2 as assessed by physicochemical characterization. Cell culture showed good adhesion of the DPSCs to the hydrogels and proliferation. Furthermore, better osteogenic activity, determined by ALP activity and ARS staining, was obtained with high-stiffness hydrogels (8% alginate and 12% gelatin). In summary, this study confirms the possibility of characterizing and optimizing the stiffness of Alg-Gel gel to guide osteogenesis in vitro without altering the other cellular properties of DPSCs.&quot;,&quot;publisher&quot;:&quot;Multidisciplinary Digital Publishing Institute (MDPI)&quot;,&quot;issue&quot;:&quot;7&quot;,&quot;volume&quot;:&quot;12&quot;},&quot;isTemporary&quot;:false},{&quot;id&quot;:&quot;7b7cb48c-6781-3327-9b49-812f2130fc6c&quot;,&quot;itemData&quot;:{&quot;type&quot;:&quot;article-journal&quot;,&quot;id&quot;:&quot;7b7cb48c-6781-3327-9b49-812f2130fc6c&quot;,&quot;title&quot;:&quot;Chitosan–gelatin scaffold reinforced with carbonate hydroxyapatite enhances bone healing in rat extraction sockets: An immunohistochemical study&quot;,&quot;author&quot;:[{&quot;family&quot;:&quot;Rianti&quot;,&quot;given&quot;:&quot;Devi&quot;,&quot;parse-names&quot;:false,&quot;dropping-particle&quot;:&quot;&quot;,&quot;non-dropping-particle&quot;:&quot;&quot;},{&quot;family&quot;:&quot;Fauzia&quot;,&quot;given&quot;:&quot;Bunga&quot;,&quot;parse-names&quot;:false,&quot;dropping-particle&quot;:&quot;&quot;,&quot;non-dropping-particle&quot;:&quot;&quot;},{&quot;family&quot;:&quot;Bramantoro&quot;,&quot;given&quot;:&quot;Taufan&quot;,&quot;parse-names&quot;:false,&quot;dropping-particle&quot;:&quot;&quot;,&quot;non-dropping-particle&quot;:&quot;&quot;},{&quot;family&quot;:&quot;Ridwan&quot;,&quot;given&quot;:&quot;Rini Devijanti&quot;,&quot;parse-names&quot;:false,&quot;dropping-particle&quot;:&quot;&quot;,&quot;non-dropping-particle&quot;:&quot;&quot;},{&quot;family&quot;:&quot;Meizarini&quot;,&quot;given&quot;:&quot;Asti&quot;,&quot;parse-names&quot;:false,&quot;dropping-particle&quot;:&quot;&quot;,&quot;non-dropping-particle&quot;:&quot;&quot;},{&quot;family&quot;:&quot;Wati&quot;,&quot;given&quot;:&quot;Sisca Meida&quot;,&quot;parse-names&quot;:false,&quot;dropping-particle&quot;:&quot;&quot;,&quot;non-dropping-particle&quot;:&quot;&quot;},{&quot;family&quot;:&quot;Riawan&quot;,&quot;given&quot;:&quot;Wibi&quot;,&quot;parse-names&quot;:false,&quot;dropping-particle&quot;:&quot;&quot;,&quot;non-dropping-particle&quot;:&quot;&quot;},{&quot;family&quot;:&quot;Syahrom&quot;,&quot;given&quot;:&quot;Ardiyansyah&quot;,&quot;parse-names&quot;:false,&quot;dropping-particle&quot;:&quot;&quot;,&quot;non-dropping-particle&quot;:&quot;&quot;},{&quot;family&quot;:&quot;Surboyo&quot;,&quot;given&quot;:&quot;Meircurius Dwi Condro&quot;,&quot;parse-names&quot;:false,&quot;dropping-particle&quot;:&quot;&quot;,&quot;non-dropping-particle&quot;:&quot;&quot;}],&quot;container-title&quot;:&quot;Journal of Oral Biology and Craniofacial Research&quot;,&quot;container-title-short&quot;:&quot;J. Oral Biol. Craniofac. Res.&quot;,&quot;DOI&quot;:&quot;10.1016/j.jobcr.2026.101416&quot;,&quot;ISSN&quot;:&quot;22124276&quot;,&quot;issued&quot;:{&quot;date-parts&quot;:[[2026,3,1]]},&quot;abstract&quot;:&quot;BackgroundTooth extraction commonly leads to alveolar bone loss, which can compromise future prosthetic rehabilitation. Biomaterial-based socket preservation aims to support hard-tissue healing and stabilize the extraction site.ObjectiveTo assess the effect of a chitosan–gelatin scaffold reinforced with carbonate hydroxyapatite (CG-CHA) on bone healing in Wistar rats extraction sockets by evaluating immunohistochemical expression of Bone morpogenetic protein 2 (BMP-2), Runt-related transcription factor 2 (RUNX2) and Receptor activator of nuclear κB (RANK).Materials and methodsA true-experimental randomized post-test only control group design was used with 24 male Wistar rats. Following maxillary molar extraction, rats were assigned to either a control group (extraction only) or a CG-CHA scaffold group (n = 12 each). Mandibles were collected on days 7, 14, and 21 (n = 4 per time point per group). Immunohistochemistry were performed to evaluate the expression of BMP-2, RUNX2, and RANK. Data were analyzed using independent t-tests with significance at p &lt; 0.05.ResultsThe CG-CHA group showed greater bone formation and significantly higher BMP-2, RUNX2, and RANK expression at days 7, 14, and 21 compared to controls (p &lt; 0.05).ConclusionPlacement of a CG-CHA scaffold in extraction sockets improved bone healing and increased osteogenic marker expression in rats. These findings indicate that CG-CHA supports favorable socket healing and may be useful for alveolar bone preservation strategies.&quot;,&quot;publisher&quot;:&quot;Elsevier B.V.&quot;,&quot;issue&quot;:&quot;2&quot;,&quot;volume&quot;:&quot;16&quot;},&quot;isTemporary&quot;:false}]},{&quot;citationID&quot;:&quot;MENDELEY_CITATION_ba54b8d1-f012-4592-b5eb-8cfa0cbb7a73&quot;,&quot;properties&quot;:{&quot;noteIndex&quot;:0},&quot;isEdited&quot;:false,&quot;manualOverride&quot;:{&quot;isManuallyOverridden&quot;:false,&quot;citeprocText&quot;:&quot;(Lestari, 2021)&quot;,&quot;manualOverrideText&quot;:&quot;&quot;},&quot;citationTag&quot;:&quot;MENDELEY_CITATION_v3_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&quot;,&quot;citationItems&quot;:[{&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citationID&quot;:&quot;MENDELEY_CITATION_b5bf0a57-4190-4c1f-b43d-63b77ce908b5&quot;,&quot;properties&quot;:{&quot;noteIndex&quot;:0},&quot;isEdited&quot;:false,&quot;manualOverride&quot;:{&quot;isManuallyOverridden&quot;:false,&quot;citeprocText&quot;:&quot;(Binlateh et al., 2022)&quot;,&quot;manualOverrideText&quot;:&quot;&quot;},&quot;citationTag&quot;:&quot;MENDELEY_CITATION_v3_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&quot;,&quot;citationItems&quot;:[{&quot;id&quot;:&quot;52406534-fd4a-3076-98e7-8294811f7f79&quot;,&quot;itemData&quot;:{&quot;type&quot;:&quot;article&quot;,&quot;id&quot;:&quot;52406534-fd4a-3076-98e7-8294811f7f79&quot;,&quot;title&quot;:&quot;Collagen-Based Biomaterials in Periodontal Regeneration: Current Applications and Future Perspectives of Plant-Based Collagen&quot;,&quot;author&quot;:[{&quot;family&quot;:&quot;Binlateh&quot;,&quot;given&quot;:&quot;Thunwa&quot;,&quot;parse-names&quot;:false,&quot;dropping-particle&quot;:&quot;&quot;,&quot;non-dropping-particle&quot;:&quot;&quot;},{&quot;family&quot;:&quot;Thammanichanon&quot;,&quot;given&quot;:&quot;Peungchaleoy&quot;,&quot;parse-names&quot;:false,&quot;dropping-particle&quot;:&quot;&quot;,&quot;non-dropping-particle&quot;:&quot;&quot;},{&quot;family&quot;:&quot;Rittipakorn&quot;,&quot;given&quot;:&quot;Pawornwan&quot;,&quot;parse-names&quot;:false,&quot;dropping-particle&quot;:&quot;&quot;,&quot;non-dropping-particle&quot;:&quot;&quot;},{&quot;family&quot;:&quot;Thinsathid&quot;,&quot;given&quot;:&quot;Natthapol&quot;,&quot;parse-names&quot;:false,&quot;dropping-particle&quot;:&quot;&quot;,&quot;non-dropping-particle&quot;:&quot;&quot;},{&quot;family&quot;:&quot;Jitprasertwong&quot;,&quot;given&quot;:&quot;Paiboon&quot;,&quot;parse-names&quot;:false,&quot;dropping-particle&quot;:&quot;&quot;,&quot;non-dropping-particle&quot;:&quot;&quot;}],&quot;container-title&quot;:&quot;Biomimetics&quot;,&quot;container-title-short&quot;:&quot;Biomimetics&quot;,&quot;DOI&quot;:&quot;10.3390/biomimetics7020034&quot;,&quot;ISSN&quot;:&quot;23137673&quot;,&quot;issued&quot;:{&quot;date-parts&quot;:[[2022,6,1]]},&quot;abstract&quot;:&quot;Collagen is the most widely distributed protein in human body. Within the field of tissue engineering and regenerative medical applications, collagen-based biomaterials have been extensively growing over the past decades. The focus of this review is mainly on periodontal regeneration. Currently, multiple innovations of collagen-based biomaterials have evolved, from hemostatic collagen sponges to bone/tissue regenerative scaffolds and injectable collagen matrices for gene or cell regenerative therapy. Collagen sources also differ from animal to marine and plant-extracted recombinant human type I collagen (rhCOL1). Animal-derived collagen has a number of substantiated concerns such as pathogenic contamination and transmission and immunogenicity, and rhCOL1 is a potential solution to those aforementioned issues. This review presents a brief overview of periodontal regeneration. Also, current applications of collagen-based biomaterials and their mechanisms for periodontal regeneration are provided. Finally, special attention is paid to mechanical, chemical, and biological properties of rhCOL1 in pre-clinical and clinical studies, and its future perspectives in periodontal regeneration are discussed.&quot;,&quot;publisher&quot;:&quot;MDPI&quot;,&quot;issue&quot;:&quot;2&quot;,&quot;volume&quot;:&quot;7&quot;},&quot;isTemporary&quot;:false}]},{&quot;citationID&quot;:&quot;MENDELEY_CITATION_482f49a1-b326-4e42-a3a7-f1a2e7aef11f&quot;,&quot;properties&quot;:{&quot;noteIndex&quot;:0},&quot;isEdited&quot;:false,&quot;manualOverride&quot;:{&quot;isManuallyOverridden&quot;:true,&quot;citeprocText&quot;:&quot;(Slavin et al., 2025)&quot;,&quot;manualOverrideText&quot;:&quot;Slavin et al. (2025)&quot;},&quot;citationTag&quot;:&quot;MENDELEY_CITATION_v3_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&quot;,&quot;citationItems&quot;:[{&quot;id&quot;:&quot;d8fd663e-f3ce-3a49-a692-ce9b3b63f9ba&quot;,&quot;itemData&quot;:{&quot;type&quot;:&quot;article-journal&quot;,&quot;id&quot;:&quot;d8fd663e-f3ce-3a49-a692-ce9b3b63f9ba&quot;,&quot;title&quot;:&quot;Effect of Porcine-Derived Collagen Membrane Crosslinking on Intraoral Soft Tissue Augmentation: A Canine Model&quot;,&quot;author&quot;:[{&quot;family&quot;:&quot;Slavin&quot;,&quot;given&quot;:&quot;Blaire&quot;,&quot;parse-names&quot;:false,&quot;dropping-particle&quot;:&quot;V.&quot;,&quot;non-dropping-particle&quot;:&quot;&quot;},{&quot;family&quot;:&quot;Nayak&quot;,&quot;given&quot;:&quot;Vasudev Vivekanand&quot;,&quot;parse-names&quot;:false,&quot;dropping-particle&quot;:&quot;&quot;,&quot;non-dropping-particle&quot;:&quot;&quot;},{&quot;family&quot;:&quot;Stauber&quot;,&quot;given&quot;:&quot;Zachary M.&quot;,&quot;parse-names&quot;:false,&quot;dropping-particle&quot;:&quot;&quot;,&quot;non-dropping-particle&quot;:&quot;&quot;},{&quot;family&quot;:&quot;Ehlen&quot;,&quot;given&quot;:&quot;Quinn T.&quot;,&quot;parse-names&quot;:false,&quot;dropping-particle&quot;:&quot;&quot;,&quot;non-dropping-particle&quot;:&quot;&quot;},{&quot;family&quot;:&quot;Costello&quot;,&quot;given&quot;:&quot;Joseph P.&quot;,&quot;parse-names&quot;:false,&quot;dropping-particle&quot;:&quot;&quot;,&quot;non-dropping-particle&quot;:&quot;&quot;},{&quot;family&quot;:&quot;Tabibi&quot;,&quot;given&quot;:&quot;Orel&quot;,&quot;parse-names&quot;:false,&quot;dropping-particle&quot;:&quot;&quot;,&quot;non-dropping-particle&quot;:&quot;&quot;},{&quot;family&quot;:&quot;Herbert&quot;,&quot;given&quot;:&quot;Justin E.&quot;,&quot;parse-names&quot;:false,&quot;dropping-particle&quot;:&quot;&quot;,&quot;non-dropping-particle&quot;:&quot;&quot;},{&quot;family&quot;:&quot;Almada&quot;,&quot;given&quot;:&quot;Ricky&quot;,&quot;parse-names&quot;:false,&quot;dropping-particle&quot;:&quot;&quot;,&quot;non-dropping-particle&quot;:&quot;&quot;},{&quot;family&quot;:&quot;Daunert&quot;,&quot;given&quot;:&quot;Sylvia&quot;,&quot;parse-names&quot;:false,&quot;dropping-particle&quot;:&quot;&quot;,&quot;non-dropping-particle&quot;:&quot;&quot;},{&quot;family&quot;:&quot;Witek&quot;,&quot;given&quot;:&quot;Lukasz&quot;,&quot;parse-names&quot;:false,&quot;dropping-particle&quot;:&quot;&quot;,&quot;non-dropping-particle&quot;:&quot;&quot;},{&quot;family&quot;:&quot;Coelho&quot;,&quot;given&quot;:&quot;Paulo G.&quot;,&quot;parse-names&quot;:false,&quot;dropping-particle&quot;:&quot;&quot;,&quot;non-dropping-particle&quot;:&quot;&quot;}],&quot;container-title&quot;:&quot;Bioengineering&quot;,&quot;DOI&quot;:&quot;10.3390/bioengineering12080875&quot;,&quot;ISSN&quot;:&quot;23065354&quot;,&quot;issued&quot;:{&quot;date-parts&quot;:[[2025,8,1]]},&quot;abstract&quot;:&quot;Peri-implant disease and gingival recession may be partially attributed to inadequate keratinized tissue. Soft tissue augmentation procedures utilizing non-autologous biomaterials, such as porcine-derived collagen membranes, have been gaining prominence and exogenous crosslinking is being actively investigated to improve the collagen membrane’s stability and potential for keratinized tissue gain. The aim of this preclinical study was to evaluate the performance of a novel, crosslinked porcine collagen membrane (ZdermTM, Osteogenics Biomedical, Lubbock, TX, USA) relative to an established, commercially available, non-crosslinked counterpart (Mucograft®, Geistlich Pharma North America Inc., Princeton, NJ, USA) in a canine mandibular model. Bilateral split-thickness mucosal defects were created in adult beagles (n = 17), with each site receiving one membrane. Qualitative and quantitative histomorphometric analyses of groups were performed after 4, 8, and 12 weeks of healing and compared to unoperated, positive controls from the same subject. No significant differences in membrane presence were observed between ZdermTM and Mucograft® at 4, 8, and 12 weeks of permitted healing (p &gt; 0.05). Similarly, the average keratinized tissue (KT) length between ZdermTM and Mucograft® groups was statistically equivalent across all healing times (p &gt; 0.05). However, qualitative histological evaluation revealed greater rete ridge morphology amongst defects treated with ZdermTM in comparison to Mucograft®. Nevertheless, both membranes exhibited excellent biocompatibility and are well-suited for soft tissue augmentation procedures in the oral cavity.&quot;,&quot;publisher&quot;:&quot;Multidisciplinary Digital Publishing Institute (MDPI)&quot;,&quot;issue&quot;:&quot;8&quot;,&quot;volume&quot;:&quot;12&quot;,&quot;container-title-short&quot;:&quot;&quot;},&quot;isTemporary&quot;:false}]},{&quot;citationID&quot;:&quot;MENDELEY_CITATION_296502f3-08de-41b6-be04-32cb24195225&quot;,&quot;properties&quot;:{&quot;noteIndex&quot;:0},&quot;isEdited&quot;:false,&quot;manualOverride&quot;:{&quot;isManuallyOverridden&quot;:true,&quot;citeprocText&quot;:&quot;(Navarro-Cerón et al., 2023)&quot;,&quot;manualOverrideText&quot;:&quot;Navarro-Cerón et al. (2023)&quot;},&quot;citationTag&quot;:&quot;MENDELEY_CITATION_v3_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&quot;,&quot;citationItems&quot;:[{&quot;id&quot;:&quot;d23f4ab8-3547-34e2-b31c-fd7a9f19250a&quot;,&quot;itemData&quot;:{&quot;type&quot;:&quot;article-journal&quot;,&quot;id&quot;:&quot;d23f4ab8-3547-34e2-b31c-fd7a9f19250a&quot;,&quot;title&quot;:&quot;Bovine dentin collagen/poly(lactic acid) scaffolds for teeth tissue regeneration&quot;,&quot;author&quot;:[{&quot;family&quot;:&quot;Navarro-Cerón&quot;,&quot;given&quot;:&quot;Aurora&quot;,&quot;parse-names&quot;:false,&quot;dropping-particle&quot;:&quot;&quot;,&quot;non-dropping-particle&quot;:&quot;&quot;},{&quot;family&quot;:&quot;Barceló-Santana&quot;,&quot;given&quot;:&quot;Federico Humberto&quot;,&quot;parse-names&quot;:false,&quot;dropping-particle&quot;:&quot;&quot;,&quot;non-dropping-particle&quot;:&quot;&quot;},{&quot;family&quot;:&quot;Vera-Graziano&quot;,&quot;given&quot;:&quot;Ricardo&quot;,&quot;parse-names&quot;:false,&quot;dropping-particle&quot;:&quot;&quot;,&quot;non-dropping-particle&quot;:&quot;&quot;},{&quot;family&quot;:&quot;Rivera-Torres&quot;,&quot;given&quot;:&quot;Filiberto&quot;,&quot;parse-names&quot;:false,&quot;dropping-particle&quot;:&quot;&quot;,&quot;non-dropping-particle&quot;:&quot;&quot;},{&quot;family&quot;:&quot;Jiménez-Ávila&quot;,&quot;given&quot;:&quot;Alberto&quot;,&quot;parse-names&quot;:false,&quot;dropping-particle&quot;:&quot;&quot;,&quot;non-dropping-particle&quot;:&quot;&quot;},{&quot;family&quot;:&quot;Rosales-Ibáñez&quot;,&quot;given&quot;:&quot;Raúl&quot;,&quot;parse-names&quot;:false,&quot;dropping-particle&quot;:&quot;&quot;,&quot;non-dropping-particle&quot;:&quot;&quot;},{&quot;family&quot;:&quot;Navarro-Cerón&quot;,&quot;given&quot;:&quot;Elizabeth&quot;,&quot;parse-names&quot;:false,&quot;dropping-particle&quot;:&quot;&quot;,&quot;non-dropping-particle&quot;:&quot;&quot;},{&quot;family&quot;:&quot;Castell-Rodríguez&quot;,&quot;given&quot;:&quot;Andrés Eliu&quot;,&quot;parse-names&quot;:false,&quot;dropping-particle&quot;:&quot;&quot;,&quot;non-dropping-particle&quot;:&quot;&quot;},{&quot;family&quot;:&quot;Maciel-Cerda&quot;,&quot;given&quot;:&quot;Alfredo&quot;,&quot;parse-names&quot;:false,&quot;dropping-particle&quot;:&quot;&quot;,&quot;non-dropping-particle&quot;:&quot;&quot;}],&quot;container-title&quot;:&quot;Iranian Polymer Journal (English Edition)&quot;,&quot;DOI&quot;:&quot;10.1007/s13726-023-01139-y&quot;,&quot;ISSN&quot;:&quot;17355265&quot;,&quot;issued&quot;:{&quot;date-parts&quot;:[[2023,4,1]]},&quot;page&quot;:&quot;469-481&quot;,&quot;abstract&quot;:&quot;Electrospun scaffolds with diameter fibers compared to those in the extracellular matrix were produced with poly(lactic acid) (PLA) and non-denatured collagen from bovine dentin (DCol). DCol was obtained through an improved version of the Longin method by acid erosion of the hydroxyapatite of the roots of teeth from a 2-year-old cattle. The dentin collagen was characterized by energy dispersive X-ray spectroscopy (EDS), and carbon, nitrogen, and oxygen were found to be the main elements of the protein. Infrared analysis revealed the typical bands of collagen at about 3300, 1631, 1539, and 1234 cm−1 for amides A, I, II, and III, respectively. Calorimetric and infrared analyses also demonstrated that the collagen was non-denatured. With scanning electron microscopy, it was found that the thinnest fibers with a diameter comparable to that of fibers in the extracellular matrix were obtained when dentin collagen and acetic acid (AAc) were added to the solution of PLA in trifluoroethanol (TFE). The scaffolds with the thinnest diameter had also the highest porosity, and we considered that they could be beneficial in the growth of dentin cell. Human placenta-derived mesenchymal stem cells were seeded onto electrospun scaffolds. After 24, 48 and 96 h of culture, cell proliferation was evaluated by two independent strategies. In both assays, it was found that the pl-MSCs were capable of adhering and proliferating in different scaffolds. It was also observed that cell adhesion and proliferation increased significantly in scaffolds containing collagen, although the addition of AAc slightly decreased this effect on all scaffolds. Graphical abstract: [Figure not available: see fulltext.].&quot;,&quot;publisher&quot;:&quot;Springer Science and Business Media Deutschland GmbH&quot;,&quot;issue&quot;:&quot;4&quot;,&quot;volume&quot;:&quot;32&quot;,&quot;container-title-short&quot;:&quot;&quot;},&quot;isTemporary&quot;:false}]},{&quot;citationID&quot;:&quot;MENDELEY_CITATION_7e235b5d-392c-41b2-9fd8-d7e28e4b814e&quot;,&quot;properties&quot;:{&quot;noteIndex&quot;:0},&quot;isEdited&quot;:false,&quot;manualOverride&quot;:{&quot;isManuallyOverridden&quot;:false,&quot;citeprocText&quot;:&quot;(Zubaidah et al., 2021)&quot;,&quot;manualOverrideText&quot;:&quot;&quot;},&quot;citationTag&quot;:&quot;MENDELEY_CITATION_v3_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&quot;,&quot;citationItems&quot;:[{&quot;id&quot;:&quot;21969273-9db7-3466-8ce7-b1fbc10057a0&quot;,&quot;itemData&quot;:{&quot;type&quot;:&quot;article-journal&quot;,&quot;id&quot;:&quot;21969273-9db7-3466-8ce7-b1fbc10057a0&quot;,&quot;title&quot;:&quot;The Pattern of Collagen, Col1A, BSP and MMP-8 in Alveolar Bone Socket Post Tooth Extraction of Rattus Norvegicus Strain Wistar After Induced with Hydroxyapatite Bovine Tooth Graft&quot;,&quot;author&quot;:[{&quot;family&quot;:&quot;Zubaidah&quot;,&quot;given&quot;:&quot;Nanik&quot;,&quot;parse-names&quot;:false,&quot;dropping-particle&quot;:&quot;&quot;,&quot;non-dropping-particle&quot;:&quot;&quot;},{&quot;family&quot;:&quot;Adventa&quot;,&quot;given&quot;:&quot;Yosefin&quot;,&quot;parse-names&quot;:false,&quot;dropping-particle&quot;:&quot;&quot;,&quot;non-dropping-particle&quot;:&quot;&quot;},{&quot;family&quot;:&quot;Dwi Pratiwi&quot;,&quot;given&quot;:&quot;Dian&quot;,&quot;parse-names&quot;:false,&quot;dropping-particle&quot;:&quot;&quot;,&quot;non-dropping-particle&quot;:&quot;&quot;},{&quot;family&quot;:&quot;Mooduto&quot;,&quot;given&quot;:&quot;Latief&quot;,&quot;parse-names&quot;:false,&quot;dropping-particle&quot;:&quot;&quot;,&quot;non-dropping-particle&quot;:&quot;&quot;},{&quot;family&quot;:&quot;Setiawati&quot;,&quot;given&quot;:&quot;Ernie Maduratna&quot;,&quot;parse-names&quot;:false,&quot;dropping-particle&quot;:&quot;&quot;,&quot;non-dropping-particle&quot;:&quot;&quot;},{&quot;family&quot;:&quot;Kunarti&quot;,&quot;given&quot;:&quot;Sri&quot;,&quot;parse-names&quot;:false,&quot;dropping-particle&quot;:&quot;&quot;,&quot;non-dropping-particle&quot;:&quot;&quot;}],&quot;container-title&quot;:&quot;Journal of International Dental and Medical Research&quot;,&quot;URL&quot;:&quot;http://www.jidmr.com&quot;,&quot;issued&quot;:{&quot;date-parts&quot;:[[2021]]},&quot;abstract&quot;:&quot;Alveolar bone defects can occur as a result of tooth extraction and also endodontic surgical procedures such as hemisection. Regenerative dentistry by using bone graft is promising in clinical settings. To explore the increase of collagen density, type&quot;,&quot;volume&quot;:&quot;14&quot;,&quot;container-title-short&quot;:&quot;&quot;},&quot;isTemporary&quot;:false}]},{&quot;citationID&quot;:&quot;MENDELEY_CITATION_9ce4991c-44c9-4047-b8c9-b46498027d52&quot;,&quot;properties&quot;:{&quot;noteIndex&quot;:0},&quot;isEdited&quot;:false,&quot;manualOverride&quot;:{&quot;isManuallyOverridden&quot;:true,&quot;citeprocText&quot;:&quot;(Inchingolo et al., 2025)&quot;,&quot;manualOverrideText&quot;:&quot;(Inchingolo et al., 2025).&quot;},&quot;citationTag&quot;:&quot;MENDELEY_CITATION_v3_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&quot;,&quot;citationItems&quot;:[{&quot;id&quot;:&quot;8f789fbf-b1d7-31a6-8240-fc79f6ab7232&quot;,&quot;itemData&quot;:{&quot;type&quot;:&quot;article&quot;,&quot;id&quot;:&quot;8f789fbf-b1d7-31a6-8240-fc79f6ab7232&quot;,&quot;title&quot;:&quot;A Histological and Clinical Evaluation of Long-Term Outcomes of Bovine Bone-Derived Xenografts in Oral Surgery: A Systematic Review&quot;,&quot;author&quot;:[{&quot;family&quot;:&quot;Inchingolo&quot;,&quot;given&quot;:&quot;Angelo Michele&quot;,&quot;parse-names&quot;:false,&quot;dropping-particle&quot;:&quot;&quot;,&quot;non-dropping-particle&quot;:&quot;&quot;},{&quot;family&quot;:&quot;Marinelli&quot;,&quot;given&quot;:&quot;Grazia&quot;,&quot;parse-names&quot;:false,&quot;dropping-particle&quot;:&quot;&quot;,&quot;non-dropping-particle&quot;:&quot;&quot;},{&quot;family&quot;:&quot;Trilli&quot;,&quot;given&quot;:&quot;Irma&quot;,&quot;parse-names&quot;:false,&quot;dropping-particle&quot;:&quot;&quot;,&quot;non-dropping-particle&quot;:&quot;&quot;},{&quot;family&quot;:&quot;Vecchio&quot;,&quot;given&quot;:&quot;Gaetano&quot;,&quot;parse-names&quot;:false,&quot;dropping-particle&quot;:&quot;&quot;,&quot;non-dropping-particle&quot;:&quot;Del&quot;},{&quot;family&quot;:&quot;Noia&quot;,&quot;given&quot;:&quot;Angela&quot;,&quot;parse-names&quot;:false,&quot;dropping-particle&quot;:&quot;&quot;,&quot;non-dropping-particle&quot;:&quot;Di&quot;},{&quot;family&quot;:&quot;Inchingolo&quot;,&quot;given&quot;:&quot;Francesco&quot;,&quot;parse-names&quot;:false,&quot;dropping-particle&quot;:&quot;&quot;,&quot;non-dropping-particle&quot;:&quot;&quot;},{&quot;family&quot;:&quot;Fabbro&quot;,&quot;given&quot;:&quot;Massimo&quot;,&quot;parse-names&quot;:false,&quot;dropping-particle&quot;:&quot;&quot;,&quot;non-dropping-particle&quot;:&quot;Del&quot;},{&quot;family&quot;:&quot;Palermo&quot;,&quot;given&quot;:&quot;Andrea&quot;,&quot;parse-names&quot;:false,&quot;dropping-particle&quot;:&quot;&quot;,&quot;non-dropping-particle&quot;:&quot;&quot;},{&quot;family&quot;:&quot;Inchingolo&quot;,&quot;given&quot;:&quot;Alessio Danilo&quot;,&quot;parse-names&quot;:false,&quot;dropping-particle&quot;:&quot;&quot;,&quot;non-dropping-particle&quot;:&quot;&quot;},{&quot;family&quot;:&quot;Dipalma&quot;,&quot;given&quot;:&quot;Gianna&quot;,&quot;parse-names&quot;:false,&quot;dropping-particle&quot;:&quot;&quot;,&quot;non-dropping-particle&quot;:&quot;&quot;}],&quot;container-title&quot;:&quot;Journal of Functional Biomaterials&quot;,&quot;container-title-short&quot;:&quot;J. Funct. Biomater.&quot;,&quot;DOI&quot;:&quot;10.3390/jfb16090321&quot;,&quot;ISSN&quot;:&quot;20794983&quot;,&quot;issued&quot;:{&quot;date-parts&quot;:[[2025,9,1]]},&quot;abstract&quot;:&quot;Background: Bovine bone-derived xenografts are widely used in regenerative dental procedures due to their osteoconductive properties and volumetric stability. However, their long-term behavior and biological integration remain a subject of debate. This systematic review aims to critically assess the histological and clinical outcomes associated with bovine xenografts over extended follow-up periods. Methods: An electronic search was performed in PubMed, Scopus, and Web of Science, including studies published in the English language from 2005 to 2025 for a total of 217 records, which were initially identified from PubMed, Scopus, and Wos. Results: After duplicate removal, following title/abstract screening and full-text evaluation, 11 studies met the inclusion criteria. These studies reported on the use of bovine-derived xenografts in clinical contexts, assessing parameters such as graft integration, histological remodeling, complication incidence (e.g., chronic inflammation or foreign body reactions), and implant success rates over time. Conclusions: The current evidence suggests that bovine-derived xenografts, particularly Bio-Oss®, are associated with favorable long-term outcomes in bone regenerative procedures, demonstrating satisfactory graft integration and implant survival rates. However, variations in study design, follow-up duration, and outcome measures warrant further high-quality, long-term randomized clinical trials to confirm these findings and guide clinical decision-making.&quot;,&quot;publisher&quot;:&quot;Multidisciplinary Digital Publishing Institute (MDPI)&quot;,&quot;issue&quot;:&quot;9&quot;,&quot;volume&quot;:&quot;16&quot;},&quot;isTemporary&quot;:false}]},{&quot;citationID&quot;:&quot;MENDELEY_CITATION_e694e8cc-8ad4-4da2-acc2-a59fb02cedf0&quot;,&quot;properties&quot;:{&quot;noteIndex&quot;:0},&quot;isEdited&quot;:false,&quot;manualOverride&quot;:{&quot;isManuallyOverridden&quot;:true,&quot;citeprocText&quot;:&quot;(Anggresani et al., 2021; Diansari et al., 2025)&quot;,&quot;manualOverrideText&quot;:&quot;(Anggresani et al., 2021; Diansari et al., 2025).&quot;},&quot;citationTag&quot;:&quot;MENDELEY_CITATION_v3_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1dfQ==&quot;,&quot;citationItems&quot;:[{&quot;id&quot;:&quot;d82976c8-8303-31a8-9703-4a64dbf24c02&quot;,&quot;itemData&quot;:{&quot;type&quot;:&quot;article-journal&quot;,&quot;id&quot;:&quot;d82976c8-8303-31a8-9703-4a64dbf24c02&quot;,&quot;title&quot;:&quot;Extraction and Characterization of Aceh Bovine Bone-Derived Hydroxyapatite for Applications in Dentistry&quot;,&quot;author&quot;:[{&quot;family&quot;:&quot;Diansari&quot;,&quot;given&quot;:&quot;Viona&quot;,&quot;parse-names&quot;:false,&quot;dropping-particle&quot;:&quot;&quot;,&quot;non-dropping-particle&quot;:&quot;&quot;},{&quot;family&quot;:&quot;Idroes&quot;,&quot;given&quot;:&quot;Rinaldi&quot;,&quot;parse-names&quot;:false,&quot;dropping-particle&quot;:&quot;&quot;,&quot;non-dropping-particle&quot;:&quot;&quot;},{&quot;family&quot;:&quot;Sunarso&quot;,&quot;given&quot;:&quot;Sunarso&quot;,&quot;parse-names&quot;:false,&quot;dropping-particle&quot;:&quot;&quot;,&quot;non-dropping-particle&quot;:&quot;&quot;},{&quot;family&quot;:&quot;Fitriyani&quot;,&quot;given&quot;:&quot;Sri&quot;,&quot;parse-names&quot;:false,&quot;dropping-particle&quot;:&quot;&quot;,&quot;non-dropping-particle&quot;:&quot;&quot;}],&quot;container-title&quot;:&quot;European Journal of Dentistry&quot;,&quot;container-title-short&quot;:&quot;Eur. J. Dent.&quot;,&quot;DOI&quot;:&quot;10.1055/s-0045-1802946&quot;,&quot;ISSN&quot;:&quot;13057464&quot;,&quot;issued&quot;:{&quot;date-parts&quot;:[[2025,10,1]]},&quot;page&quot;:&quot;1169-1178&quot;,&quot;abstract&quot;:&quot;Objective Bone grafts derived from natural hydroxyapatite (HA) are increasingly being explored because they are more economical in terms of production costs compared with commercial HA. HA can be obtained from local cattle slaughter waste in Aceh, Indonesia, which has not been widely studied for its potential for dental applications. This study examines the synthesis and characterization of bovine HA (BHA) derived from Aceh cattle femur through calcination for applications in dentistry. Materials and Methods This research began with the cleaning of fresh bones by boiling and soaking them in acetone for 2 hours before 3-hour calcination at varying temperatures. The BHA samples were characterized using Fourier transform infrared (FTIR) spectroscopy, X-ray diffraction, scanning electron microscopy with energy dispersive X-ray (SEM-EDX), and particle size analyzer (PSA). Statistical Analysis Data were analyzed using SPSS with a one-way analysis of variance to assess the impact of calcination temperature on the yield and particle size of BHA. Results BHA obtained from calcination at 900°C and 1,000°C showed the highest crystallinity, with values above 84%, and uniform particle distribution. PSA and SEM analysis showed that BHA particles were spherical in submicron size, which became smaller and more uniform but agglomeration did not occur significantly between each increase in calcination temperature. FTIR analysis showed the presence of phosphate, carbonate, and hydroxyl functional groups. Elemental composition analysis using EDX confirmed that essential elements such as calcium and phosphorus were distributed consistently at all temperatures with a Ca/P ratio of 1.7 to 2.3. Discussion Based on the characteristics of crystallinity, particle size, and chemical composition of the obtained BHA, it is considered optimal for bioactivity, which allows stimulation of new bone tissue formation and promotes osseointegration while balancing structural stability. This makes BHA derived from Aceh cattle bones a suitable bone filler candidate for treating alveolar bone defects in hard tissue regeneration. These findings highlight the potential use of cattle bone waste as a sustainable source of HA in dental applications. Conclusion These findings suggest that Aceh bovine bones are a viable source for producing quality BHA, potentially contributing to more sustainable and ecofriendly biomaterials for dental applications.&quot;,&quot;publisher&quot;:&quot;Georg Thieme Verlag&quot;,&quot;issue&quot;:&quot;4&quot;,&quot;volume&quot;:&quot;19&quot;},&quot;isTemporary&quot;:false},{&quot;id&quot;:&quot;3098fd69-e884-34d5-b802-6450a5a313f7&quot;,&quot;itemData&quot;:{&quot;type&quot;:&quot;article-journal&quot;,&quot;id&quot;:&quot;3098fd69-e884-34d5-b802-6450a5a313f7&quot;,&quot;title&quot;:&quot;Hydroxyapatite (HAp) From Tenggiri Fish Bones As Abrasive Material In Toothpaste Formula&quot;,&quot;author&quot;:[{&quot;family&quot;:&quot;Anggresani&quot;,&quot;given&quot;:&quot;Lia&quot;,&quot;parse-names&quot;:false,&quot;dropping-particle&quot;:&quot;&quot;,&quot;non-dropping-particle&quot;:&quot;&quot;},{&quot;family&quot;:&quot;Sari&quot;,&quot;given&quot;:&quot;Yoli Nopita&quot;,&quot;parse-names&quot;:false,&quot;dropping-particle&quot;:&quot;&quot;,&quot;non-dropping-particle&quot;:&quot;&quot;},{&quot;family&quot;:&quot;Rahmadevi&quot;,&quot;given&quot;:&quot;&quot;,&quot;parse-names&quot;:false,&quot;dropping-particle&quot;:&quot;&quot;,&quot;non-dropping-particle&quot;:&quot;&quot;}],&quot;container-title&quot;:&quot;Jurnal Kimia Valensi&quot;,&quot;DOI&quot;:&quot;10.15408/jkv.v7i1.19165&quot;,&quot;ISSN&quot;:&quot;25483013&quot;,&quot;issued&quot;:{&quot;date-parts&quot;:[[2021,5,1]]},&quot;page&quot;:&quot;1-9&quot;,&quot;abstract&quot;:&quot;Cavities are one of the factors of dental and oral health problems that can be prevented by brushing teeth using toothpaste. Toothpaste can be made from a variety of chemicals, one of which is hydroxyapatite (HAp) which has good biocompatible properties. Hydroxyapatite can be obtained by utilizing tenggiri fish bone waste which has the main element of calcium. Fish bones soaked with NaOH and acetone are then calcined at 800 °C for 3 hours to obtain CaO powder and characterized its elemental content using X-Ray Fluorescence (XRF). CaO obtained was then reacted with (NH4)2HPO4 with a mole ratio of Ca/P 1.67 then heated at 90 °C, added NaOH up to pH 12, then the obtained deposits are filtered and calcined at 900 °C. The solids obtained from the calcination are then characterized using X-Ray Diffraction (XRD) and Scanning Electron Microscope (SEM). Hydroxyapatite (HAp) was formulated into toothpaste with the concentrations of 0% (F0), 45% (F1), 50% (F2), and 55% (F3). Toothpaste was evaluated using organoleptic tests, homogeneity tests, foam height tests, spreadability tests, pH and hedonic tests. XRD analysis shows that the resulting hydroxyapatite (HAp) has a crystal structure in accordance with ICSD standard No. 96-900-3549. SEM analysis showed that granular particles measuring 0.1 μm–0.3 μm in size. All formulated toothpastes (F0, F1, F2, and F3) meet the requirements of a good toothpaste. Hydroxyapatite (HAp) can be formulated into a good toothpaste with a concentration of 45%.&quot;,&quot;publisher&quot;:&quot;State Islamic University Syarif Hidayatullah Jakarta, Faculty of Science and Technology, Department of Chemistry&quot;,&quot;issue&quot;:&quot;1&quot;,&quot;volume&quot;:&quot;7&quot;,&quot;container-title-short&quot;:&quot;&quot;},&quot;isTemporary&quot;:false}]},{&quot;citationID&quot;:&quot;MENDELEY_CITATION_26c3e336-8980-4337-a0d2-eeea67bf9bed&quot;,&quot;properties&quot;:{&quot;noteIndex&quot;:0},&quot;isEdited&quot;:false,&quot;manualOverride&quot;:{&quot;isManuallyOverridden&quot;:false,&quot;citeprocText&quot;:&quot;(Anggresani et al., 2021)&quot;,&quot;manualOverrideText&quot;:&quot;&quot;},&quot;citationTag&quot;:&quot;MENDELEY_CITATION_v3_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&quot;,&quot;citationItems&quot;:[{&quot;id&quot;:&quot;3098fd69-e884-34d5-b802-6450a5a313f7&quot;,&quot;itemData&quot;:{&quot;type&quot;:&quot;article-journal&quot;,&quot;id&quot;:&quot;3098fd69-e884-34d5-b802-6450a5a313f7&quot;,&quot;title&quot;:&quot;Hydroxyapatite (HAp) From Tenggiri Fish Bones As Abrasive Material In Toothpaste Formula&quot;,&quot;author&quot;:[{&quot;family&quot;:&quot;Anggresani&quot;,&quot;given&quot;:&quot;Lia&quot;,&quot;parse-names&quot;:false,&quot;dropping-particle&quot;:&quot;&quot;,&quot;non-dropping-particle&quot;:&quot;&quot;},{&quot;family&quot;:&quot;Sari&quot;,&quot;given&quot;:&quot;Yoli Nopita&quot;,&quot;parse-names&quot;:false,&quot;dropping-particle&quot;:&quot;&quot;,&quot;non-dropping-particle&quot;:&quot;&quot;},{&quot;family&quot;:&quot;Rahmadevi&quot;,&quot;given&quot;:&quot;&quot;,&quot;parse-names&quot;:false,&quot;dropping-particle&quot;:&quot;&quot;,&quot;non-dropping-particle&quot;:&quot;&quot;}],&quot;container-title&quot;:&quot;Jurnal Kimia Valensi&quot;,&quot;DOI&quot;:&quot;10.15408/jkv.v7i1.19165&quot;,&quot;ISSN&quot;:&quot;25483013&quot;,&quot;issued&quot;:{&quot;date-parts&quot;:[[2021,5,1]]},&quot;page&quot;:&quot;1-9&quot;,&quot;abstract&quot;:&quot;Cavities are one of the factors of dental and oral health problems that can be prevented by brushing teeth using toothpaste. Toothpaste can be made from a variety of chemicals, one of which is hydroxyapatite (HAp) which has good biocompatible properties. Hydroxyapatite can be obtained by utilizing tenggiri fish bone waste which has the main element of calcium. Fish bones soaked with NaOH and acetone are then calcined at 800 °C for 3 hours to obtain CaO powder and characterized its elemental content using X-Ray Fluorescence (XRF). CaO obtained was then reacted with (NH4)2HPO4 with a mole ratio of Ca/P 1.67 then heated at 90 °C, added NaOH up to pH 12, then the obtained deposits are filtered and calcined at 900 °C. The solids obtained from the calcination are then characterized using X-Ray Diffraction (XRD) and Scanning Electron Microscope (SEM). Hydroxyapatite (HAp) was formulated into toothpaste with the concentrations of 0% (F0), 45% (F1), 50% (F2), and 55% (F3). Toothpaste was evaluated using organoleptic tests, homogeneity tests, foam height tests, spreadability tests, pH and hedonic tests. XRD analysis shows that the resulting hydroxyapatite (HAp) has a crystal structure in accordance with ICSD standard No. 96-900-3549. SEM analysis showed that granular particles measuring 0.1 μm–0.3 μm in size. All formulated toothpastes (F0, F1, F2, and F3) meet the requirements of a good toothpaste. Hydroxyapatite (HAp) can be formulated into a good toothpaste with a concentration of 45%.&quot;,&quot;publisher&quot;:&quot;State Islamic University Syarif Hidayatullah Jakarta, Faculty of Science and Technology, Department of Chemistry&quot;,&quot;issue&quot;:&quot;1&quot;,&quot;volume&quot;:&quot;7&quot;,&quot;container-title-short&quot;:&quot;&quot;},&quot;isTemporary&quot;:false}]},{&quot;citationID&quot;:&quot;MENDELEY_CITATION_ff102aaf-2360-42c9-b26a-b4c9cb701459&quot;,&quot;properties&quot;:{&quot;noteIndex&quot;:0},&quot;isEdited&quot;:false,&quot;manualOverride&quot;:{&quot;isManuallyOverridden&quot;:true,&quot;citeprocText&quot;:&quot;(Dewi et al., 2024)&quot;,&quot;manualOverrideText&quot;:&quot;(Dewi et al., 2024).&quot;},&quot;citationTag&quot;:&quot;MENDELEY_CITATION_v3_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&quot;,&quot;citationItems&quot;:[{&quot;id&quot;:&quot;7cf94eed-582f-3c50-8030-287d23cb40fc&quot;,&quot;itemData&quot;:{&quot;type&quot;:&quot;article-journal&quot;,&quot;id&quot;:&quot;7cf94eed-582f-3c50-8030-287d23cb40fc&quot;,&quot;title&quot;:&quot;Antibacterial activity of nano-hydroxyapatite paste of snakehead fish bone against S. mutans: an in vitro study&quot;,&quot;author&quot;:[{&quot;family&quot;:&quot;Dewi&quot;,&quot;given&quot;:&quot;Nurdiana&quot;,&quot;parse-names&quot;:false,&quot;dropping-particle&quot;:&quot;&quot;,&quot;non-dropping-particle&quot;:&quot;&quot;},{&quot;family&quot;:&quot;Rahmadella&quot;,&quot;given&quot;:&quot;Afifah&quot;,&quot;parse-names&quot;:false,&quot;dropping-particle&quot;:&quot;&quot;,&quot;non-dropping-particle&quot;:&quot;&quot;},{&quot;family&quot;:&quot;Hatta&quot;,&quot;given&quot;:&quot;Isnur&quot;,&quot;parse-names&quot;:false,&quot;dropping-particle&quot;:&quot;&quot;,&quot;non-dropping-particle&quot;:&quot;&quot;},{&quot;family&quot;:&quot;Apriasari&quot;,&quot;given&quot;:&quot;Maharani Laillyza&quot;,&quot;parse-names&quot;:false,&quot;dropping-particle&quot;:&quot;&quot;,&quot;non-dropping-particle&quot;:&quot;&quot;},{&quot;family&quot;:&quot;Putri&quot;,&quot;given&quot;:&quot;Deby Kania Tri&quot;,&quot;parse-names&quot;:false,&quot;dropping-particle&quot;:&quot;&quot;,&quot;non-dropping-particle&quot;:&quot;&quot;}],&quot;container-title&quot;:&quot;Padjadjaran Journal of Dentistry&quot;,&quot;DOI&quot;:&quot;10.24198/pjd.vol36no1.51018&quot;,&quot;ISSN&quot;:&quot;1979-0201&quot;,&quot;issued&quot;:{&quot;date-parts&quot;:[[2024,3,31]]},&quot;page&quot;:&quot;9&quot;,&quot;abstract&quot;:&quot;ABSTRACTIntroduction: Caries is the most common oral disease found in society. The prevalence of caries in South Kalimantan is as high as 46.9% in 2018. S.mutans is the causative microorganism in the  initial occurrence of caries. Strategy that can be used to prevent caries is by adding nano-hydroxyapatite to the tooth paste. Nano-hydroxyapatite can be obtained from Snakehead (Channa striata) fish bone.  Snakehead is a kind of fish that is abundant in Banjarmasin.  This study aimed to analyze antibacterial activity of the nano-hydroxyapatite paste from snakehead (Channa striata) fish bone against S.mutans bacteria. Methods: The study consisted of 5 treatment groups: negative control (basic formula), positive control (casein phosphopeptide-amorphous calcium phosphate or CPP-ACP) and three treatment groups (nano-hydroxyapatite paste concentration of 10, 20 and 30%. The paste was made in the formulation of F1, F2, and F3. The antibacterial activity test by measuring MIC and MBC were performed using dilution method. Results: MIC of nano-hydroxyapatite paste was at a concentration of 10% with an average value of the difference absorbance of -0.468. MIC values in the concentration of 10%, 15%, 20% positive and negative control groups had a significant difference. MBC of nano-hydroxyapatite paste was at concentration of 15%. Concentration of 10% and the negative control group showed a significant difference, while concentration of 15% and 20% groups did not show a significant difference. Conclusion: Nano-hydroxyapatite paste from Snakehead fish bone has antibacterial activity in inhibiting and eliminating mutated S.mutans bacteria. The most effective concentration of antibacterial nano-hydroxyapatite paste to prevent caries was 10%. At this concentration, nano-hydroxyapatite can inhibit the growth of S.mutans without killing the bacteria.KEYWORDS fish bone, nano-hydroxyapatite, snakehead, S.mutans&quot;,&quot;publisher&quot;:&quot;Universitas Padjadjaran&quot;,&quot;issue&quot;:&quot;1&quot;,&quot;volume&quot;:&quot;36&quot;,&quot;container-title-short&quot;:&quot;&quot;},&quot;isTemporary&quot;:false}]},{&quot;citationID&quot;:&quot;MENDELEY_CITATION_74b9d42a-aad3-4eaf-82bf-93091bd78f46&quot;,&quot;properties&quot;:{&quot;noteIndex&quot;:0},&quot;isEdited&quot;:false,&quot;manualOverride&quot;:{&quot;isManuallyOverridden&quot;:true,&quot;citeprocText&quot;:&quot;(Luo et al., 2025; Octarina et al., 2026)&quot;,&quot;manualOverrideText&quot;:&quot;(Luo et al., 2025; Octarina et al., 2026).&quot;},&quot;citationTag&quot;:&quot;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&quot;,&quot;citationItems&quot;:[{&quot;id&quot;:&quot;b7a7a2ca-23d0-3be1-87dc-8b4358a615b2&quot;,&quot;itemData&quot;:{&quot;type&quot;:&quot;article-journal&quot;,&quot;id&quot;:&quot;b7a7a2ca-23d0-3be1-87dc-8b4358a615b2&quot;,&quot;title&quot;:&quot;The glycerol stabilized calcium phosphate cluster for rapid remineralization of tooth enamel by a water-triggered transformation&quot;,&quot;author&quot;:[{&quot;family&quot;:&quot;Luo&quot;,&quot;given&quot;:&quot;Nan&quot;,&quot;parse-names&quot;:false,&quot;dropping-particle&quot;:&quot;&quot;,&quot;non-dropping-particle&quot;:&quot;&quot;},{&quot;family&quot;:&quot;Lu&quot;,&quot;given&quot;:&quot;Bing Qiang&quot;,&quot;parse-names&quot;:false,&quot;dropping-particle&quot;:&quot;&quot;,&quot;non-dropping-particle&quot;:&quot;&quot;},{&quot;family&quot;:&quot;Deng&quot;,&quot;given&quot;:&quot;Yu Wei&quot;,&quot;parse-names&quot;:false,&quot;dropping-particle&quot;:&quot;&quot;,&quot;non-dropping-particle&quot;:&quot;&quot;},{&quot;family&quot;:&quot;Zeng&quot;,&quot;given&quot;:&quot;Hua&quot;,&quot;parse-names&quot;:false,&quot;dropping-particle&quot;:&quot;&quot;,&quot;non-dropping-particle&quot;:&quot;&quot;},{&quot;family&quot;:&quot;Zhang&quot;,&quot;given&quot;:&quot;Yu&quot;,&quot;parse-names&quot;:false,&quot;dropping-particle&quot;:&quot;&quot;,&quot;non-dropping-particle&quot;:&quot;&quot;},{&quot;family&quot;:&quot;Zhan&quot;,&quot;given&quot;:&quot;Jing Yu&quot;,&quot;parse-names&quot;:false,&quot;dropping-particle&quot;:&quot;&quot;,&quot;non-dropping-particle&quot;:&quot;&quot;},{&quot;family&quot;:&quot;Xu&quot;,&quot;given&quot;:&quot;Xiao Chen&quot;,&quot;parse-names&quot;:false,&quot;dropping-particle&quot;:&quot;&quot;,&quot;non-dropping-particle&quot;:&quot;&quot;},{&quot;family&quot;:&quot;Cao&quot;,&quot;given&quot;:&quot;Gui Zhi&quot;,&quot;parse-names&quot;:false,&quot;dropping-particle&quot;:&quot;&quot;,&quot;non-dropping-particle&quot;:&quot;&quot;},{&quot;family&quot;:&quot;Wen&quot;,&quot;given&quot;:&quot;Jin&quot;,&quot;parse-names&quot;:false,&quot;dropping-particle&quot;:&quot;&quot;,&quot;non-dropping-particle&quot;:&quot;&quot;},{&quot;family&quot;:&quot;Zhang&quot;,&quot;given&quot;:&quot;Zhiyuan&quot;,&quot;parse-names&quot;:false,&quot;dropping-particle&quot;:&quot;&quot;,&quot;non-dropping-particle&quot;:&quot;&quot;},{&quot;family&quot;:&quot;Feng&quot;,&quot;given&quot;:&quot;Xi Ping&quot;,&quot;parse-names&quot;:false,&quot;dropping-particle&quot;:&quot;&quot;,&quot;non-dropping-particle&quot;:&quot;&quot;},{&quot;family&quot;:&quot;Jiang&quot;,&quot;given&quot;:&quot;Xinquan&quot;,&quot;parse-names&quot;:false,&quot;dropping-particle&quot;:&quot;&quot;,&quot;non-dropping-particle&quot;:&quot;&quot;},{&quot;family&quot;:&quot;Chen&quot;,&quot;given&quot;:&quot;Feng&quot;,&quot;parse-names&quot;:false,&quot;dropping-particle&quot;:&quot;&quot;,&quot;non-dropping-particle&quot;:&quot;&quot;},{&quot;family&quot;:&quot;Chen&quot;,&quot;given&quot;:&quot;Xi&quot;,&quot;parse-names&quot;:false,&quot;dropping-particle&quot;:&quot;&quot;,&quot;non-dropping-particle&quot;:&quot;&quot;}],&quot;container-title&quot;:&quot;Nature Communications &quot;,&quot;DOI&quot;:&quot;10.1038/s41467-024-54785-y&quot;,&quot;ISSN&quot;:&quot;20411723&quot;,&quot;PMID&quot;:&quot;39746946&quot;,&quot;issued&quot;:{&quot;date-parts&quot;:[[2025,12,1]]},&quot;abstract&quot;:&quot;Remineralization is a common strategy for the repair of early demineralized tooth enamels, but the harsh dynamic oral environment often hampers its efficacy. Rapid remineralization is expected to address this challenge, however, the stabilizers of remineralization materials often resist their transformation required for repair. Here, by dissolving the ions of calcium and phosphate in glycerol-dominant solvents, we obtain the calcium phosphate clusters (1–2 nm), which are stabilized by glycerol (with high viscosity and affinity to clusters), but can perform a fast enamel repair via the water-triggered transformation in both static and dynamic environments. Upon the in vitro and in vivo (female Sprague-Dawley rats) studies, the clusters swiftly enter the nano-/micro-sized enamel defect sites, then form a compact hydroxyapatite repair layer within a short time (30 min, much faster than the conventional materials), and significantly recovers mechanical properties. This material is promising for large-scale preparation and applications in dental remineralization.&quot;,&quot;publisher&quot;:&quot;Nature Research&quot;,&quot;issue&quot;:&quot;1&quot;,&quot;volume&quot;:&quot;16&quot;,&quot;container-title-short&quot;:&quot;&quot;},&quot;isTemporary&quot;:false},{&quot;id&quot;:&quot;1cc816bf-c5e6-34b2-9b92-01aac74a3f7a&quot;,&quot;itemData&quot;:{&quot;type&quot;:&quot;article-journal&quot;,&quot;id&quot;:&quot;1cc816bf-c5e6-34b2-9b92-01aac74a3f7a&quot;,&quot;title&quot;:&quot;Bovine Cancellous Hydroxyapatite Toothpaste Enhances Enamel Remineralization&quot;,&quot;author&quot;:[{&quot;family&quot;:&quot;Octarina&quot;,&quot;given&quot;:&quot;Octarina&quot;,&quot;parse-names&quot;:false,&quot;dropping-particle&quot;:&quot;&quot;,&quot;non-dropping-particle&quot;:&quot;&quot;},{&quot;family&quot;:&quot;Kurniawan&quot;,&quot;given&quot;:&quot;Florencia Livia&quot;,&quot;parse-names&quot;:false,&quot;dropping-particle&quot;:&quot;&quot;,&quot;non-dropping-particle&quot;:&quot;&quot;},{&quot;family&quot;:&quot;Falatehan&quot;,&quot;given&quot;:&quot;Niko&quot;,&quot;parse-names&quot;:false,&quot;dropping-particle&quot;:&quot;&quot;,&quot;non-dropping-particle&quot;:&quot;&quot;},{&quot;family&quot;:&quot;Sofiana&quot;,&quot;given&quot;:&quot;Karen&quot;,&quot;parse-names&quot;:false,&quot;dropping-particle&quot;:&quot;&quot;,&quot;non-dropping-particle&quot;:&quot;&quot;},{&quot;family&quot;:&quot;Siregar&quot;,&quot;given&quot;:&quot;Gladys Mawarni&quot;,&quot;parse-names&quot;:false,&quot;dropping-particle&quot;:&quot;&quot;,&quot;non-dropping-particle&quot;:&quot;&quot;},{&quot;family&quot;:&quot;Maulana&quot;,&quot;given&quot;:&quot;Ilman Nafi&quot;,&quot;parse-names&quot;:false,&quot;dropping-particle&quot;:&quot;&quot;,&quot;non-dropping-particle&quot;:&quot;&quot;},{&quot;family&quot;:&quot;Surboyo&quot;,&quot;given&quot;:&quot;Meircurius Dwi Condro&quot;,&quot;parse-names&quot;:false,&quot;dropping-particle&quot;:&quot;&quot;,&quot;non-dropping-particle&quot;:&quot;&quot;}],&quot;container-title&quot;:&quot;International Dental Journal&quot;,&quot;container-title-short&quot;:&quot;Int. Dent. J.&quot;,&quot;DOI&quot;:&quot;10.1016/j.identj.2025.109308&quot;,&quot;ISSN&quot;:&quot;1875595X&quot;,&quot;PMID&quot;:&quot;41385920&quot;,&quot;issued&quot;:{&quot;date-parts&quot;:[[2026,2,1]]},&quot;abstract&quot;:&quot;Background Hydroxyapatite (HA) is a biomimetic material capable of promoting enamel remineralization and exhibiting antimicrobial properties. Bovine cancellous bone is a promising HA source due to its bioactivity, biocompatibility, and cost-effectiveness. This study evaluated the effects of toothpaste formulations containing varying concentrations of bovine cancellous HA (1%, 3%, and 5%) on enamel remineralization, antimicrobial activity, abrasivity, and biocompatibility. Methods Toothpaste formulations were prepared with bovine cancellous HA at 1%, 3%, and 5%, alongside a base formulation and a commercial control. Physical properties (pH, viscosity, homogeneity, stability) and organoleptic characteristics (odour, taste, texture, colour) were assessed. Enamel remineralization was evaluated via Vickers microhardness testing and surface roughness analysis after simulated brushing. Antimicrobial activity was assessed against Staphylococcus aureus and Candida albicans . Results All formulations exhibited slightly alkaline pH, stable viscosity, uniform homogeneity, and no phase separation over 30 days. Sensory evaluation indicated that 3% HA toothpaste provided the optimal balance between functionality and acceptability. Brushing with HA toothpaste increased enamel microhardness in a dose-dependent manner, with 3% and 5% HA toothpaste showing superior remineralization (Vickers Hardness Number: 327.6 ± 14.0 and 319.4 ± 19.9, respectively) compared to 1% (226.9 ± 11.1). Surface roughness was minimized with HA incorporation, indicating protective effects against enamel wear. Antimicrobial assays demonstrated concentration-dependent inhibition of S. aureus , with the 5% HA toothpaste (9.1 ± 0.06 mm) comparable to commercial toothpaste (9.4 ± 0.1 mm), whereas inhibition of C. albicans was highest at 1% HA (9.7 ± 1.2 mm). Conclusion Bovine cancellous HA toothpaste effectively enhances enamel remineralization, reduces abrasivity, exhibits antimicrobial potential, and demonstrates excellent biocompatibility. The 3% to 5% HA toothpaste provide a balanced combination of efficacy, safety, and user acceptability, supporting their potential for translational applications in preventive oral care.&quot;,&quot;publisher&quot;:&quot;Elsevier Inc.&quot;,&quot;issue&quot;:&quot;1&quot;,&quot;volume&quot;:&quot;76&quot;},&quot;isTemporary&quot;:false}]},{&quot;citationID&quot;:&quot;MENDELEY_CITATION_3cb69230-233f-4979-90f8-1a3c46688966&quot;,&quot;properties&quot;:{&quot;noteIndex&quot;:0},&quot;isEdited&quot;:false,&quot;manualOverride&quot;:{&quot;isManuallyOverridden&quot;:true,&quot;citeprocText&quot;:&quot;(Hatta et al., 2026; Lestari, 2021)&quot;,&quot;manualOverrideText&quot;:&quot;(Hatta et al., 2026; Lestari, 2021).&quot;},&quot;citationTag&quot;:&quot;MENDELEY_CITATION_v3_eyJjaXRhdGlvbklEIjoiTUVOREVMRVlfQ0lUQVRJT05fM2NiNjkyMzAtMjMzZi00OTc5LTkwZjgtMWEzYzQ2Njg4OTY2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&quot;,&quot;citationItems&quot;:[{&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256908a3-9108-41e3-b604-4ce504ebfaaf&quot;,&quot;properties&quot;:{&quot;noteIndex&quot;:0},&quot;isEdited&quot;:false,&quot;manualOverride&quot;:{&quot;isManuallyOverridden&quot;:false,&quot;citeprocText&quot;:&quot;(Hatta et al., 2026)&quot;,&quot;manualOverrideText&quot;:&quot;&quot;},&quot;citationTag&quot;:&quot;MENDELEY_CITATION_v3_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&quot;,&quot;citationItems&quot;:[{&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quot;citationID&quot;:&quot;MENDELEY_CITATION_99b3179d-cc93-4a83-a867-4ad1e3cc2cb9&quot;,&quot;properties&quot;:{&quot;noteIndex&quot;:0},&quot;isEdited&quot;:false,&quot;manualOverride&quot;:{&quot;isManuallyOverridden&quot;:true,&quot;citeprocText&quot;:&quot;(Hatta et al., 2026; Lestari, 2021)&quot;,&quot;manualOverrideText&quot;:&quot;(Hatta et al., 2026; Lestari, 2021).&quot;},&quot;citationTag&quot;:&quot;MENDELEY_CITATION_v3_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&quot;,&quot;citationItems&quot;:[{&quot;id&quot;:&quot;bded5ffa-2b85-31d6-9cbb-6f2a6967ad44&quot;,&quot;itemData&quot;:{&quot;type&quot;:&quot;article-journal&quot;,&quot;id&quot;:&quot;bded5ffa-2b85-31d6-9cbb-6f2a6967ad44&quot;,&quot;title&quot;:&quot;Halal Aspect in Dental Materials&quot;,&quot;author&quot;:[{&quot;family&quot;:&quot;Lestari&quot;,&quot;given&quot;:&quot;Widya&quot;,&quot;parse-names&quot;:false,&quot;dropping-particle&quot;:&quot;&quot;,&quot;non-dropping-particle&quot;:&quot;&quot;}],&quot;container-title&quot;:&quot;IIUM Journal of Orofacial and Health Sciences&quot;,&quot;DOI&quot;:&quot;10.31436/ijohs.v2i2.102&quot;,&quot;issued&quot;:{&quot;date-parts&quot;:[[2021,7,31]]},&quot;page&quot;:&quot;1-3&quot;,&quot;abstract&quot;:&quot;… Failure to comply with these basic requirements renders the product as haram (Cai et al … preparation, management and storage of products that have been labeled halal in accordance with … This certificate issue is especially critical when exporting Malaysian products for the world …&quot;,&quot;publisher&quot;:&quot;IIUM Press&quot;,&quot;issue&quot;:&quot;2&quot;,&quot;volume&quot;:&quot;2&quot;,&quot;container-title-short&quot;:&quot;&quot;},&quot;isTemporary&quot;:false},{&quot;id&quot;:&quot;8539164b-c227-3972-8a67-b0bb41155b24&quot;,&quot;itemData&quot;:{&quot;type&quot;:&quot;article-journal&quot;,&quot;id&quot;:&quot;8539164b-c227-3972-8a67-b0bb41155b24&quot;,&quot;title&quot;:&quot;Halal-Critical Material Analysis of Dental Bone Graft in the Indonesian Market: Implications for Clinical Decision-Making&quot;,&quot;author&quot;:[{&quot;family&quot;:&quot;Hatta&quot;,&quot;given&quot;:&quot;Ridhayani&quot;,&quot;parse-names&quot;:false,&quot;dropping-particle&quot;:&quot;&quot;,&quot;non-dropping-particle&quot;:&quot;&quot;},{&quot;family&quot;:&quot;Pratama&quot;,&quot;given&quot;:&quot;Mohamad Arif Budiman Putra&quot;,&quot;parse-names&quot;:false,&quot;dropping-particle&quot;:&quot;&quot;,&quot;non-dropping-particle&quot;:&quot;&quot;},{&quot;family&quot;:&quot;Nurfianti&quot;,&quot;given&quot;:&quot;Nurfianti&quot;,&quot;parse-names&quot;:false,&quot;dropping-particle&quot;:&quot;&quot;,&quot;non-dropping-particle&quot;:&quot;&quot;},{&quot;family&quot;:&quot;Azzahra&quot;,&quot;given&quot;:&quot;Fathimah&quot;,&quot;parse-names&quot;:false,&quot;dropping-particle&quot;:&quot;&quot;,&quot;non-dropping-particle&quot;:&quot;&quot;},{&quot;family&quot;:&quot;Suriyah&quot;,&quot;given&quot;:&quot;Wastuti Hidayati&quot;,&quot;parse-names&quot;:false,&quot;dropping-particle&quot;:&quot;&quot;,&quot;non-dropping-particle&quot;:&quot;&quot;},{&quot;family&quot;:&quot;Arsista&quot;,&quot;given&quot;:&quot;Dede&quot;,&quot;parse-names&quot;:false,&quot;dropping-particle&quot;:&quot;&quot;,&quot;non-dropping-particle&quot;:&quot;&quot;},{&quot;family&quot;:&quot;Ichwan&quot;,&quot;given&quot;:&quot;Solachuddin Jauhari Arief&quot;,&quot;parse-names&quot;:false,&quot;dropping-particle&quot;:&quot;&quot;,&quot;non-dropping-particle&quot;:&quot;&quot;}],&quot;container-title&quot;:&quot;Indonesian Journal of Halal Research&quot;,&quot;issued&quot;:{&quot;date-parts&quot;:[[2026,2]]},&quot;page&quot;:&quot;1-17&quot;,&quot;abstract&quot;:&quot;The application of halal principles in the selection of bone graft materials remains insufficiently studied. In Indonesia, it is essential to meet technological and ethical standards. In Indonesia, no organized framework currently exists to assess the halal criticality of commercially available bone graft products. This study aims to examine the potential presence of halal-critical materials in dental bone grafts available in the Indonesian market. An observational descriptive study was conducted on 16 commercial dental bone graft products classified into five categories: allografts, xenografts, alloplasts, growth factors, and composite grafts. Product compositions were identified using Material Safety Data Sheets (MSDS), Chemical Abstracts Service (CAS) numbers, and manufacturer disclosures, and evaluated against the Halal Positive List issued by LPPOM MUI. The results showed that alloplasts exhibited the lowest halal criticality, as they consist solely of synthetic, non-animal, and non-human materials. Conversely, xenografts and allografts showed a higher halal risk due to animal- and human-derived components, whereas growth factors and composite grafts showed variable risk profiles. This study provides a material-based halal criticality analysis to support clinical decision-making and accentuates the requirement for clearer halal regulatory guidance for dental biomaterials in Indonesia&quot;,&quot;issue&quot;:&quot;1&quot;,&quot;volume&quot;:&quot;8&quot;,&quot;container-title-short&quot;:&quot;&quot;},&quot;isTemporary&quot;:false}]}]"/>
    <we:property name="MENDELEY_CITATIONS_STYLE" value="{&quot;id&quot;:&quot;https://www.zotero.org/styles/apa&quot;,&quot;title&quot;:&quot;APA Style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B837B3-06F5-46AE-ACAA-48F20C5E7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6</Pages>
  <Words>2009</Words>
  <Characters>11454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Lama'ah Azzahra'</cp:lastModifiedBy>
  <cp:revision>47</cp:revision>
  <dcterms:created xsi:type="dcterms:W3CDTF">2023-10-09T02:54:00Z</dcterms:created>
  <dcterms:modified xsi:type="dcterms:W3CDTF">2026-06-08T13:54:00Z</dcterms:modified>
</cp:coreProperties>
</file>